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8EDB7" w14:textId="77777777" w:rsidR="000D5541" w:rsidRDefault="000D5541">
      <w:pPr>
        <w:pStyle w:val="BodyText"/>
        <w:rPr>
          <w:rFonts w:ascii="Times New Roman"/>
          <w:sz w:val="20"/>
        </w:rPr>
      </w:pPr>
    </w:p>
    <w:p w14:paraId="33276333" w14:textId="6D1367FB" w:rsidR="00820DD5" w:rsidRDefault="001157D0">
      <w:pPr>
        <w:pStyle w:val="BodyText"/>
        <w:rPr>
          <w:rFonts w:ascii="Times New Roman"/>
          <w:sz w:val="20"/>
        </w:rPr>
      </w:pPr>
      <w:r>
        <w:rPr>
          <w:b/>
          <w:noProof/>
          <w:sz w:val="29"/>
        </w:rPr>
        <w:drawing>
          <wp:anchor distT="0" distB="0" distL="114300" distR="114300" simplePos="0" relativeHeight="251658242" behindDoc="1" locked="0" layoutInCell="1" allowOverlap="1" wp14:anchorId="52C45BA5" wp14:editId="54E1882C">
            <wp:simplePos x="0" y="0"/>
            <wp:positionH relativeFrom="column">
              <wp:posOffset>-6705600</wp:posOffset>
            </wp:positionH>
            <wp:positionV relativeFrom="paragraph">
              <wp:posOffset>12700</wp:posOffset>
            </wp:positionV>
            <wp:extent cx="14312900" cy="10735353"/>
            <wp:effectExtent l="0" t="0" r="0" b="0"/>
            <wp:wrapNone/>
            <wp:docPr id="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1">
                      <a:alphaModFix amt="50000"/>
                      <a:extLst>
                        <a:ext uri="{28A0092B-C50C-407E-A947-70E740481C1C}">
                          <a14:useLocalDpi xmlns:a14="http://schemas.microsoft.com/office/drawing/2010/main" val="0"/>
                        </a:ext>
                      </a:extLst>
                    </a:blip>
                    <a:stretch>
                      <a:fillRect/>
                    </a:stretch>
                  </pic:blipFill>
                  <pic:spPr>
                    <a:xfrm>
                      <a:off x="0" y="0"/>
                      <a:ext cx="14312900" cy="10735353"/>
                    </a:xfrm>
                    <a:prstGeom prst="rect">
                      <a:avLst/>
                    </a:prstGeom>
                  </pic:spPr>
                </pic:pic>
              </a:graphicData>
            </a:graphic>
            <wp14:sizeRelH relativeFrom="page">
              <wp14:pctWidth>0</wp14:pctWidth>
            </wp14:sizeRelH>
            <wp14:sizeRelV relativeFrom="page">
              <wp14:pctHeight>0</wp14:pctHeight>
            </wp14:sizeRelV>
          </wp:anchor>
        </w:drawing>
      </w:r>
    </w:p>
    <w:p w14:paraId="09155CB8" w14:textId="3FFC21D9" w:rsidR="00820DD5" w:rsidRDefault="00820DD5">
      <w:pPr>
        <w:pStyle w:val="BodyText"/>
        <w:rPr>
          <w:rFonts w:ascii="Times New Roman"/>
          <w:sz w:val="20"/>
        </w:rPr>
      </w:pPr>
    </w:p>
    <w:p w14:paraId="1392B35F" w14:textId="4CA73B60" w:rsidR="00820DD5" w:rsidRDefault="00820DD5">
      <w:pPr>
        <w:pStyle w:val="BodyText"/>
        <w:spacing w:before="8"/>
        <w:rPr>
          <w:rFonts w:ascii="Times New Roman"/>
          <w:sz w:val="18"/>
        </w:rPr>
      </w:pPr>
    </w:p>
    <w:p w14:paraId="7DF803A6" w14:textId="4BD19B73" w:rsidR="00820DD5" w:rsidRDefault="00A156F1">
      <w:pPr>
        <w:pStyle w:val="Title"/>
      </w:pPr>
      <w:r>
        <w:rPr>
          <w:color w:val="006BB6"/>
          <w:spacing w:val="-12"/>
        </w:rPr>
        <w:t xml:space="preserve">Bayside </w:t>
      </w:r>
      <w:r w:rsidR="001157D0">
        <w:rPr>
          <w:color w:val="006BB6"/>
          <w:spacing w:val="-12"/>
        </w:rPr>
        <w:t>Arts, Culture and Libraries Strateg</w:t>
      </w:r>
      <w:r w:rsidR="009A3028">
        <w:rPr>
          <w:color w:val="006BB6"/>
          <w:spacing w:val="-12"/>
        </w:rPr>
        <w:t>y</w:t>
      </w:r>
    </w:p>
    <w:p w14:paraId="2EB0E3BA" w14:textId="36ADDD47" w:rsidR="00820DD5" w:rsidRPr="00202579" w:rsidRDefault="00A156F1">
      <w:pPr>
        <w:spacing w:line="634" w:lineRule="exact"/>
        <w:ind w:left="113"/>
        <w:rPr>
          <w:rFonts w:ascii="Arial" w:hAnsi="Arial" w:cs="Arial"/>
          <w:b/>
          <w:sz w:val="52"/>
        </w:rPr>
      </w:pPr>
      <w:r w:rsidRPr="00202579">
        <w:rPr>
          <w:rFonts w:ascii="Arial" w:hAnsi="Arial" w:cs="Arial"/>
          <w:b/>
          <w:color w:val="006BB6"/>
          <w:sz w:val="52"/>
        </w:rPr>
        <w:t>202</w:t>
      </w:r>
      <w:r w:rsidR="001157D0" w:rsidRPr="00202579">
        <w:rPr>
          <w:rFonts w:ascii="Arial" w:hAnsi="Arial" w:cs="Arial"/>
          <w:b/>
          <w:color w:val="006BB6"/>
          <w:sz w:val="52"/>
        </w:rPr>
        <w:t>3</w:t>
      </w:r>
      <w:r w:rsidRPr="00202579">
        <w:rPr>
          <w:rFonts w:ascii="Arial" w:hAnsi="Arial" w:cs="Arial"/>
          <w:b/>
          <w:color w:val="006BB6"/>
          <w:sz w:val="52"/>
        </w:rPr>
        <w:t>—202</w:t>
      </w:r>
      <w:r w:rsidR="00202579" w:rsidRPr="00202579">
        <w:rPr>
          <w:rFonts w:ascii="Arial" w:hAnsi="Arial" w:cs="Arial"/>
          <w:b/>
          <w:color w:val="006BB6"/>
          <w:sz w:val="52"/>
        </w:rPr>
        <w:t>7</w:t>
      </w:r>
    </w:p>
    <w:p w14:paraId="531D2A1D" w14:textId="77777777" w:rsidR="00820DD5" w:rsidRDefault="00820DD5">
      <w:pPr>
        <w:pStyle w:val="BodyText"/>
        <w:rPr>
          <w:b/>
          <w:sz w:val="20"/>
        </w:rPr>
      </w:pPr>
    </w:p>
    <w:p w14:paraId="20E588AF" w14:textId="2188444E" w:rsidR="00820DD5" w:rsidRDefault="00820DD5">
      <w:pPr>
        <w:pStyle w:val="BodyText"/>
        <w:rPr>
          <w:b/>
          <w:sz w:val="20"/>
        </w:rPr>
      </w:pPr>
    </w:p>
    <w:p w14:paraId="20B95580" w14:textId="77777777" w:rsidR="00820DD5" w:rsidRDefault="00820DD5">
      <w:pPr>
        <w:pStyle w:val="BodyText"/>
        <w:rPr>
          <w:b/>
          <w:sz w:val="20"/>
        </w:rPr>
      </w:pPr>
    </w:p>
    <w:p w14:paraId="0111E49F" w14:textId="66E68AFB" w:rsidR="00820DD5" w:rsidRDefault="00820DD5">
      <w:pPr>
        <w:pStyle w:val="BodyText"/>
        <w:rPr>
          <w:b/>
          <w:sz w:val="20"/>
        </w:rPr>
      </w:pPr>
    </w:p>
    <w:p w14:paraId="267C686D" w14:textId="7140D4A2" w:rsidR="00820DD5" w:rsidRDefault="00820DD5">
      <w:pPr>
        <w:pStyle w:val="BodyText"/>
        <w:rPr>
          <w:b/>
          <w:sz w:val="20"/>
        </w:rPr>
      </w:pPr>
    </w:p>
    <w:p w14:paraId="0DBEEE13" w14:textId="77777777" w:rsidR="00820DD5" w:rsidRDefault="00820DD5">
      <w:pPr>
        <w:pStyle w:val="BodyText"/>
        <w:rPr>
          <w:b/>
          <w:sz w:val="20"/>
        </w:rPr>
      </w:pPr>
    </w:p>
    <w:p w14:paraId="70C01106" w14:textId="50C8B8CB" w:rsidR="00820DD5" w:rsidRDefault="00820DD5">
      <w:pPr>
        <w:pStyle w:val="BodyText"/>
        <w:rPr>
          <w:b/>
          <w:sz w:val="20"/>
        </w:rPr>
      </w:pPr>
    </w:p>
    <w:p w14:paraId="135A0BA1" w14:textId="77777777" w:rsidR="00820DD5" w:rsidRDefault="00820DD5">
      <w:pPr>
        <w:pStyle w:val="BodyText"/>
        <w:rPr>
          <w:b/>
          <w:sz w:val="20"/>
        </w:rPr>
      </w:pPr>
    </w:p>
    <w:p w14:paraId="007CE5B3" w14:textId="37F3A03B" w:rsidR="00820DD5" w:rsidRDefault="00820DD5">
      <w:pPr>
        <w:pStyle w:val="BodyText"/>
        <w:rPr>
          <w:b/>
          <w:sz w:val="20"/>
        </w:rPr>
      </w:pPr>
    </w:p>
    <w:p w14:paraId="5284BF12" w14:textId="77777777" w:rsidR="00820DD5" w:rsidRDefault="00820DD5">
      <w:pPr>
        <w:pStyle w:val="BodyText"/>
        <w:rPr>
          <w:b/>
          <w:sz w:val="20"/>
        </w:rPr>
      </w:pPr>
    </w:p>
    <w:p w14:paraId="49A2F479" w14:textId="6249A613" w:rsidR="00820DD5" w:rsidRDefault="00820DD5">
      <w:pPr>
        <w:pStyle w:val="BodyText"/>
        <w:rPr>
          <w:b/>
          <w:sz w:val="20"/>
        </w:rPr>
      </w:pPr>
    </w:p>
    <w:p w14:paraId="0B89B095" w14:textId="77777777" w:rsidR="00820DD5" w:rsidRDefault="00820DD5">
      <w:pPr>
        <w:pStyle w:val="BodyText"/>
        <w:rPr>
          <w:b/>
          <w:sz w:val="20"/>
        </w:rPr>
      </w:pPr>
    </w:p>
    <w:p w14:paraId="3C4809D0" w14:textId="5AA2A3B3" w:rsidR="00820DD5" w:rsidRDefault="00820DD5">
      <w:pPr>
        <w:pStyle w:val="BodyText"/>
        <w:rPr>
          <w:b/>
          <w:sz w:val="20"/>
        </w:rPr>
      </w:pPr>
    </w:p>
    <w:p w14:paraId="32AD478E" w14:textId="77777777" w:rsidR="00820DD5" w:rsidRDefault="00820DD5">
      <w:pPr>
        <w:pStyle w:val="BodyText"/>
        <w:rPr>
          <w:b/>
          <w:sz w:val="20"/>
        </w:rPr>
      </w:pPr>
    </w:p>
    <w:p w14:paraId="3C9EE801" w14:textId="5F8307D9" w:rsidR="00820DD5" w:rsidRDefault="00820DD5">
      <w:pPr>
        <w:pStyle w:val="BodyText"/>
        <w:rPr>
          <w:b/>
          <w:sz w:val="20"/>
        </w:rPr>
      </w:pPr>
    </w:p>
    <w:p w14:paraId="37374AE7" w14:textId="77777777" w:rsidR="00820DD5" w:rsidRDefault="00820DD5">
      <w:pPr>
        <w:pStyle w:val="BodyText"/>
        <w:rPr>
          <w:b/>
          <w:sz w:val="20"/>
        </w:rPr>
      </w:pPr>
    </w:p>
    <w:p w14:paraId="5F413FE8" w14:textId="2DD348FD" w:rsidR="00820DD5" w:rsidRDefault="00820DD5">
      <w:pPr>
        <w:pStyle w:val="BodyText"/>
        <w:rPr>
          <w:b/>
          <w:sz w:val="20"/>
        </w:rPr>
      </w:pPr>
    </w:p>
    <w:p w14:paraId="653D85C4" w14:textId="59BEF151" w:rsidR="00820DD5" w:rsidRDefault="00820DD5">
      <w:pPr>
        <w:pStyle w:val="BodyText"/>
        <w:rPr>
          <w:b/>
          <w:sz w:val="20"/>
        </w:rPr>
      </w:pPr>
    </w:p>
    <w:p w14:paraId="04418BEB" w14:textId="77777777" w:rsidR="00820DD5" w:rsidRDefault="00820DD5">
      <w:pPr>
        <w:pStyle w:val="BodyText"/>
        <w:rPr>
          <w:b/>
          <w:sz w:val="20"/>
        </w:rPr>
      </w:pPr>
    </w:p>
    <w:p w14:paraId="61A1766F" w14:textId="2BA8FD2D" w:rsidR="00820DD5" w:rsidRDefault="00820DD5">
      <w:pPr>
        <w:pStyle w:val="BodyText"/>
        <w:rPr>
          <w:b/>
          <w:sz w:val="20"/>
        </w:rPr>
      </w:pPr>
    </w:p>
    <w:p w14:paraId="0A4965C8" w14:textId="77777777" w:rsidR="00820DD5" w:rsidRDefault="00820DD5">
      <w:pPr>
        <w:pStyle w:val="BodyText"/>
        <w:rPr>
          <w:b/>
          <w:sz w:val="20"/>
        </w:rPr>
      </w:pPr>
    </w:p>
    <w:p w14:paraId="3CD25AE2" w14:textId="77777777" w:rsidR="00820DD5" w:rsidRDefault="00820DD5">
      <w:pPr>
        <w:pStyle w:val="BodyText"/>
        <w:rPr>
          <w:b/>
          <w:sz w:val="20"/>
        </w:rPr>
      </w:pPr>
    </w:p>
    <w:p w14:paraId="6CF576E7" w14:textId="3A8548A2" w:rsidR="00820DD5" w:rsidRDefault="00820DD5">
      <w:pPr>
        <w:pStyle w:val="BodyText"/>
        <w:rPr>
          <w:b/>
          <w:sz w:val="20"/>
        </w:rPr>
      </w:pPr>
    </w:p>
    <w:p w14:paraId="1FDF5DDA" w14:textId="77777777" w:rsidR="00820DD5" w:rsidRDefault="00820DD5">
      <w:pPr>
        <w:pStyle w:val="BodyText"/>
        <w:rPr>
          <w:b/>
          <w:sz w:val="20"/>
        </w:rPr>
      </w:pPr>
    </w:p>
    <w:p w14:paraId="57203741" w14:textId="77777777" w:rsidR="00820DD5" w:rsidRDefault="00820DD5">
      <w:pPr>
        <w:pStyle w:val="BodyText"/>
        <w:rPr>
          <w:b/>
          <w:sz w:val="20"/>
        </w:rPr>
      </w:pPr>
    </w:p>
    <w:p w14:paraId="09F4A843" w14:textId="77777777" w:rsidR="00820DD5" w:rsidRDefault="00820DD5">
      <w:pPr>
        <w:pStyle w:val="BodyText"/>
        <w:rPr>
          <w:b/>
          <w:sz w:val="20"/>
        </w:rPr>
      </w:pPr>
    </w:p>
    <w:p w14:paraId="09E7B82F" w14:textId="77777777" w:rsidR="00820DD5" w:rsidRDefault="00820DD5">
      <w:pPr>
        <w:pStyle w:val="BodyText"/>
        <w:rPr>
          <w:b/>
          <w:sz w:val="20"/>
        </w:rPr>
      </w:pPr>
    </w:p>
    <w:p w14:paraId="19918C23" w14:textId="77777777" w:rsidR="00820DD5" w:rsidRDefault="00820DD5">
      <w:pPr>
        <w:pStyle w:val="BodyText"/>
        <w:rPr>
          <w:b/>
          <w:sz w:val="20"/>
        </w:rPr>
      </w:pPr>
    </w:p>
    <w:p w14:paraId="7FB9E2DE" w14:textId="77777777" w:rsidR="00820DD5" w:rsidRDefault="00820DD5">
      <w:pPr>
        <w:pStyle w:val="BodyText"/>
        <w:rPr>
          <w:b/>
          <w:sz w:val="20"/>
        </w:rPr>
      </w:pPr>
    </w:p>
    <w:p w14:paraId="19415BC8" w14:textId="77777777" w:rsidR="00820DD5" w:rsidRDefault="00820DD5">
      <w:pPr>
        <w:pStyle w:val="BodyText"/>
        <w:rPr>
          <w:b/>
          <w:sz w:val="20"/>
        </w:rPr>
      </w:pPr>
    </w:p>
    <w:p w14:paraId="7B6AC851" w14:textId="77777777" w:rsidR="00820DD5" w:rsidRDefault="00820DD5">
      <w:pPr>
        <w:pStyle w:val="BodyText"/>
        <w:rPr>
          <w:b/>
          <w:sz w:val="20"/>
        </w:rPr>
      </w:pPr>
    </w:p>
    <w:p w14:paraId="4A93C243" w14:textId="77777777" w:rsidR="00820DD5" w:rsidRDefault="00820DD5">
      <w:pPr>
        <w:pStyle w:val="BodyText"/>
        <w:rPr>
          <w:b/>
          <w:sz w:val="20"/>
        </w:rPr>
      </w:pPr>
    </w:p>
    <w:p w14:paraId="2190617A" w14:textId="236AFE20" w:rsidR="00820DD5" w:rsidRDefault="00820DD5">
      <w:pPr>
        <w:pStyle w:val="BodyText"/>
        <w:rPr>
          <w:b/>
          <w:sz w:val="20"/>
        </w:rPr>
      </w:pPr>
    </w:p>
    <w:p w14:paraId="3AF856B1" w14:textId="77777777" w:rsidR="00820DD5" w:rsidRDefault="00820DD5">
      <w:pPr>
        <w:pStyle w:val="BodyText"/>
        <w:rPr>
          <w:b/>
          <w:sz w:val="20"/>
        </w:rPr>
      </w:pPr>
    </w:p>
    <w:p w14:paraId="6422A82E" w14:textId="77777777" w:rsidR="00820DD5" w:rsidRDefault="00820DD5">
      <w:pPr>
        <w:pStyle w:val="BodyText"/>
        <w:rPr>
          <w:b/>
          <w:sz w:val="20"/>
        </w:rPr>
      </w:pPr>
    </w:p>
    <w:p w14:paraId="209ACB6C" w14:textId="77777777" w:rsidR="00820DD5" w:rsidRDefault="00820DD5">
      <w:pPr>
        <w:pStyle w:val="BodyText"/>
        <w:rPr>
          <w:b/>
          <w:sz w:val="20"/>
        </w:rPr>
      </w:pPr>
    </w:p>
    <w:p w14:paraId="6D7AB87C" w14:textId="77777777" w:rsidR="00820DD5" w:rsidRDefault="00820DD5">
      <w:pPr>
        <w:pStyle w:val="BodyText"/>
        <w:rPr>
          <w:b/>
          <w:sz w:val="20"/>
        </w:rPr>
      </w:pPr>
    </w:p>
    <w:p w14:paraId="18046D7A" w14:textId="77777777" w:rsidR="00820DD5" w:rsidRDefault="00820DD5">
      <w:pPr>
        <w:pStyle w:val="BodyText"/>
        <w:rPr>
          <w:b/>
          <w:sz w:val="20"/>
        </w:rPr>
      </w:pPr>
    </w:p>
    <w:p w14:paraId="7CE8A1AE" w14:textId="384EF0B8" w:rsidR="00820DD5" w:rsidRDefault="00820DD5">
      <w:pPr>
        <w:pStyle w:val="BodyText"/>
        <w:rPr>
          <w:b/>
          <w:sz w:val="20"/>
        </w:rPr>
      </w:pPr>
    </w:p>
    <w:p w14:paraId="038F918B" w14:textId="5FD3CC6C" w:rsidR="00820DD5" w:rsidRDefault="00820DD5">
      <w:pPr>
        <w:pStyle w:val="BodyText"/>
        <w:spacing w:before="4"/>
        <w:rPr>
          <w:b/>
          <w:sz w:val="29"/>
        </w:rPr>
      </w:pPr>
    </w:p>
    <w:p w14:paraId="35CF2264" w14:textId="77777777" w:rsidR="00820DD5" w:rsidRDefault="00820DD5">
      <w:pPr>
        <w:pStyle w:val="BodyText"/>
        <w:rPr>
          <w:b/>
          <w:sz w:val="20"/>
        </w:rPr>
      </w:pPr>
    </w:p>
    <w:p w14:paraId="66672633" w14:textId="77777777" w:rsidR="00820DD5" w:rsidRDefault="00820DD5">
      <w:pPr>
        <w:pStyle w:val="BodyText"/>
        <w:rPr>
          <w:b/>
          <w:sz w:val="20"/>
        </w:rPr>
      </w:pPr>
    </w:p>
    <w:p w14:paraId="1E31647F" w14:textId="77777777" w:rsidR="00820DD5" w:rsidRDefault="00820DD5">
      <w:pPr>
        <w:pStyle w:val="BodyText"/>
        <w:rPr>
          <w:b/>
          <w:sz w:val="20"/>
        </w:rPr>
      </w:pPr>
    </w:p>
    <w:p w14:paraId="67E91A2D" w14:textId="77777777" w:rsidR="00820DD5" w:rsidRDefault="00820DD5">
      <w:pPr>
        <w:pStyle w:val="BodyText"/>
        <w:rPr>
          <w:b/>
          <w:sz w:val="20"/>
        </w:rPr>
      </w:pPr>
    </w:p>
    <w:p w14:paraId="749E1978" w14:textId="74D8D015" w:rsidR="00820DD5" w:rsidRDefault="00820DD5">
      <w:pPr>
        <w:pStyle w:val="BodyText"/>
        <w:spacing w:before="6"/>
        <w:rPr>
          <w:b/>
          <w:sz w:val="12"/>
        </w:rPr>
      </w:pPr>
    </w:p>
    <w:p w14:paraId="70440AB9" w14:textId="77777777" w:rsidR="00820DD5" w:rsidRDefault="00820DD5">
      <w:pPr>
        <w:rPr>
          <w:sz w:val="12"/>
        </w:rPr>
        <w:sectPr w:rsidR="00820DD5">
          <w:type w:val="continuous"/>
          <w:pgSz w:w="11910" w:h="16840"/>
          <w:pgMar w:top="0" w:right="680" w:bottom="280" w:left="680" w:header="720" w:footer="720" w:gutter="0"/>
          <w:cols w:space="720"/>
        </w:sectPr>
      </w:pPr>
    </w:p>
    <w:p w14:paraId="7D5C5E67" w14:textId="77777777" w:rsidR="00820DD5" w:rsidRDefault="00820DD5">
      <w:pPr>
        <w:pStyle w:val="BodyText"/>
        <w:rPr>
          <w:b/>
          <w:sz w:val="20"/>
        </w:rPr>
      </w:pPr>
    </w:p>
    <w:p w14:paraId="6E2F42E3" w14:textId="044F2480" w:rsidR="00820DD5" w:rsidRPr="001B39F8" w:rsidRDefault="00A156F1" w:rsidP="00B12978">
      <w:pPr>
        <w:pStyle w:val="Heading1"/>
        <w:ind w:left="0"/>
        <w:rPr>
          <w:rFonts w:ascii="Arial" w:hAnsi="Arial" w:cs="Arial"/>
          <w:color w:val="366BB6"/>
        </w:rPr>
      </w:pPr>
      <w:bookmarkStart w:id="0" w:name="_Toc110352509"/>
      <w:r w:rsidRPr="001B39F8">
        <w:rPr>
          <w:rFonts w:ascii="Arial" w:hAnsi="Arial" w:cs="Arial"/>
          <w:color w:val="366BB6"/>
        </w:rPr>
        <w:t>Contents</w:t>
      </w:r>
      <w:bookmarkEnd w:id="0"/>
    </w:p>
    <w:sdt>
      <w:sdtPr>
        <w:rPr>
          <w:rFonts w:ascii="Arial" w:hAnsi="Arial" w:cs="Arial"/>
          <w:b w:val="0"/>
          <w:bCs w:val="0"/>
          <w:i w:val="0"/>
          <w:iCs w:val="0"/>
          <w:color w:val="231F20"/>
          <w:sz w:val="22"/>
          <w:szCs w:val="22"/>
        </w:rPr>
        <w:id w:val="-965353085"/>
        <w:docPartObj>
          <w:docPartGallery w:val="Table of Contents"/>
          <w:docPartUnique/>
        </w:docPartObj>
      </w:sdtPr>
      <w:sdtEndPr>
        <w:rPr>
          <w:noProof/>
        </w:rPr>
      </w:sdtEndPr>
      <w:sdtContent>
        <w:p w14:paraId="5EDB045B" w14:textId="354FBEA0" w:rsidR="007A4FB5" w:rsidRPr="0064276F" w:rsidRDefault="00522B84">
          <w:pPr>
            <w:pStyle w:val="TOC1"/>
            <w:tabs>
              <w:tab w:val="right" w:pos="10540"/>
            </w:tabs>
            <w:rPr>
              <w:rFonts w:ascii="Arial" w:eastAsiaTheme="minorEastAsia" w:hAnsi="Arial" w:cs="Arial"/>
              <w:b w:val="0"/>
              <w:bCs w:val="0"/>
              <w:i w:val="0"/>
              <w:iCs w:val="0"/>
              <w:noProof/>
              <w:color w:val="231F20"/>
              <w:sz w:val="22"/>
              <w:szCs w:val="22"/>
              <w:lang w:val="en-AU" w:eastAsia="en-GB"/>
            </w:rPr>
          </w:pPr>
          <w:r w:rsidRPr="0064276F">
            <w:rPr>
              <w:rFonts w:ascii="Arial" w:hAnsi="Arial" w:cs="Arial"/>
              <w:b w:val="0"/>
              <w:bCs w:val="0"/>
              <w:color w:val="231F20"/>
              <w:sz w:val="22"/>
              <w:szCs w:val="22"/>
            </w:rPr>
            <w:fldChar w:fldCharType="begin"/>
          </w:r>
          <w:r w:rsidRPr="0064276F">
            <w:rPr>
              <w:rFonts w:ascii="Arial" w:hAnsi="Arial" w:cs="Arial"/>
              <w:color w:val="231F20"/>
              <w:sz w:val="22"/>
              <w:szCs w:val="22"/>
            </w:rPr>
            <w:instrText xml:space="preserve"> TOC \o "1-3" \h \z \u </w:instrText>
          </w:r>
          <w:r w:rsidRPr="0064276F">
            <w:rPr>
              <w:rFonts w:ascii="Arial" w:hAnsi="Arial" w:cs="Arial"/>
              <w:b w:val="0"/>
              <w:bCs w:val="0"/>
              <w:color w:val="231F20"/>
              <w:sz w:val="22"/>
              <w:szCs w:val="22"/>
            </w:rPr>
            <w:fldChar w:fldCharType="separate"/>
          </w:r>
          <w:hyperlink w:anchor="_Toc110352510" w:history="1">
            <w:r w:rsidR="007A4FB5" w:rsidRPr="0064276F">
              <w:rPr>
                <w:rStyle w:val="Hyperlink"/>
                <w:rFonts w:ascii="Arial" w:hAnsi="Arial" w:cs="Arial"/>
                <w:i w:val="0"/>
                <w:iCs w:val="0"/>
                <w:noProof/>
                <w:color w:val="231F20"/>
                <w:sz w:val="22"/>
                <w:szCs w:val="22"/>
              </w:rPr>
              <w:t>Executive</w:t>
            </w:r>
            <w:r w:rsidR="007A4FB5" w:rsidRPr="0064276F">
              <w:rPr>
                <w:rStyle w:val="Hyperlink"/>
                <w:rFonts w:ascii="Arial" w:hAnsi="Arial" w:cs="Arial"/>
                <w:i w:val="0"/>
                <w:iCs w:val="0"/>
                <w:noProof/>
                <w:color w:val="231F20"/>
                <w:spacing w:val="6"/>
                <w:sz w:val="22"/>
                <w:szCs w:val="22"/>
              </w:rPr>
              <w:t xml:space="preserve"> </w:t>
            </w:r>
            <w:r w:rsidR="007A4FB5" w:rsidRPr="0064276F">
              <w:rPr>
                <w:rStyle w:val="Hyperlink"/>
                <w:rFonts w:ascii="Arial" w:hAnsi="Arial" w:cs="Arial"/>
                <w:i w:val="0"/>
                <w:iCs w:val="0"/>
                <w:noProof/>
                <w:color w:val="231F20"/>
                <w:sz w:val="22"/>
                <w:szCs w:val="22"/>
              </w:rPr>
              <w:t>Summary</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_Toc110352510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3</w:t>
            </w:r>
            <w:r w:rsidR="007A4FB5" w:rsidRPr="0064276F">
              <w:rPr>
                <w:rFonts w:ascii="Arial" w:hAnsi="Arial" w:cs="Arial"/>
                <w:i w:val="0"/>
                <w:iCs w:val="0"/>
                <w:noProof/>
                <w:webHidden/>
                <w:color w:val="231F20"/>
                <w:sz w:val="22"/>
                <w:szCs w:val="22"/>
              </w:rPr>
              <w:fldChar w:fldCharType="end"/>
            </w:r>
          </w:hyperlink>
        </w:p>
        <w:p w14:paraId="1343111F" w14:textId="68992F00"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1" w:history="1">
            <w:r w:rsidR="007A4FB5" w:rsidRPr="0064276F">
              <w:rPr>
                <w:rStyle w:val="Hyperlink"/>
                <w:rFonts w:ascii="Arial" w:hAnsi="Arial" w:cs="Arial"/>
                <w:i w:val="0"/>
                <w:iCs w:val="0"/>
                <w:noProof/>
                <w:color w:val="231F20"/>
                <w:sz w:val="22"/>
                <w:szCs w:val="22"/>
              </w:rPr>
              <w:t>Bayside Community 2050 Vision Statement</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_Toc110352511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5</w:t>
            </w:r>
            <w:r w:rsidR="007A4FB5" w:rsidRPr="0064276F">
              <w:rPr>
                <w:rFonts w:ascii="Arial" w:hAnsi="Arial" w:cs="Arial"/>
                <w:i w:val="0"/>
                <w:iCs w:val="0"/>
                <w:noProof/>
                <w:webHidden/>
                <w:color w:val="231F20"/>
                <w:sz w:val="22"/>
                <w:szCs w:val="22"/>
              </w:rPr>
              <w:fldChar w:fldCharType="end"/>
            </w:r>
          </w:hyperlink>
        </w:p>
        <w:p w14:paraId="0EF4819F" w14:textId="2242CC0B"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2" w:history="1">
            <w:r w:rsidR="007A4FB5" w:rsidRPr="0064276F">
              <w:rPr>
                <w:rStyle w:val="Hyperlink"/>
                <w:rFonts w:ascii="Arial" w:hAnsi="Arial" w:cs="Arial"/>
                <w:i w:val="0"/>
                <w:iCs w:val="0"/>
                <w:noProof/>
                <w:color w:val="231F20"/>
                <w:sz w:val="22"/>
                <w:szCs w:val="22"/>
              </w:rPr>
              <w:t>Underlying Principles and Concepts</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_Toc110352512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5</w:t>
            </w:r>
            <w:r w:rsidR="007A4FB5" w:rsidRPr="0064276F">
              <w:rPr>
                <w:rFonts w:ascii="Arial" w:hAnsi="Arial" w:cs="Arial"/>
                <w:i w:val="0"/>
                <w:iCs w:val="0"/>
                <w:noProof/>
                <w:webHidden/>
                <w:color w:val="231F20"/>
                <w:sz w:val="22"/>
                <w:szCs w:val="22"/>
              </w:rPr>
              <w:fldChar w:fldCharType="end"/>
            </w:r>
          </w:hyperlink>
        </w:p>
        <w:p w14:paraId="551D5C72" w14:textId="7F1D2C25"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3" w:history="1">
            <w:r w:rsidR="007A4FB5" w:rsidRPr="0064276F">
              <w:rPr>
                <w:rStyle w:val="Hyperlink"/>
                <w:rFonts w:ascii="Arial" w:hAnsi="Arial" w:cs="Arial"/>
                <w:i w:val="0"/>
                <w:iCs w:val="0"/>
                <w:noProof/>
                <w:color w:val="231F20"/>
                <w:sz w:val="22"/>
                <w:szCs w:val="22"/>
              </w:rPr>
              <w:t>Our Commitments</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_Toc110352513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5</w:t>
            </w:r>
            <w:r w:rsidR="007A4FB5" w:rsidRPr="0064276F">
              <w:rPr>
                <w:rFonts w:ascii="Arial" w:hAnsi="Arial" w:cs="Arial"/>
                <w:i w:val="0"/>
                <w:iCs w:val="0"/>
                <w:noProof/>
                <w:webHidden/>
                <w:color w:val="231F20"/>
                <w:sz w:val="22"/>
                <w:szCs w:val="22"/>
              </w:rPr>
              <w:fldChar w:fldCharType="end"/>
            </w:r>
          </w:hyperlink>
        </w:p>
        <w:p w14:paraId="62705748" w14:textId="5F03FE60"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4" w:history="1">
            <w:r w:rsidR="007A4FB5" w:rsidRPr="0064276F">
              <w:rPr>
                <w:rStyle w:val="Hyperlink"/>
                <w:rFonts w:ascii="Arial" w:hAnsi="Arial" w:cs="Arial"/>
                <w:i w:val="0"/>
                <w:iCs w:val="0"/>
                <w:noProof/>
                <w:color w:val="231F20"/>
                <w:sz w:val="22"/>
                <w:szCs w:val="22"/>
              </w:rPr>
              <w:t>Strategic Overview</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_Toc110352514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5</w:t>
            </w:r>
            <w:r w:rsidR="007A4FB5" w:rsidRPr="0064276F">
              <w:rPr>
                <w:rFonts w:ascii="Arial" w:hAnsi="Arial" w:cs="Arial"/>
                <w:i w:val="0"/>
                <w:iCs w:val="0"/>
                <w:noProof/>
                <w:webHidden/>
                <w:color w:val="231F20"/>
                <w:sz w:val="22"/>
                <w:szCs w:val="22"/>
              </w:rPr>
              <w:fldChar w:fldCharType="end"/>
            </w:r>
          </w:hyperlink>
        </w:p>
        <w:p w14:paraId="0AD14525" w14:textId="0D7819D6"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5" w:history="1">
            <w:r w:rsidR="007A4FB5" w:rsidRPr="0064276F">
              <w:rPr>
                <w:rStyle w:val="Hyperlink"/>
                <w:rFonts w:ascii="Arial" w:hAnsi="Arial" w:cs="Arial"/>
                <w:i w:val="0"/>
                <w:iCs w:val="0"/>
                <w:noProof/>
                <w:color w:val="231F20"/>
                <w:sz w:val="22"/>
                <w:szCs w:val="22"/>
              </w:rPr>
              <w:t xml:space="preserve">Bayside Community Profile </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_Toc110352515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7</w:t>
            </w:r>
            <w:r w:rsidR="007A4FB5" w:rsidRPr="0064276F">
              <w:rPr>
                <w:rFonts w:ascii="Arial" w:hAnsi="Arial" w:cs="Arial"/>
                <w:i w:val="0"/>
                <w:iCs w:val="0"/>
                <w:noProof/>
                <w:webHidden/>
                <w:color w:val="231F20"/>
                <w:sz w:val="22"/>
                <w:szCs w:val="22"/>
              </w:rPr>
              <w:fldChar w:fldCharType="end"/>
            </w:r>
          </w:hyperlink>
        </w:p>
        <w:p w14:paraId="195643B5" w14:textId="068DAE8B"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6" w:history="1">
            <w:r w:rsidR="007A4FB5" w:rsidRPr="0064276F">
              <w:rPr>
                <w:rStyle w:val="Hyperlink"/>
                <w:rFonts w:ascii="Arial" w:hAnsi="Arial" w:cs="Arial"/>
                <w:i w:val="0"/>
                <w:iCs w:val="0"/>
                <w:noProof/>
                <w:color w:val="231F20"/>
                <w:sz w:val="22"/>
                <w:szCs w:val="22"/>
              </w:rPr>
              <w:t>How</w:t>
            </w:r>
            <w:r w:rsidR="007A4FB5" w:rsidRPr="0064276F">
              <w:rPr>
                <w:rStyle w:val="Hyperlink"/>
                <w:rFonts w:ascii="Arial" w:hAnsi="Arial" w:cs="Arial"/>
                <w:i w:val="0"/>
                <w:iCs w:val="0"/>
                <w:noProof/>
                <w:color w:val="231F20"/>
                <w:spacing w:val="-6"/>
                <w:sz w:val="22"/>
                <w:szCs w:val="22"/>
              </w:rPr>
              <w:t xml:space="preserve"> </w:t>
            </w:r>
            <w:r w:rsidR="007A4FB5" w:rsidRPr="0064276F">
              <w:rPr>
                <w:rStyle w:val="Hyperlink"/>
                <w:rFonts w:ascii="Arial" w:hAnsi="Arial" w:cs="Arial"/>
                <w:i w:val="0"/>
                <w:iCs w:val="0"/>
                <w:noProof/>
                <w:color w:val="231F20"/>
                <w:sz w:val="22"/>
                <w:szCs w:val="22"/>
              </w:rPr>
              <w:t>this</w:t>
            </w:r>
            <w:r w:rsidR="007A4FB5" w:rsidRPr="0064276F">
              <w:rPr>
                <w:rStyle w:val="Hyperlink"/>
                <w:rFonts w:ascii="Arial" w:hAnsi="Arial" w:cs="Arial"/>
                <w:i w:val="0"/>
                <w:iCs w:val="0"/>
                <w:noProof/>
                <w:color w:val="231F20"/>
                <w:spacing w:val="-6"/>
                <w:sz w:val="22"/>
                <w:szCs w:val="22"/>
              </w:rPr>
              <w:t xml:space="preserve"> </w:t>
            </w:r>
            <w:r w:rsidR="007A4FB5" w:rsidRPr="0064276F">
              <w:rPr>
                <w:rStyle w:val="Hyperlink"/>
                <w:rFonts w:ascii="Arial" w:hAnsi="Arial" w:cs="Arial"/>
                <w:i w:val="0"/>
                <w:iCs w:val="0"/>
                <w:noProof/>
                <w:color w:val="231F20"/>
                <w:sz w:val="22"/>
                <w:szCs w:val="22"/>
              </w:rPr>
              <w:t>Plan</w:t>
            </w:r>
            <w:r w:rsidR="007A4FB5" w:rsidRPr="0064276F">
              <w:rPr>
                <w:rStyle w:val="Hyperlink"/>
                <w:rFonts w:ascii="Arial" w:hAnsi="Arial" w:cs="Arial"/>
                <w:i w:val="0"/>
                <w:iCs w:val="0"/>
                <w:noProof/>
                <w:color w:val="231F20"/>
                <w:spacing w:val="-6"/>
                <w:sz w:val="22"/>
                <w:szCs w:val="22"/>
              </w:rPr>
              <w:t xml:space="preserve"> </w:t>
            </w:r>
            <w:r w:rsidR="007A4FB5" w:rsidRPr="0064276F">
              <w:rPr>
                <w:rStyle w:val="Hyperlink"/>
                <w:rFonts w:ascii="Arial" w:hAnsi="Arial" w:cs="Arial"/>
                <w:i w:val="0"/>
                <w:iCs w:val="0"/>
                <w:noProof/>
                <w:color w:val="231F20"/>
                <w:sz w:val="22"/>
                <w:szCs w:val="22"/>
              </w:rPr>
              <w:t>was</w:t>
            </w:r>
            <w:r w:rsidR="007A4FB5" w:rsidRPr="0064276F">
              <w:rPr>
                <w:rStyle w:val="Hyperlink"/>
                <w:rFonts w:ascii="Arial" w:hAnsi="Arial" w:cs="Arial"/>
                <w:i w:val="0"/>
                <w:iCs w:val="0"/>
                <w:noProof/>
                <w:color w:val="231F20"/>
                <w:spacing w:val="-6"/>
                <w:sz w:val="22"/>
                <w:szCs w:val="22"/>
              </w:rPr>
              <w:t xml:space="preserve"> </w:t>
            </w:r>
            <w:r w:rsidR="007A4FB5" w:rsidRPr="0064276F">
              <w:rPr>
                <w:rStyle w:val="Hyperlink"/>
                <w:rFonts w:ascii="Arial" w:hAnsi="Arial" w:cs="Arial"/>
                <w:i w:val="0"/>
                <w:iCs w:val="0"/>
                <w:noProof/>
                <w:color w:val="231F20"/>
                <w:sz w:val="22"/>
                <w:szCs w:val="22"/>
              </w:rPr>
              <w:t>Developed</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_Toc110352516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8</w:t>
            </w:r>
            <w:r w:rsidR="007A4FB5" w:rsidRPr="0064276F">
              <w:rPr>
                <w:rFonts w:ascii="Arial" w:hAnsi="Arial" w:cs="Arial"/>
                <w:i w:val="0"/>
                <w:iCs w:val="0"/>
                <w:noProof/>
                <w:webHidden/>
                <w:color w:val="231F20"/>
                <w:sz w:val="22"/>
                <w:szCs w:val="22"/>
              </w:rPr>
              <w:fldChar w:fldCharType="end"/>
            </w:r>
          </w:hyperlink>
        </w:p>
        <w:p w14:paraId="1D703120" w14:textId="001DF6A5"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7" w:history="1">
            <w:r w:rsidR="007A4FB5" w:rsidRPr="0064276F">
              <w:rPr>
                <w:rStyle w:val="Hyperlink"/>
                <w:rFonts w:ascii="Arial" w:hAnsi="Arial" w:cs="Arial"/>
                <w:i w:val="0"/>
                <w:iCs w:val="0"/>
                <w:noProof/>
                <w:color w:val="231F20"/>
                <w:sz w:val="22"/>
                <w:szCs w:val="22"/>
              </w:rPr>
              <w:t>Key Findings from Community Consultation</w:t>
            </w:r>
            <w:r w:rsidR="007A4FB5" w:rsidRPr="0064276F">
              <w:rPr>
                <w:rFonts w:ascii="Arial" w:hAnsi="Arial" w:cs="Arial"/>
                <w:i w:val="0"/>
                <w:iCs w:val="0"/>
                <w:noProof/>
                <w:webHidden/>
                <w:color w:val="231F20"/>
                <w:sz w:val="22"/>
                <w:szCs w:val="22"/>
              </w:rPr>
              <w:tab/>
            </w:r>
            <w:r w:rsidR="007A4FB5" w:rsidRPr="0064276F">
              <w:rPr>
                <w:rFonts w:ascii="Arial" w:hAnsi="Arial" w:cs="Arial"/>
                <w:i w:val="0"/>
                <w:iCs w:val="0"/>
                <w:noProof/>
                <w:webHidden/>
                <w:color w:val="231F20"/>
                <w:sz w:val="22"/>
                <w:szCs w:val="22"/>
              </w:rPr>
              <w:fldChar w:fldCharType="begin"/>
            </w:r>
            <w:r w:rsidR="007A4FB5" w:rsidRPr="0064276F">
              <w:rPr>
                <w:rFonts w:ascii="Arial" w:hAnsi="Arial" w:cs="Arial"/>
                <w:i w:val="0"/>
                <w:iCs w:val="0"/>
                <w:noProof/>
                <w:webHidden/>
                <w:color w:val="231F20"/>
                <w:sz w:val="22"/>
                <w:szCs w:val="22"/>
              </w:rPr>
              <w:instrText xml:space="preserve"> PAGEREF _Toc110352517 \h </w:instrText>
            </w:r>
            <w:r w:rsidR="007A4FB5" w:rsidRPr="0064276F">
              <w:rPr>
                <w:rFonts w:ascii="Arial" w:hAnsi="Arial" w:cs="Arial"/>
                <w:i w:val="0"/>
                <w:iCs w:val="0"/>
                <w:noProof/>
                <w:webHidden/>
                <w:color w:val="231F20"/>
                <w:sz w:val="22"/>
                <w:szCs w:val="22"/>
              </w:rPr>
            </w:r>
            <w:r w:rsidR="007A4FB5" w:rsidRPr="0064276F">
              <w:rPr>
                <w:rFonts w:ascii="Arial" w:hAnsi="Arial" w:cs="Arial"/>
                <w:i w:val="0"/>
                <w:iCs w:val="0"/>
                <w:noProof/>
                <w:webHidden/>
                <w:color w:val="231F20"/>
                <w:sz w:val="22"/>
                <w:szCs w:val="22"/>
              </w:rPr>
              <w:fldChar w:fldCharType="separate"/>
            </w:r>
            <w:r w:rsidR="00CE3B40">
              <w:rPr>
                <w:rFonts w:ascii="Arial" w:hAnsi="Arial" w:cs="Arial"/>
                <w:i w:val="0"/>
                <w:iCs w:val="0"/>
                <w:noProof/>
                <w:webHidden/>
                <w:color w:val="231F20"/>
                <w:sz w:val="22"/>
                <w:szCs w:val="22"/>
              </w:rPr>
              <w:t>8</w:t>
            </w:r>
            <w:r w:rsidR="007A4FB5" w:rsidRPr="0064276F">
              <w:rPr>
                <w:rFonts w:ascii="Arial" w:hAnsi="Arial" w:cs="Arial"/>
                <w:i w:val="0"/>
                <w:iCs w:val="0"/>
                <w:noProof/>
                <w:webHidden/>
                <w:color w:val="231F20"/>
                <w:sz w:val="22"/>
                <w:szCs w:val="22"/>
              </w:rPr>
              <w:fldChar w:fldCharType="end"/>
            </w:r>
          </w:hyperlink>
        </w:p>
        <w:p w14:paraId="74195F34" w14:textId="436F976B"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8" w:history="1">
            <w:r w:rsidR="007A4FB5" w:rsidRPr="0064276F">
              <w:rPr>
                <w:rStyle w:val="Hyperlink"/>
                <w:rFonts w:ascii="Arial" w:hAnsi="Arial" w:cs="Arial"/>
                <w:noProof/>
                <w:color w:val="231F20"/>
                <w:sz w:val="22"/>
                <w:szCs w:val="22"/>
              </w:rPr>
              <w:t>Government</w:t>
            </w:r>
            <w:r w:rsidR="007A4FB5" w:rsidRPr="0064276F">
              <w:rPr>
                <w:rStyle w:val="Hyperlink"/>
                <w:rFonts w:ascii="Arial" w:hAnsi="Arial" w:cs="Arial"/>
                <w:noProof/>
                <w:color w:val="231F20"/>
                <w:spacing w:val="1"/>
                <w:sz w:val="22"/>
                <w:szCs w:val="22"/>
              </w:rPr>
              <w:t xml:space="preserve"> </w:t>
            </w:r>
            <w:r w:rsidR="007A4FB5" w:rsidRPr="0064276F">
              <w:rPr>
                <w:rStyle w:val="Hyperlink"/>
                <w:rFonts w:ascii="Arial" w:hAnsi="Arial" w:cs="Arial"/>
                <w:noProof/>
                <w:color w:val="231F20"/>
                <w:sz w:val="22"/>
                <w:szCs w:val="22"/>
              </w:rPr>
              <w:t>Policy</w:t>
            </w:r>
            <w:r w:rsidR="007A4FB5" w:rsidRPr="0064276F">
              <w:rPr>
                <w:rStyle w:val="Hyperlink"/>
                <w:rFonts w:ascii="Arial" w:hAnsi="Arial" w:cs="Arial"/>
                <w:noProof/>
                <w:color w:val="231F20"/>
                <w:spacing w:val="2"/>
                <w:sz w:val="22"/>
                <w:szCs w:val="22"/>
              </w:rPr>
              <w:t xml:space="preserve"> </w:t>
            </w:r>
            <w:r w:rsidR="007A4FB5" w:rsidRPr="0064276F">
              <w:rPr>
                <w:rStyle w:val="Hyperlink"/>
                <w:rFonts w:ascii="Arial" w:hAnsi="Arial" w:cs="Arial"/>
                <w:noProof/>
                <w:color w:val="231F20"/>
                <w:sz w:val="22"/>
                <w:szCs w:val="22"/>
              </w:rPr>
              <w:t>and</w:t>
            </w:r>
            <w:r w:rsidR="007A4FB5" w:rsidRPr="0064276F">
              <w:rPr>
                <w:rStyle w:val="Hyperlink"/>
                <w:rFonts w:ascii="Arial" w:hAnsi="Arial" w:cs="Arial"/>
                <w:noProof/>
                <w:color w:val="231F20"/>
                <w:spacing w:val="1"/>
                <w:sz w:val="22"/>
                <w:szCs w:val="22"/>
              </w:rPr>
              <w:t xml:space="preserve"> </w:t>
            </w:r>
            <w:r w:rsidR="007A4FB5" w:rsidRPr="0064276F">
              <w:rPr>
                <w:rStyle w:val="Hyperlink"/>
                <w:rFonts w:ascii="Arial" w:hAnsi="Arial" w:cs="Arial"/>
                <w:noProof/>
                <w:color w:val="231F20"/>
                <w:sz w:val="22"/>
                <w:szCs w:val="22"/>
              </w:rPr>
              <w:t>Legislative Context</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_Toc110352518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11</w:t>
            </w:r>
            <w:r w:rsidR="007A4FB5" w:rsidRPr="0064276F">
              <w:rPr>
                <w:rFonts w:ascii="Arial" w:hAnsi="Arial" w:cs="Arial"/>
                <w:noProof/>
                <w:webHidden/>
                <w:color w:val="231F20"/>
                <w:sz w:val="22"/>
                <w:szCs w:val="22"/>
              </w:rPr>
              <w:fldChar w:fldCharType="end"/>
            </w:r>
          </w:hyperlink>
        </w:p>
        <w:p w14:paraId="0C665224" w14:textId="3D4F9D12"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19" w:history="1">
            <w:r w:rsidR="007A4FB5" w:rsidRPr="0064276F">
              <w:rPr>
                <w:rStyle w:val="Hyperlink"/>
                <w:rFonts w:ascii="Arial" w:hAnsi="Arial" w:cs="Arial"/>
                <w:noProof/>
                <w:color w:val="231F20"/>
                <w:sz w:val="22"/>
                <w:szCs w:val="22"/>
              </w:rPr>
              <w:t>Strategic Priorities</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_Toc110352519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12</w:t>
            </w:r>
            <w:r w:rsidR="007A4FB5" w:rsidRPr="0064276F">
              <w:rPr>
                <w:rFonts w:ascii="Arial" w:hAnsi="Arial" w:cs="Arial"/>
                <w:noProof/>
                <w:webHidden/>
                <w:color w:val="231F20"/>
                <w:sz w:val="22"/>
                <w:szCs w:val="22"/>
              </w:rPr>
              <w:fldChar w:fldCharType="end"/>
            </w:r>
          </w:hyperlink>
        </w:p>
        <w:p w14:paraId="4C69F97B" w14:textId="4D982907"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0" w:history="1">
            <w:r w:rsidR="007A4FB5" w:rsidRPr="0064276F">
              <w:rPr>
                <w:rStyle w:val="Hyperlink"/>
                <w:rFonts w:ascii="Arial" w:hAnsi="Arial" w:cs="Arial"/>
                <w:b/>
                <w:noProof/>
                <w:color w:val="231F20"/>
                <w:spacing w:val="-5"/>
                <w:sz w:val="22"/>
                <w:szCs w:val="22"/>
              </w:rPr>
              <w:t>Priority 1</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19"/>
                <w:sz w:val="22"/>
                <w:szCs w:val="22"/>
              </w:rPr>
              <w:t xml:space="preserve"> Seen and Recognised</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_Toc110352520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12</w:t>
            </w:r>
            <w:r w:rsidR="007A4FB5" w:rsidRPr="0064276F">
              <w:rPr>
                <w:rFonts w:ascii="Arial" w:hAnsi="Arial" w:cs="Arial"/>
                <w:noProof/>
                <w:webHidden/>
                <w:color w:val="231F20"/>
                <w:sz w:val="22"/>
                <w:szCs w:val="22"/>
              </w:rPr>
              <w:fldChar w:fldCharType="end"/>
            </w:r>
          </w:hyperlink>
        </w:p>
        <w:p w14:paraId="1894CBB0" w14:textId="5AC9AC19"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1" w:history="1">
            <w:r w:rsidR="007A4FB5" w:rsidRPr="0064276F">
              <w:rPr>
                <w:rStyle w:val="Hyperlink"/>
                <w:rFonts w:ascii="Arial" w:hAnsi="Arial" w:cs="Arial"/>
                <w:b/>
                <w:noProof/>
                <w:color w:val="231F20"/>
                <w:spacing w:val="-5"/>
                <w:sz w:val="22"/>
                <w:szCs w:val="22"/>
              </w:rPr>
              <w:t>Priority</w:t>
            </w:r>
            <w:r w:rsidR="007A4FB5" w:rsidRPr="0064276F">
              <w:rPr>
                <w:rStyle w:val="Hyperlink"/>
                <w:rFonts w:ascii="Arial" w:hAnsi="Arial" w:cs="Arial"/>
                <w:b/>
                <w:noProof/>
                <w:color w:val="231F20"/>
                <w:spacing w:val="-20"/>
                <w:sz w:val="22"/>
                <w:szCs w:val="22"/>
              </w:rPr>
              <w:t xml:space="preserve"> </w:t>
            </w:r>
            <w:r w:rsidR="007A4FB5" w:rsidRPr="0064276F">
              <w:rPr>
                <w:rStyle w:val="Hyperlink"/>
                <w:rFonts w:ascii="Arial" w:hAnsi="Arial" w:cs="Arial"/>
                <w:b/>
                <w:noProof/>
                <w:color w:val="231F20"/>
                <w:spacing w:val="-5"/>
                <w:sz w:val="22"/>
                <w:szCs w:val="22"/>
              </w:rPr>
              <w:t>2</w:t>
            </w:r>
            <w:r w:rsidR="007A4FB5" w:rsidRPr="0064276F">
              <w:rPr>
                <w:rStyle w:val="Hyperlink"/>
                <w:rFonts w:ascii="Arial" w:hAnsi="Arial" w:cs="Arial"/>
                <w:b/>
                <w:noProof/>
                <w:color w:val="231F20"/>
                <w:spacing w:val="-20"/>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20"/>
                <w:sz w:val="22"/>
                <w:szCs w:val="22"/>
              </w:rPr>
              <w:t xml:space="preserve"> </w:t>
            </w:r>
            <w:r w:rsidR="007A4FB5" w:rsidRPr="0064276F">
              <w:rPr>
                <w:rStyle w:val="Hyperlink"/>
                <w:rFonts w:ascii="Arial" w:hAnsi="Arial" w:cs="Arial"/>
                <w:noProof/>
                <w:color w:val="231F20"/>
                <w:spacing w:val="-5"/>
                <w:sz w:val="22"/>
                <w:szCs w:val="22"/>
              </w:rPr>
              <w:t>Safe, inclusive and activated spaces</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_Toc110352521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13</w:t>
            </w:r>
            <w:r w:rsidR="007A4FB5" w:rsidRPr="0064276F">
              <w:rPr>
                <w:rFonts w:ascii="Arial" w:hAnsi="Arial" w:cs="Arial"/>
                <w:noProof/>
                <w:webHidden/>
                <w:color w:val="231F20"/>
                <w:sz w:val="22"/>
                <w:szCs w:val="22"/>
              </w:rPr>
              <w:fldChar w:fldCharType="end"/>
            </w:r>
          </w:hyperlink>
        </w:p>
        <w:p w14:paraId="1F56D6E9" w14:textId="686EA425"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2" w:history="1">
            <w:r w:rsidR="007A4FB5" w:rsidRPr="0064276F">
              <w:rPr>
                <w:rStyle w:val="Hyperlink"/>
                <w:rFonts w:ascii="Arial" w:hAnsi="Arial" w:cs="Arial"/>
                <w:b/>
                <w:noProof/>
                <w:color w:val="231F20"/>
                <w:spacing w:val="-5"/>
                <w:sz w:val="22"/>
                <w:szCs w:val="22"/>
              </w:rPr>
              <w:t>Priority</w:t>
            </w:r>
            <w:r w:rsidR="007A4FB5" w:rsidRPr="0064276F">
              <w:rPr>
                <w:rStyle w:val="Hyperlink"/>
                <w:rFonts w:ascii="Arial" w:hAnsi="Arial" w:cs="Arial"/>
                <w:b/>
                <w:noProof/>
                <w:color w:val="231F20"/>
                <w:spacing w:val="-20"/>
                <w:sz w:val="22"/>
                <w:szCs w:val="22"/>
              </w:rPr>
              <w:t xml:space="preserve"> </w:t>
            </w:r>
            <w:r w:rsidR="007A4FB5" w:rsidRPr="0064276F">
              <w:rPr>
                <w:rStyle w:val="Hyperlink"/>
                <w:rFonts w:ascii="Arial" w:hAnsi="Arial" w:cs="Arial"/>
                <w:b/>
                <w:noProof/>
                <w:color w:val="231F20"/>
                <w:spacing w:val="-5"/>
                <w:sz w:val="22"/>
                <w:szCs w:val="22"/>
              </w:rPr>
              <w:t>3</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19"/>
                <w:sz w:val="22"/>
                <w:szCs w:val="22"/>
              </w:rPr>
              <w:t xml:space="preserve"> </w:t>
            </w:r>
            <w:r w:rsidR="007A4FB5" w:rsidRPr="0064276F">
              <w:rPr>
                <w:rStyle w:val="Hyperlink"/>
                <w:rFonts w:ascii="Arial" w:hAnsi="Arial" w:cs="Arial"/>
                <w:noProof/>
                <w:color w:val="231F20"/>
                <w:spacing w:val="-5"/>
                <w:sz w:val="22"/>
                <w:szCs w:val="22"/>
              </w:rPr>
              <w:t>Increased and diverse engagement</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_Toc110352522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14</w:t>
            </w:r>
            <w:r w:rsidR="007A4FB5" w:rsidRPr="0064276F">
              <w:rPr>
                <w:rFonts w:ascii="Arial" w:hAnsi="Arial" w:cs="Arial"/>
                <w:noProof/>
                <w:webHidden/>
                <w:color w:val="231F20"/>
                <w:sz w:val="22"/>
                <w:szCs w:val="22"/>
              </w:rPr>
              <w:fldChar w:fldCharType="end"/>
            </w:r>
          </w:hyperlink>
        </w:p>
        <w:p w14:paraId="617F766B" w14:textId="3782FC23"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3" w:history="1">
            <w:r w:rsidR="007A4FB5" w:rsidRPr="0064276F">
              <w:rPr>
                <w:rStyle w:val="Hyperlink"/>
                <w:rFonts w:ascii="Arial" w:hAnsi="Arial" w:cs="Arial"/>
                <w:b/>
                <w:noProof/>
                <w:color w:val="231F20"/>
                <w:spacing w:val="-5"/>
                <w:sz w:val="22"/>
                <w:szCs w:val="22"/>
              </w:rPr>
              <w:t>Priority</w:t>
            </w:r>
            <w:r w:rsidR="007A4FB5" w:rsidRPr="0064276F">
              <w:rPr>
                <w:rStyle w:val="Hyperlink"/>
                <w:rFonts w:ascii="Arial" w:hAnsi="Arial" w:cs="Arial"/>
                <w:b/>
                <w:noProof/>
                <w:color w:val="231F20"/>
                <w:spacing w:val="-20"/>
                <w:sz w:val="22"/>
                <w:szCs w:val="22"/>
              </w:rPr>
              <w:t xml:space="preserve"> </w:t>
            </w:r>
            <w:r w:rsidR="007A4FB5" w:rsidRPr="0064276F">
              <w:rPr>
                <w:rStyle w:val="Hyperlink"/>
                <w:rFonts w:ascii="Arial" w:hAnsi="Arial" w:cs="Arial"/>
                <w:b/>
                <w:noProof/>
                <w:color w:val="231F20"/>
                <w:spacing w:val="-5"/>
                <w:sz w:val="22"/>
                <w:szCs w:val="22"/>
              </w:rPr>
              <w:t>4</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20"/>
                <w:sz w:val="22"/>
                <w:szCs w:val="22"/>
              </w:rPr>
              <w:t xml:space="preserve"> </w:t>
            </w:r>
            <w:r w:rsidR="007A4FB5" w:rsidRPr="0064276F">
              <w:rPr>
                <w:rStyle w:val="Hyperlink"/>
                <w:rFonts w:ascii="Arial" w:hAnsi="Arial" w:cs="Arial"/>
                <w:noProof/>
                <w:color w:val="231F20"/>
                <w:spacing w:val="-5"/>
                <w:sz w:val="22"/>
                <w:szCs w:val="22"/>
              </w:rPr>
              <w:t>Working with and through others</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_Toc110352523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15</w:t>
            </w:r>
            <w:r w:rsidR="007A4FB5" w:rsidRPr="0064276F">
              <w:rPr>
                <w:rFonts w:ascii="Arial" w:hAnsi="Arial" w:cs="Arial"/>
                <w:noProof/>
                <w:webHidden/>
                <w:color w:val="231F20"/>
                <w:sz w:val="22"/>
                <w:szCs w:val="22"/>
              </w:rPr>
              <w:fldChar w:fldCharType="end"/>
            </w:r>
          </w:hyperlink>
        </w:p>
        <w:p w14:paraId="71EED58A" w14:textId="6D093A30"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4" w:history="1">
            <w:r w:rsidR="007A4FB5" w:rsidRPr="0064276F">
              <w:rPr>
                <w:rStyle w:val="Hyperlink"/>
                <w:rFonts w:ascii="Arial" w:hAnsi="Arial" w:cs="Arial"/>
                <w:b/>
                <w:noProof/>
                <w:color w:val="231F20"/>
                <w:spacing w:val="-5"/>
                <w:sz w:val="22"/>
                <w:szCs w:val="22"/>
              </w:rPr>
              <w:t>Priority</w:t>
            </w:r>
            <w:r w:rsidR="007A4FB5" w:rsidRPr="0064276F">
              <w:rPr>
                <w:rStyle w:val="Hyperlink"/>
                <w:rFonts w:ascii="Arial" w:hAnsi="Arial" w:cs="Arial"/>
                <w:b/>
                <w:noProof/>
                <w:color w:val="231F20"/>
                <w:spacing w:val="-20"/>
                <w:sz w:val="22"/>
                <w:szCs w:val="22"/>
              </w:rPr>
              <w:t xml:space="preserve"> </w:t>
            </w:r>
            <w:r w:rsidR="007A4FB5" w:rsidRPr="0064276F">
              <w:rPr>
                <w:rStyle w:val="Hyperlink"/>
                <w:rFonts w:ascii="Arial" w:hAnsi="Arial" w:cs="Arial"/>
                <w:b/>
                <w:noProof/>
                <w:color w:val="231F20"/>
                <w:spacing w:val="-5"/>
                <w:sz w:val="22"/>
                <w:szCs w:val="22"/>
              </w:rPr>
              <w:t>5</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20"/>
                <w:sz w:val="22"/>
                <w:szCs w:val="22"/>
              </w:rPr>
              <w:t xml:space="preserve"> </w:t>
            </w:r>
            <w:r w:rsidR="007A4FB5" w:rsidRPr="0064276F">
              <w:rPr>
                <w:rStyle w:val="Hyperlink"/>
                <w:rFonts w:ascii="Arial" w:hAnsi="Arial" w:cs="Arial"/>
                <w:noProof/>
                <w:color w:val="231F20"/>
                <w:spacing w:val="-5"/>
                <w:sz w:val="22"/>
                <w:szCs w:val="22"/>
              </w:rPr>
              <w:t>Pillars of community wellbeing</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_Toc110352524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15</w:t>
            </w:r>
            <w:r w:rsidR="007A4FB5" w:rsidRPr="0064276F">
              <w:rPr>
                <w:rFonts w:ascii="Arial" w:hAnsi="Arial" w:cs="Arial"/>
                <w:noProof/>
                <w:webHidden/>
                <w:color w:val="231F20"/>
                <w:sz w:val="22"/>
                <w:szCs w:val="22"/>
              </w:rPr>
              <w:fldChar w:fldCharType="end"/>
            </w:r>
          </w:hyperlink>
        </w:p>
        <w:p w14:paraId="7282F3D5" w14:textId="21450E2D" w:rsidR="007A4FB5" w:rsidRPr="0064276F" w:rsidRDefault="00C804BC" w:rsidP="0064276F">
          <w:pPr>
            <w:pStyle w:val="TOC1"/>
            <w:tabs>
              <w:tab w:val="right" w:pos="10540"/>
            </w:tabs>
            <w:spacing w:line="360" w:lineRule="auto"/>
            <w:rPr>
              <w:rFonts w:ascii="Arial" w:eastAsiaTheme="minorEastAsia" w:hAnsi="Arial" w:cs="Arial"/>
              <w:b w:val="0"/>
              <w:bCs w:val="0"/>
              <w:i w:val="0"/>
              <w:iCs w:val="0"/>
              <w:noProof/>
              <w:color w:val="231F20"/>
              <w:sz w:val="22"/>
              <w:szCs w:val="22"/>
              <w:lang w:val="en-AU" w:eastAsia="en-GB"/>
            </w:rPr>
          </w:pPr>
          <w:hyperlink w:anchor="_Toc110352525" w:history="1">
            <w:r w:rsidR="007A4FB5" w:rsidRPr="0064276F">
              <w:rPr>
                <w:rStyle w:val="Hyperlink"/>
                <w:rFonts w:ascii="Arial" w:hAnsi="Arial" w:cs="Arial"/>
                <w:noProof/>
                <w:color w:val="231F20"/>
                <w:sz w:val="22"/>
                <w:szCs w:val="22"/>
              </w:rPr>
              <w:t>Strategic Enablers</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_Toc110352525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16</w:t>
            </w:r>
            <w:r w:rsidR="007A4FB5" w:rsidRPr="0064276F">
              <w:rPr>
                <w:rFonts w:ascii="Arial" w:hAnsi="Arial" w:cs="Arial"/>
                <w:noProof/>
                <w:webHidden/>
                <w:color w:val="231F20"/>
                <w:sz w:val="22"/>
                <w:szCs w:val="22"/>
              </w:rPr>
              <w:fldChar w:fldCharType="end"/>
            </w:r>
          </w:hyperlink>
        </w:p>
        <w:p w14:paraId="24D13761" w14:textId="6087DBB6"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6" w:history="1">
            <w:r w:rsidR="007A4FB5" w:rsidRPr="0064276F">
              <w:rPr>
                <w:rStyle w:val="Hyperlink"/>
                <w:rFonts w:ascii="Arial" w:hAnsi="Arial" w:cs="Arial"/>
                <w:b/>
                <w:noProof/>
                <w:color w:val="231F20"/>
                <w:spacing w:val="-5"/>
                <w:sz w:val="22"/>
                <w:szCs w:val="22"/>
              </w:rPr>
              <w:t>Enabler 1</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20"/>
                <w:sz w:val="22"/>
                <w:szCs w:val="22"/>
              </w:rPr>
              <w:t xml:space="preserve"> </w:t>
            </w:r>
            <w:r w:rsidR="007A4FB5" w:rsidRPr="0064276F">
              <w:rPr>
                <w:rStyle w:val="Hyperlink"/>
                <w:rFonts w:ascii="Arial" w:hAnsi="Arial" w:cs="Arial"/>
                <w:noProof/>
                <w:color w:val="231F20"/>
                <w:spacing w:val="-5"/>
                <w:sz w:val="22"/>
                <w:szCs w:val="22"/>
              </w:rPr>
              <w:t>Skilled and engaged workforce</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_Toc110352526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16</w:t>
            </w:r>
            <w:r w:rsidR="007A4FB5" w:rsidRPr="0064276F">
              <w:rPr>
                <w:rFonts w:ascii="Arial" w:hAnsi="Arial" w:cs="Arial"/>
                <w:noProof/>
                <w:webHidden/>
                <w:color w:val="231F20"/>
                <w:sz w:val="22"/>
                <w:szCs w:val="22"/>
              </w:rPr>
              <w:fldChar w:fldCharType="end"/>
            </w:r>
          </w:hyperlink>
        </w:p>
        <w:p w14:paraId="0946479A" w14:textId="6B84A9FB"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7" w:history="1">
            <w:r w:rsidR="007A4FB5" w:rsidRPr="0064276F">
              <w:rPr>
                <w:rStyle w:val="Hyperlink"/>
                <w:rFonts w:ascii="Arial" w:hAnsi="Arial" w:cs="Arial"/>
                <w:b/>
                <w:noProof/>
                <w:color w:val="231F20"/>
                <w:spacing w:val="-5"/>
                <w:sz w:val="22"/>
                <w:szCs w:val="22"/>
              </w:rPr>
              <w:t>Enabler 2</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20"/>
                <w:sz w:val="22"/>
                <w:szCs w:val="22"/>
              </w:rPr>
              <w:t xml:space="preserve"> </w:t>
            </w:r>
            <w:r w:rsidR="007A4FB5" w:rsidRPr="0064276F">
              <w:rPr>
                <w:rStyle w:val="Hyperlink"/>
                <w:rFonts w:ascii="Arial" w:hAnsi="Arial" w:cs="Arial"/>
                <w:noProof/>
                <w:color w:val="231F20"/>
                <w:spacing w:val="-5"/>
                <w:sz w:val="22"/>
                <w:szCs w:val="22"/>
              </w:rPr>
              <w:t>Council-wide recognition and involvement</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_Toc110352527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16</w:t>
            </w:r>
            <w:r w:rsidR="007A4FB5" w:rsidRPr="0064276F">
              <w:rPr>
                <w:rFonts w:ascii="Arial" w:hAnsi="Arial" w:cs="Arial"/>
                <w:noProof/>
                <w:webHidden/>
                <w:color w:val="231F20"/>
                <w:sz w:val="22"/>
                <w:szCs w:val="22"/>
              </w:rPr>
              <w:fldChar w:fldCharType="end"/>
            </w:r>
          </w:hyperlink>
        </w:p>
        <w:p w14:paraId="68359DBC" w14:textId="71952EE6" w:rsidR="007A4FB5" w:rsidRPr="0064276F" w:rsidRDefault="00C804BC" w:rsidP="0064276F">
          <w:pPr>
            <w:pStyle w:val="TOC3"/>
            <w:tabs>
              <w:tab w:val="right" w:pos="10540"/>
            </w:tabs>
            <w:spacing w:line="360" w:lineRule="auto"/>
            <w:rPr>
              <w:rFonts w:ascii="Arial" w:eastAsiaTheme="minorEastAsia" w:hAnsi="Arial" w:cs="Arial"/>
              <w:noProof/>
              <w:color w:val="231F20"/>
              <w:sz w:val="22"/>
              <w:szCs w:val="22"/>
              <w:lang w:val="en-AU" w:eastAsia="en-GB"/>
            </w:rPr>
          </w:pPr>
          <w:hyperlink w:anchor="_Toc110352528" w:history="1">
            <w:r w:rsidR="007A4FB5" w:rsidRPr="0064276F">
              <w:rPr>
                <w:rStyle w:val="Hyperlink"/>
                <w:rFonts w:ascii="Arial" w:hAnsi="Arial" w:cs="Arial"/>
                <w:b/>
                <w:noProof/>
                <w:color w:val="231F20"/>
                <w:spacing w:val="-5"/>
                <w:sz w:val="22"/>
                <w:szCs w:val="22"/>
              </w:rPr>
              <w:t>Enabler 3</w:t>
            </w:r>
            <w:r w:rsidR="007A4FB5" w:rsidRPr="0064276F">
              <w:rPr>
                <w:rStyle w:val="Hyperlink"/>
                <w:rFonts w:ascii="Arial" w:hAnsi="Arial" w:cs="Arial"/>
                <w:b/>
                <w:noProof/>
                <w:color w:val="231F20"/>
                <w:spacing w:val="-19"/>
                <w:sz w:val="22"/>
                <w:szCs w:val="22"/>
              </w:rPr>
              <w:t xml:space="preserve"> </w:t>
            </w:r>
            <w:r w:rsidR="007A4FB5" w:rsidRPr="0064276F">
              <w:rPr>
                <w:rStyle w:val="Hyperlink"/>
                <w:rFonts w:ascii="Arial" w:hAnsi="Arial" w:cs="Arial"/>
                <w:noProof/>
                <w:color w:val="231F20"/>
                <w:spacing w:val="-5"/>
                <w:sz w:val="22"/>
                <w:szCs w:val="22"/>
              </w:rPr>
              <w:t>–</w:t>
            </w:r>
            <w:r w:rsidR="007A4FB5" w:rsidRPr="0064276F">
              <w:rPr>
                <w:rStyle w:val="Hyperlink"/>
                <w:rFonts w:ascii="Arial" w:hAnsi="Arial" w:cs="Arial"/>
                <w:noProof/>
                <w:color w:val="231F20"/>
                <w:spacing w:val="-20"/>
                <w:sz w:val="22"/>
                <w:szCs w:val="22"/>
              </w:rPr>
              <w:t xml:space="preserve"> </w:t>
            </w:r>
            <w:r w:rsidR="007A4FB5" w:rsidRPr="0064276F">
              <w:rPr>
                <w:rStyle w:val="Hyperlink"/>
                <w:rFonts w:ascii="Arial" w:hAnsi="Arial" w:cs="Arial"/>
                <w:noProof/>
                <w:color w:val="231F20"/>
                <w:spacing w:val="-5"/>
                <w:sz w:val="22"/>
                <w:szCs w:val="22"/>
              </w:rPr>
              <w:t>Strong feedback loops from the community</w:t>
            </w:r>
            <w:r w:rsidR="007A4FB5" w:rsidRPr="0064276F">
              <w:rPr>
                <w:rFonts w:ascii="Arial" w:hAnsi="Arial" w:cs="Arial"/>
                <w:noProof/>
                <w:webHidden/>
                <w:color w:val="231F20"/>
                <w:sz w:val="22"/>
                <w:szCs w:val="22"/>
              </w:rPr>
              <w:tab/>
            </w:r>
            <w:r w:rsidR="007A4FB5" w:rsidRPr="0064276F">
              <w:rPr>
                <w:rFonts w:ascii="Arial" w:hAnsi="Arial" w:cs="Arial"/>
                <w:noProof/>
                <w:webHidden/>
                <w:color w:val="231F20"/>
                <w:sz w:val="22"/>
                <w:szCs w:val="22"/>
              </w:rPr>
              <w:fldChar w:fldCharType="begin"/>
            </w:r>
            <w:r w:rsidR="007A4FB5" w:rsidRPr="0064276F">
              <w:rPr>
                <w:rFonts w:ascii="Arial" w:hAnsi="Arial" w:cs="Arial"/>
                <w:noProof/>
                <w:webHidden/>
                <w:color w:val="231F20"/>
                <w:sz w:val="22"/>
                <w:szCs w:val="22"/>
              </w:rPr>
              <w:instrText xml:space="preserve"> PAGEREF _Toc110352528 \h </w:instrText>
            </w:r>
            <w:r w:rsidR="007A4FB5" w:rsidRPr="0064276F">
              <w:rPr>
                <w:rFonts w:ascii="Arial" w:hAnsi="Arial" w:cs="Arial"/>
                <w:noProof/>
                <w:webHidden/>
                <w:color w:val="231F20"/>
                <w:sz w:val="22"/>
                <w:szCs w:val="22"/>
              </w:rPr>
            </w:r>
            <w:r w:rsidR="007A4FB5" w:rsidRPr="0064276F">
              <w:rPr>
                <w:rFonts w:ascii="Arial" w:hAnsi="Arial" w:cs="Arial"/>
                <w:noProof/>
                <w:webHidden/>
                <w:color w:val="231F20"/>
                <w:sz w:val="22"/>
                <w:szCs w:val="22"/>
              </w:rPr>
              <w:fldChar w:fldCharType="separate"/>
            </w:r>
            <w:r w:rsidR="00CE3B40">
              <w:rPr>
                <w:rFonts w:ascii="Arial" w:hAnsi="Arial" w:cs="Arial"/>
                <w:noProof/>
                <w:webHidden/>
                <w:color w:val="231F20"/>
                <w:sz w:val="22"/>
                <w:szCs w:val="22"/>
              </w:rPr>
              <w:t>16</w:t>
            </w:r>
            <w:r w:rsidR="007A4FB5" w:rsidRPr="0064276F">
              <w:rPr>
                <w:rFonts w:ascii="Arial" w:hAnsi="Arial" w:cs="Arial"/>
                <w:noProof/>
                <w:webHidden/>
                <w:color w:val="231F20"/>
                <w:sz w:val="22"/>
                <w:szCs w:val="22"/>
              </w:rPr>
              <w:fldChar w:fldCharType="end"/>
            </w:r>
          </w:hyperlink>
        </w:p>
        <w:p w14:paraId="7A608E2C" w14:textId="6BF11760" w:rsidR="00522B84" w:rsidRPr="001B39F8" w:rsidRDefault="00522B84" w:rsidP="00961B57">
          <w:pPr>
            <w:ind w:left="113"/>
            <w:rPr>
              <w:rFonts w:ascii="Arial" w:hAnsi="Arial" w:cs="Arial"/>
              <w:color w:val="231F20"/>
            </w:rPr>
          </w:pPr>
          <w:r w:rsidRPr="0064276F">
            <w:rPr>
              <w:rFonts w:ascii="Arial" w:hAnsi="Arial" w:cs="Arial"/>
              <w:b/>
              <w:bCs/>
              <w:noProof/>
              <w:color w:val="231F20"/>
            </w:rPr>
            <w:fldChar w:fldCharType="end"/>
          </w:r>
        </w:p>
      </w:sdtContent>
    </w:sdt>
    <w:p w14:paraId="0FE55219" w14:textId="77777777" w:rsidR="00811160" w:rsidRPr="001B39F8" w:rsidRDefault="00811160">
      <w:pPr>
        <w:pStyle w:val="BodyText"/>
        <w:spacing w:before="681"/>
        <w:ind w:left="113" w:right="398"/>
        <w:rPr>
          <w:rFonts w:ascii="Arial" w:hAnsi="Arial" w:cs="Arial"/>
          <w:color w:val="231F20"/>
        </w:rPr>
      </w:pPr>
    </w:p>
    <w:p w14:paraId="57F8279C" w14:textId="5A93F56E" w:rsidR="00811160" w:rsidRPr="001B39F8" w:rsidRDefault="00811160">
      <w:pPr>
        <w:pStyle w:val="BodyText"/>
        <w:spacing w:before="681"/>
        <w:ind w:left="113" w:right="398"/>
        <w:rPr>
          <w:rFonts w:ascii="Arial" w:hAnsi="Arial" w:cs="Arial"/>
          <w:color w:val="231F20"/>
        </w:rPr>
      </w:pPr>
    </w:p>
    <w:p w14:paraId="39F61D32" w14:textId="77777777" w:rsidR="0061592D" w:rsidRPr="001B39F8" w:rsidRDefault="0061592D">
      <w:pPr>
        <w:pStyle w:val="BodyText"/>
        <w:spacing w:before="681"/>
        <w:ind w:left="113" w:right="398"/>
        <w:rPr>
          <w:rFonts w:ascii="Arial" w:hAnsi="Arial" w:cs="Arial"/>
          <w:color w:val="231F20"/>
        </w:rPr>
      </w:pPr>
    </w:p>
    <w:p w14:paraId="3040D341" w14:textId="77777777" w:rsidR="0064276F" w:rsidRDefault="0064276F" w:rsidP="0061592D">
      <w:pPr>
        <w:rPr>
          <w:rFonts w:ascii="Arial" w:hAnsi="Arial" w:cs="Arial"/>
          <w:sz w:val="17"/>
          <w:szCs w:val="17"/>
        </w:rPr>
      </w:pPr>
    </w:p>
    <w:p w14:paraId="77C3014F" w14:textId="77777777" w:rsidR="0064276F" w:rsidRDefault="0064276F" w:rsidP="0061592D">
      <w:pPr>
        <w:rPr>
          <w:rFonts w:ascii="Arial" w:hAnsi="Arial" w:cs="Arial"/>
          <w:sz w:val="17"/>
          <w:szCs w:val="17"/>
        </w:rPr>
      </w:pPr>
    </w:p>
    <w:p w14:paraId="6313E82E" w14:textId="77777777" w:rsidR="0064276F" w:rsidRDefault="0064276F" w:rsidP="0061592D">
      <w:pPr>
        <w:rPr>
          <w:rFonts w:ascii="Arial" w:hAnsi="Arial" w:cs="Arial"/>
          <w:sz w:val="17"/>
          <w:szCs w:val="17"/>
        </w:rPr>
      </w:pPr>
    </w:p>
    <w:p w14:paraId="753737B6" w14:textId="77777777" w:rsidR="0064276F" w:rsidRDefault="0064276F" w:rsidP="0061592D">
      <w:pPr>
        <w:rPr>
          <w:rFonts w:ascii="Arial" w:hAnsi="Arial" w:cs="Arial"/>
          <w:sz w:val="17"/>
          <w:szCs w:val="17"/>
        </w:rPr>
      </w:pPr>
    </w:p>
    <w:p w14:paraId="4467C2C0" w14:textId="77777777" w:rsidR="0064276F" w:rsidRDefault="0064276F" w:rsidP="0061592D">
      <w:pPr>
        <w:rPr>
          <w:rFonts w:ascii="Arial" w:hAnsi="Arial" w:cs="Arial"/>
          <w:sz w:val="17"/>
          <w:szCs w:val="17"/>
        </w:rPr>
      </w:pPr>
    </w:p>
    <w:p w14:paraId="35371FE6" w14:textId="77777777" w:rsidR="0064276F" w:rsidRDefault="0064276F" w:rsidP="0061592D">
      <w:pPr>
        <w:rPr>
          <w:rFonts w:ascii="Arial" w:hAnsi="Arial" w:cs="Arial"/>
          <w:sz w:val="17"/>
          <w:szCs w:val="17"/>
        </w:rPr>
      </w:pPr>
    </w:p>
    <w:p w14:paraId="1A7A2F84" w14:textId="77777777" w:rsidR="0064276F" w:rsidRDefault="0064276F" w:rsidP="0061592D">
      <w:pPr>
        <w:rPr>
          <w:rFonts w:ascii="Arial" w:hAnsi="Arial" w:cs="Arial"/>
          <w:sz w:val="17"/>
          <w:szCs w:val="17"/>
        </w:rPr>
      </w:pPr>
    </w:p>
    <w:p w14:paraId="590CF547" w14:textId="77777777" w:rsidR="0064276F" w:rsidRDefault="0064276F" w:rsidP="0061592D">
      <w:pPr>
        <w:rPr>
          <w:rFonts w:ascii="Arial" w:hAnsi="Arial" w:cs="Arial"/>
          <w:sz w:val="17"/>
          <w:szCs w:val="17"/>
        </w:rPr>
      </w:pPr>
    </w:p>
    <w:p w14:paraId="08F19E82" w14:textId="5C7D96BF" w:rsidR="0061592D" w:rsidRPr="001B39F8" w:rsidRDefault="0061592D" w:rsidP="0061592D">
      <w:pPr>
        <w:rPr>
          <w:rFonts w:ascii="Arial" w:eastAsiaTheme="minorHAnsi" w:hAnsi="Arial" w:cs="Arial"/>
        </w:rPr>
      </w:pPr>
      <w:r w:rsidRPr="001B39F8">
        <w:rPr>
          <w:rFonts w:ascii="Arial" w:hAnsi="Arial" w:cs="Arial"/>
          <w:sz w:val="17"/>
          <w:szCs w:val="17"/>
        </w:rPr>
        <w:t xml:space="preserve">Bayside City Council proudly acknowledges the Bunurong People of the Kulin Nation as the Traditional Owners and Custodians of this land, and we pay our respects to their Elders past, present and emerging. </w:t>
      </w:r>
    </w:p>
    <w:p w14:paraId="0B471F9B" w14:textId="77777777" w:rsidR="00820DD5" w:rsidRPr="001B39F8" w:rsidRDefault="00820DD5">
      <w:pPr>
        <w:rPr>
          <w:rFonts w:ascii="Arial" w:hAnsi="Arial" w:cs="Arial"/>
        </w:rPr>
        <w:sectPr w:rsidR="00820DD5" w:rsidRPr="001B39F8" w:rsidSect="0064276F">
          <w:headerReference w:type="default" r:id="rId12"/>
          <w:footerReference w:type="default" r:id="rId13"/>
          <w:pgSz w:w="11910" w:h="16840"/>
          <w:pgMar w:top="1000" w:right="680" w:bottom="1020" w:left="680" w:header="851" w:footer="821" w:gutter="0"/>
          <w:pgNumType w:start="2"/>
          <w:cols w:space="720"/>
        </w:sectPr>
      </w:pPr>
    </w:p>
    <w:p w14:paraId="429440E5" w14:textId="64FF66FD" w:rsidR="00820DD5" w:rsidRPr="001B39F8" w:rsidRDefault="00A156F1">
      <w:pPr>
        <w:pStyle w:val="Heading1"/>
        <w:spacing w:before="282"/>
        <w:rPr>
          <w:rFonts w:ascii="Arial" w:hAnsi="Arial" w:cs="Arial"/>
        </w:rPr>
      </w:pPr>
      <w:bookmarkStart w:id="1" w:name="_TOC_250011"/>
      <w:bookmarkStart w:id="2" w:name="_Toc110352510"/>
      <w:r w:rsidRPr="001B39F8">
        <w:rPr>
          <w:rFonts w:ascii="Arial" w:hAnsi="Arial" w:cs="Arial"/>
          <w:color w:val="006BB6"/>
        </w:rPr>
        <w:lastRenderedPageBreak/>
        <w:t>Executive</w:t>
      </w:r>
      <w:r w:rsidRPr="001B39F8">
        <w:rPr>
          <w:rFonts w:ascii="Arial" w:hAnsi="Arial" w:cs="Arial"/>
          <w:color w:val="006BB6"/>
          <w:spacing w:val="6"/>
        </w:rPr>
        <w:t xml:space="preserve"> </w:t>
      </w:r>
      <w:bookmarkEnd w:id="1"/>
      <w:r w:rsidRPr="001B39F8">
        <w:rPr>
          <w:rFonts w:ascii="Arial" w:hAnsi="Arial" w:cs="Arial"/>
          <w:color w:val="006BB6"/>
        </w:rPr>
        <w:t>Summary</w:t>
      </w:r>
      <w:bookmarkEnd w:id="2"/>
    </w:p>
    <w:p w14:paraId="673AD293" w14:textId="067FA567" w:rsidR="009839CE" w:rsidRPr="0064276F" w:rsidRDefault="008B7B48">
      <w:pPr>
        <w:pStyle w:val="BodyText"/>
        <w:spacing w:before="176"/>
        <w:ind w:left="113" w:right="398"/>
        <w:rPr>
          <w:rFonts w:ascii="Arial" w:hAnsi="Arial" w:cs="Arial"/>
          <w:color w:val="231F20"/>
          <w:sz w:val="22"/>
          <w:szCs w:val="22"/>
        </w:rPr>
      </w:pPr>
      <w:r w:rsidRPr="0064276F">
        <w:rPr>
          <w:rFonts w:ascii="Arial" w:hAnsi="Arial" w:cs="Arial"/>
          <w:color w:val="231F20"/>
          <w:sz w:val="22"/>
          <w:szCs w:val="22"/>
        </w:rPr>
        <w:t>Bayside City Council seeks to nurture creativity</w:t>
      </w:r>
      <w:r w:rsidR="009839CE" w:rsidRPr="0064276F">
        <w:rPr>
          <w:rFonts w:ascii="Arial" w:hAnsi="Arial" w:cs="Arial"/>
          <w:color w:val="231F20"/>
          <w:sz w:val="22"/>
          <w:szCs w:val="22"/>
        </w:rPr>
        <w:t>,</w:t>
      </w:r>
      <w:r w:rsidRPr="0064276F">
        <w:rPr>
          <w:rFonts w:ascii="Arial" w:hAnsi="Arial" w:cs="Arial"/>
          <w:color w:val="231F20"/>
          <w:sz w:val="22"/>
          <w:szCs w:val="22"/>
        </w:rPr>
        <w:t xml:space="preserve"> promote community </w:t>
      </w:r>
      <w:r w:rsidR="000B4556" w:rsidRPr="0064276F">
        <w:rPr>
          <w:rFonts w:ascii="Arial" w:hAnsi="Arial" w:cs="Arial"/>
          <w:color w:val="231F20"/>
          <w:sz w:val="22"/>
          <w:szCs w:val="22"/>
        </w:rPr>
        <w:t>wellbeing</w:t>
      </w:r>
      <w:r w:rsidR="009839CE" w:rsidRPr="0064276F">
        <w:rPr>
          <w:rFonts w:ascii="Arial" w:hAnsi="Arial" w:cs="Arial"/>
          <w:color w:val="231F20"/>
          <w:sz w:val="22"/>
          <w:szCs w:val="22"/>
        </w:rPr>
        <w:t>,</w:t>
      </w:r>
      <w:r w:rsidRPr="0064276F">
        <w:rPr>
          <w:rFonts w:ascii="Arial" w:hAnsi="Arial" w:cs="Arial"/>
          <w:color w:val="231F20"/>
          <w:sz w:val="22"/>
          <w:szCs w:val="22"/>
        </w:rPr>
        <w:t xml:space="preserve"> </w:t>
      </w:r>
      <w:r w:rsidR="009839CE" w:rsidRPr="0064276F">
        <w:rPr>
          <w:rFonts w:ascii="Arial" w:hAnsi="Arial" w:cs="Arial"/>
          <w:color w:val="231F20"/>
          <w:sz w:val="22"/>
          <w:szCs w:val="22"/>
        </w:rPr>
        <w:t xml:space="preserve">and support lifelong learning </w:t>
      </w:r>
      <w:r w:rsidRPr="0064276F">
        <w:rPr>
          <w:rFonts w:ascii="Arial" w:hAnsi="Arial" w:cs="Arial"/>
          <w:color w:val="231F20"/>
          <w:sz w:val="22"/>
          <w:szCs w:val="22"/>
        </w:rPr>
        <w:t>by increasing community engagement with local arts</w:t>
      </w:r>
      <w:r w:rsidR="0061592D" w:rsidRPr="0064276F">
        <w:rPr>
          <w:rFonts w:ascii="Arial" w:hAnsi="Arial" w:cs="Arial"/>
          <w:color w:val="231F20"/>
          <w:sz w:val="22"/>
          <w:szCs w:val="22"/>
        </w:rPr>
        <w:t xml:space="preserve"> and culture</w:t>
      </w:r>
      <w:r w:rsidR="000B4556" w:rsidRPr="0064276F">
        <w:rPr>
          <w:rFonts w:ascii="Arial" w:hAnsi="Arial" w:cs="Arial"/>
          <w:color w:val="231F20"/>
          <w:sz w:val="22"/>
          <w:szCs w:val="22"/>
        </w:rPr>
        <w:t>,</w:t>
      </w:r>
      <w:r w:rsidRPr="0064276F">
        <w:rPr>
          <w:rFonts w:ascii="Arial" w:hAnsi="Arial" w:cs="Arial"/>
          <w:color w:val="231F20"/>
          <w:sz w:val="22"/>
          <w:szCs w:val="22"/>
        </w:rPr>
        <w:t xml:space="preserve"> and library services</w:t>
      </w:r>
      <w:r w:rsidR="009839CE" w:rsidRPr="0064276F">
        <w:rPr>
          <w:rFonts w:ascii="Arial" w:hAnsi="Arial" w:cs="Arial"/>
          <w:color w:val="231F20"/>
          <w:sz w:val="22"/>
          <w:szCs w:val="22"/>
        </w:rPr>
        <w:t xml:space="preserve">. </w:t>
      </w:r>
    </w:p>
    <w:p w14:paraId="38C0E0DD" w14:textId="64CBE552" w:rsidR="000B4556" w:rsidRPr="0064276F" w:rsidRDefault="008B7B48" w:rsidP="009A3028">
      <w:pPr>
        <w:pStyle w:val="BodyText"/>
        <w:spacing w:before="233"/>
        <w:ind w:left="113"/>
        <w:rPr>
          <w:rFonts w:ascii="Arial" w:hAnsi="Arial" w:cs="Arial"/>
          <w:color w:val="231F20"/>
          <w:sz w:val="22"/>
          <w:szCs w:val="22"/>
        </w:rPr>
      </w:pPr>
      <w:r w:rsidRPr="0064276F">
        <w:rPr>
          <w:rFonts w:ascii="Arial" w:hAnsi="Arial" w:cs="Arial"/>
          <w:color w:val="231F20"/>
          <w:sz w:val="22"/>
          <w:szCs w:val="22"/>
        </w:rPr>
        <w:t xml:space="preserve">The </w:t>
      </w:r>
      <w:r w:rsidR="00A156F1" w:rsidRPr="0064276F">
        <w:rPr>
          <w:rFonts w:ascii="Arial" w:hAnsi="Arial" w:cs="Arial"/>
          <w:color w:val="231F20"/>
          <w:sz w:val="22"/>
          <w:szCs w:val="22"/>
        </w:rPr>
        <w:t xml:space="preserve">Bayside </w:t>
      </w:r>
      <w:r w:rsidRPr="0064276F">
        <w:rPr>
          <w:rFonts w:ascii="Arial" w:hAnsi="Arial" w:cs="Arial"/>
          <w:color w:val="231F20"/>
          <w:sz w:val="22"/>
          <w:szCs w:val="22"/>
        </w:rPr>
        <w:t xml:space="preserve">Arts, Culture and </w:t>
      </w:r>
      <w:r w:rsidR="009839CE" w:rsidRPr="0064276F">
        <w:rPr>
          <w:rFonts w:ascii="Arial" w:hAnsi="Arial" w:cs="Arial"/>
          <w:color w:val="231F20"/>
          <w:sz w:val="22"/>
          <w:szCs w:val="22"/>
        </w:rPr>
        <w:t>Libraries</w:t>
      </w:r>
      <w:r w:rsidRPr="0064276F">
        <w:rPr>
          <w:rFonts w:ascii="Arial" w:hAnsi="Arial" w:cs="Arial"/>
          <w:color w:val="231F20"/>
          <w:sz w:val="22"/>
          <w:szCs w:val="22"/>
        </w:rPr>
        <w:t xml:space="preserve"> Strateg</w:t>
      </w:r>
      <w:r w:rsidR="009A3028" w:rsidRPr="0064276F">
        <w:rPr>
          <w:rFonts w:ascii="Arial" w:hAnsi="Arial" w:cs="Arial"/>
          <w:color w:val="231F20"/>
          <w:sz w:val="22"/>
          <w:szCs w:val="22"/>
        </w:rPr>
        <w:t>y</w:t>
      </w:r>
      <w:r w:rsidRPr="0064276F">
        <w:rPr>
          <w:rFonts w:ascii="Arial" w:hAnsi="Arial" w:cs="Arial"/>
          <w:color w:val="231F20"/>
          <w:sz w:val="22"/>
          <w:szCs w:val="22"/>
        </w:rPr>
        <w:t xml:space="preserve"> 2023-202</w:t>
      </w:r>
      <w:r w:rsidR="002E7841" w:rsidRPr="0064276F">
        <w:rPr>
          <w:rFonts w:ascii="Arial" w:hAnsi="Arial" w:cs="Arial"/>
          <w:color w:val="231F20"/>
          <w:sz w:val="22"/>
          <w:szCs w:val="22"/>
        </w:rPr>
        <w:t>7</w:t>
      </w:r>
      <w:r w:rsidR="00A156F1" w:rsidRPr="0064276F">
        <w:rPr>
          <w:rFonts w:ascii="Arial" w:hAnsi="Arial" w:cs="Arial"/>
          <w:color w:val="231F20"/>
          <w:sz w:val="22"/>
          <w:szCs w:val="22"/>
        </w:rPr>
        <w:t xml:space="preserve"> </w:t>
      </w:r>
      <w:r w:rsidR="000B4556" w:rsidRPr="0064276F">
        <w:rPr>
          <w:rFonts w:ascii="Arial" w:hAnsi="Arial" w:cs="Arial"/>
          <w:color w:val="231F20"/>
          <w:sz w:val="22"/>
          <w:szCs w:val="22"/>
        </w:rPr>
        <w:t xml:space="preserve">sets a vision and direction for both the arts and culture and library services in our city. </w:t>
      </w:r>
      <w:r w:rsidR="009A3028" w:rsidRPr="0064276F">
        <w:rPr>
          <w:rFonts w:ascii="Arial" w:hAnsi="Arial" w:cs="Arial"/>
          <w:color w:val="231F20"/>
          <w:sz w:val="22"/>
          <w:szCs w:val="22"/>
        </w:rPr>
        <w:t>It seeks to amplify the collective impact of these services by aligning them to the same strategic priorities and supporting greater coordination, knowledge sharing and collaboration.</w:t>
      </w:r>
    </w:p>
    <w:p w14:paraId="7D0A5573" w14:textId="247DADBD" w:rsidR="000B4556" w:rsidRPr="0064276F" w:rsidRDefault="009A3028" w:rsidP="000B4556">
      <w:pPr>
        <w:pStyle w:val="BodyText"/>
        <w:spacing w:before="176"/>
        <w:ind w:left="113" w:right="398"/>
        <w:rPr>
          <w:rFonts w:ascii="Arial" w:hAnsi="Arial" w:cs="Arial"/>
          <w:color w:val="231F20"/>
          <w:sz w:val="22"/>
          <w:szCs w:val="22"/>
        </w:rPr>
      </w:pPr>
      <w:r w:rsidRPr="0064276F">
        <w:rPr>
          <w:rFonts w:ascii="Arial" w:hAnsi="Arial" w:cs="Arial"/>
          <w:color w:val="231F20"/>
          <w:sz w:val="22"/>
          <w:szCs w:val="22"/>
        </w:rPr>
        <w:t>This</w:t>
      </w:r>
      <w:r w:rsidR="000B4556" w:rsidRPr="0064276F">
        <w:rPr>
          <w:rFonts w:ascii="Arial" w:hAnsi="Arial" w:cs="Arial"/>
          <w:color w:val="231F20"/>
          <w:sz w:val="22"/>
          <w:szCs w:val="22"/>
        </w:rPr>
        <w:t xml:space="preserve"> is an evidence-based, strategic document that will guide decision-makers in delivering initiatives that promote:</w:t>
      </w:r>
    </w:p>
    <w:p w14:paraId="7D448399" w14:textId="77777777" w:rsidR="009A3028" w:rsidRPr="0064276F" w:rsidRDefault="009A3028" w:rsidP="006A4705">
      <w:pPr>
        <w:pStyle w:val="BodyText"/>
        <w:numPr>
          <w:ilvl w:val="0"/>
          <w:numId w:val="8"/>
        </w:numPr>
        <w:spacing w:before="176"/>
        <w:ind w:right="398"/>
        <w:rPr>
          <w:rFonts w:ascii="Arial" w:hAnsi="Arial" w:cs="Arial"/>
          <w:color w:val="231F20"/>
          <w:sz w:val="22"/>
          <w:szCs w:val="22"/>
        </w:rPr>
      </w:pPr>
      <w:r w:rsidRPr="0064276F">
        <w:rPr>
          <w:rFonts w:ascii="Arial" w:hAnsi="Arial" w:cs="Arial"/>
          <w:color w:val="231F20"/>
          <w:sz w:val="22"/>
          <w:szCs w:val="22"/>
        </w:rPr>
        <w:t>Learning and literacy</w:t>
      </w:r>
    </w:p>
    <w:p w14:paraId="4CF5C340" w14:textId="77777777" w:rsidR="000B4556" w:rsidRPr="0064276F" w:rsidRDefault="000B4556" w:rsidP="006A4705">
      <w:pPr>
        <w:pStyle w:val="BodyText"/>
        <w:numPr>
          <w:ilvl w:val="0"/>
          <w:numId w:val="8"/>
        </w:numPr>
        <w:spacing w:before="176"/>
        <w:ind w:right="398"/>
        <w:rPr>
          <w:rFonts w:ascii="Arial" w:hAnsi="Arial" w:cs="Arial"/>
          <w:color w:val="231F20"/>
          <w:sz w:val="22"/>
          <w:szCs w:val="22"/>
        </w:rPr>
      </w:pPr>
      <w:r w:rsidRPr="0064276F">
        <w:rPr>
          <w:rFonts w:ascii="Arial" w:hAnsi="Arial" w:cs="Arial"/>
          <w:color w:val="231F20"/>
          <w:sz w:val="22"/>
          <w:szCs w:val="22"/>
        </w:rPr>
        <w:t>A</w:t>
      </w:r>
      <w:r w:rsidR="009839CE" w:rsidRPr="0064276F">
        <w:rPr>
          <w:rFonts w:ascii="Arial" w:hAnsi="Arial" w:cs="Arial"/>
          <w:color w:val="231F20"/>
          <w:sz w:val="22"/>
          <w:szCs w:val="22"/>
        </w:rPr>
        <w:t>rtistic expression</w:t>
      </w:r>
      <w:r w:rsidRPr="0064276F">
        <w:rPr>
          <w:rFonts w:ascii="Arial" w:hAnsi="Arial" w:cs="Arial"/>
          <w:color w:val="231F20"/>
          <w:sz w:val="22"/>
          <w:szCs w:val="22"/>
        </w:rPr>
        <w:t xml:space="preserve"> and enrichment</w:t>
      </w:r>
    </w:p>
    <w:p w14:paraId="52D8B27A" w14:textId="77777777" w:rsidR="000B4556" w:rsidRPr="0064276F" w:rsidRDefault="000B4556" w:rsidP="006A4705">
      <w:pPr>
        <w:pStyle w:val="BodyText"/>
        <w:numPr>
          <w:ilvl w:val="0"/>
          <w:numId w:val="8"/>
        </w:numPr>
        <w:spacing w:before="176"/>
        <w:ind w:right="398"/>
        <w:rPr>
          <w:rFonts w:ascii="Arial" w:hAnsi="Arial" w:cs="Arial"/>
          <w:color w:val="231F20"/>
          <w:sz w:val="22"/>
          <w:szCs w:val="22"/>
        </w:rPr>
      </w:pPr>
      <w:r w:rsidRPr="0064276F">
        <w:rPr>
          <w:rFonts w:ascii="Arial" w:hAnsi="Arial" w:cs="Arial"/>
          <w:color w:val="231F20"/>
          <w:sz w:val="22"/>
          <w:szCs w:val="22"/>
        </w:rPr>
        <w:t>Social connection</w:t>
      </w:r>
    </w:p>
    <w:p w14:paraId="7EE18FE4" w14:textId="5A65D822" w:rsidR="009839CE" w:rsidRPr="0064276F" w:rsidRDefault="000B4556" w:rsidP="006A4705">
      <w:pPr>
        <w:pStyle w:val="BodyText"/>
        <w:numPr>
          <w:ilvl w:val="0"/>
          <w:numId w:val="8"/>
        </w:numPr>
        <w:spacing w:before="176"/>
        <w:ind w:right="398"/>
        <w:rPr>
          <w:rFonts w:ascii="Arial" w:hAnsi="Arial" w:cs="Arial"/>
          <w:color w:val="231F20"/>
          <w:sz w:val="22"/>
          <w:szCs w:val="22"/>
        </w:rPr>
      </w:pPr>
      <w:r w:rsidRPr="0064276F">
        <w:rPr>
          <w:rFonts w:ascii="Arial" w:hAnsi="Arial" w:cs="Arial"/>
          <w:color w:val="231F20"/>
          <w:sz w:val="22"/>
          <w:szCs w:val="22"/>
        </w:rPr>
        <w:t>Appreciation for the natural environment</w:t>
      </w:r>
    </w:p>
    <w:p w14:paraId="10217C7A" w14:textId="746E6C18" w:rsidR="000B4556" w:rsidRPr="0064276F" w:rsidRDefault="009A3028" w:rsidP="006A4705">
      <w:pPr>
        <w:pStyle w:val="BodyText"/>
        <w:numPr>
          <w:ilvl w:val="0"/>
          <w:numId w:val="8"/>
        </w:numPr>
        <w:spacing w:before="176"/>
        <w:ind w:right="398"/>
        <w:rPr>
          <w:rFonts w:ascii="Arial" w:hAnsi="Arial" w:cs="Arial"/>
          <w:color w:val="231F20"/>
          <w:sz w:val="22"/>
          <w:szCs w:val="22"/>
        </w:rPr>
      </w:pPr>
      <w:r w:rsidRPr="0064276F">
        <w:rPr>
          <w:rFonts w:ascii="Arial" w:hAnsi="Arial" w:cs="Arial"/>
          <w:color w:val="231F20"/>
          <w:sz w:val="22"/>
          <w:szCs w:val="22"/>
        </w:rPr>
        <w:t>Mental health and wellbeing</w:t>
      </w:r>
    </w:p>
    <w:p w14:paraId="4FF1931F" w14:textId="0B5744DD" w:rsidR="00820DD5" w:rsidRPr="0064276F" w:rsidRDefault="009A3028">
      <w:pPr>
        <w:pStyle w:val="BodyText"/>
        <w:spacing w:before="233"/>
        <w:ind w:left="113"/>
        <w:rPr>
          <w:rFonts w:ascii="Arial" w:hAnsi="Arial" w:cs="Arial"/>
          <w:color w:val="231F20"/>
          <w:sz w:val="22"/>
          <w:szCs w:val="22"/>
        </w:rPr>
      </w:pPr>
      <w:r w:rsidRPr="0064276F">
        <w:rPr>
          <w:rFonts w:ascii="Arial" w:hAnsi="Arial" w:cs="Arial"/>
          <w:color w:val="231F20"/>
          <w:sz w:val="22"/>
          <w:szCs w:val="22"/>
        </w:rPr>
        <w:t>The Plan</w:t>
      </w:r>
      <w:r w:rsidR="00A156F1" w:rsidRPr="0064276F">
        <w:rPr>
          <w:rFonts w:ascii="Arial" w:hAnsi="Arial" w:cs="Arial"/>
          <w:color w:val="231F20"/>
          <w:spacing w:val="-4"/>
          <w:sz w:val="22"/>
          <w:szCs w:val="22"/>
        </w:rPr>
        <w:t xml:space="preserve"> </w:t>
      </w:r>
      <w:r w:rsidR="00A156F1" w:rsidRPr="0064276F">
        <w:rPr>
          <w:rFonts w:ascii="Arial" w:hAnsi="Arial" w:cs="Arial"/>
          <w:color w:val="231F20"/>
          <w:sz w:val="22"/>
          <w:szCs w:val="22"/>
        </w:rPr>
        <w:t>has</w:t>
      </w:r>
      <w:r w:rsidR="00A156F1" w:rsidRPr="0064276F">
        <w:rPr>
          <w:rFonts w:ascii="Arial" w:hAnsi="Arial" w:cs="Arial"/>
          <w:color w:val="231F20"/>
          <w:spacing w:val="-3"/>
          <w:sz w:val="22"/>
          <w:szCs w:val="22"/>
        </w:rPr>
        <w:t xml:space="preserve"> </w:t>
      </w:r>
      <w:r w:rsidR="00A156F1" w:rsidRPr="0064276F">
        <w:rPr>
          <w:rFonts w:ascii="Arial" w:hAnsi="Arial" w:cs="Arial"/>
          <w:color w:val="231F20"/>
          <w:sz w:val="22"/>
          <w:szCs w:val="22"/>
        </w:rPr>
        <w:t>been</w:t>
      </w:r>
      <w:r w:rsidR="00127E1B" w:rsidRPr="0064276F">
        <w:rPr>
          <w:rFonts w:ascii="Arial" w:hAnsi="Arial" w:cs="Arial"/>
          <w:color w:val="231F20"/>
          <w:sz w:val="22"/>
          <w:szCs w:val="22"/>
        </w:rPr>
        <w:t xml:space="preserve"> </w:t>
      </w:r>
      <w:r w:rsidR="00A156F1" w:rsidRPr="0064276F">
        <w:rPr>
          <w:rFonts w:ascii="Arial" w:hAnsi="Arial" w:cs="Arial"/>
          <w:color w:val="231F20"/>
          <w:sz w:val="22"/>
          <w:szCs w:val="22"/>
        </w:rPr>
        <w:t>developed in alignment with the Bayside City Council Plan 2021-2025 and the Bayside 2050</w:t>
      </w:r>
      <w:r w:rsidR="00A156F1" w:rsidRPr="0064276F">
        <w:rPr>
          <w:rFonts w:ascii="Arial" w:hAnsi="Arial" w:cs="Arial"/>
          <w:color w:val="231F20"/>
          <w:spacing w:val="1"/>
          <w:sz w:val="22"/>
          <w:szCs w:val="22"/>
        </w:rPr>
        <w:t xml:space="preserve"> </w:t>
      </w:r>
      <w:r w:rsidR="00A156F1" w:rsidRPr="0064276F">
        <w:rPr>
          <w:rFonts w:ascii="Arial" w:hAnsi="Arial" w:cs="Arial"/>
          <w:color w:val="231F20"/>
          <w:sz w:val="22"/>
          <w:szCs w:val="22"/>
        </w:rPr>
        <w:t>Community</w:t>
      </w:r>
      <w:r w:rsidR="00A156F1" w:rsidRPr="0064276F">
        <w:rPr>
          <w:rFonts w:ascii="Arial" w:hAnsi="Arial" w:cs="Arial"/>
          <w:color w:val="231F20"/>
          <w:spacing w:val="-1"/>
          <w:sz w:val="22"/>
          <w:szCs w:val="22"/>
        </w:rPr>
        <w:t xml:space="preserve"> </w:t>
      </w:r>
      <w:r w:rsidR="00A156F1" w:rsidRPr="0064276F">
        <w:rPr>
          <w:rFonts w:ascii="Arial" w:hAnsi="Arial" w:cs="Arial"/>
          <w:color w:val="231F20"/>
          <w:sz w:val="22"/>
          <w:szCs w:val="22"/>
        </w:rPr>
        <w:t>Vision.</w:t>
      </w:r>
    </w:p>
    <w:p w14:paraId="53E3CBD7" w14:textId="7394E665" w:rsidR="00820DD5" w:rsidRPr="0064276F" w:rsidRDefault="009A3028" w:rsidP="009A3028">
      <w:pPr>
        <w:pStyle w:val="BodyText"/>
        <w:spacing w:before="234"/>
        <w:ind w:left="113"/>
        <w:rPr>
          <w:rFonts w:ascii="Arial" w:hAnsi="Arial" w:cs="Arial"/>
          <w:color w:val="231F20"/>
          <w:sz w:val="22"/>
          <w:szCs w:val="22"/>
        </w:rPr>
      </w:pPr>
      <w:r w:rsidRPr="0064276F">
        <w:rPr>
          <w:rFonts w:ascii="Arial" w:hAnsi="Arial" w:cs="Arial"/>
          <w:color w:val="231F20"/>
          <w:sz w:val="22"/>
          <w:szCs w:val="22"/>
        </w:rPr>
        <w:t>The Bayside Arts, Culture and Libraries Strategy 2023-202</w:t>
      </w:r>
      <w:r w:rsidR="002E7841" w:rsidRPr="0064276F">
        <w:rPr>
          <w:rFonts w:ascii="Arial" w:hAnsi="Arial" w:cs="Arial"/>
          <w:color w:val="231F20"/>
          <w:sz w:val="22"/>
          <w:szCs w:val="22"/>
        </w:rPr>
        <w:t>7</w:t>
      </w:r>
      <w:r w:rsidRPr="0064276F">
        <w:rPr>
          <w:rFonts w:ascii="Arial" w:hAnsi="Arial" w:cs="Arial"/>
          <w:color w:val="231F20"/>
          <w:sz w:val="22"/>
          <w:szCs w:val="22"/>
        </w:rPr>
        <w:t xml:space="preserve"> </w:t>
      </w:r>
      <w:r w:rsidR="00A156F1" w:rsidRPr="0064276F">
        <w:rPr>
          <w:rFonts w:ascii="Arial" w:hAnsi="Arial" w:cs="Arial"/>
          <w:color w:val="231F20"/>
          <w:sz w:val="22"/>
          <w:szCs w:val="22"/>
        </w:rPr>
        <w:t>has</w:t>
      </w:r>
      <w:r w:rsidR="00A156F1" w:rsidRPr="0064276F">
        <w:rPr>
          <w:rFonts w:ascii="Arial" w:hAnsi="Arial" w:cs="Arial"/>
          <w:color w:val="231F20"/>
          <w:spacing w:val="-4"/>
          <w:sz w:val="22"/>
          <w:szCs w:val="22"/>
        </w:rPr>
        <w:t xml:space="preserve"> </w:t>
      </w:r>
      <w:r w:rsidR="00A156F1" w:rsidRPr="0064276F">
        <w:rPr>
          <w:rFonts w:ascii="Arial" w:hAnsi="Arial" w:cs="Arial"/>
          <w:color w:val="231F20"/>
          <w:sz w:val="22"/>
          <w:szCs w:val="22"/>
        </w:rPr>
        <w:t>been</w:t>
      </w:r>
      <w:r w:rsidR="00A156F1" w:rsidRPr="0064276F">
        <w:rPr>
          <w:rFonts w:ascii="Arial" w:hAnsi="Arial" w:cs="Arial"/>
          <w:color w:val="231F20"/>
          <w:spacing w:val="-3"/>
          <w:sz w:val="22"/>
          <w:szCs w:val="22"/>
        </w:rPr>
        <w:t xml:space="preserve"> </w:t>
      </w:r>
      <w:r w:rsidR="00A156F1" w:rsidRPr="0064276F">
        <w:rPr>
          <w:rFonts w:ascii="Arial" w:hAnsi="Arial" w:cs="Arial"/>
          <w:color w:val="231F20"/>
          <w:sz w:val="22"/>
          <w:szCs w:val="22"/>
        </w:rPr>
        <w:t>developed</w:t>
      </w:r>
      <w:r w:rsidR="00A156F1" w:rsidRPr="0064276F">
        <w:rPr>
          <w:rFonts w:ascii="Arial" w:hAnsi="Arial" w:cs="Arial"/>
          <w:color w:val="231F20"/>
          <w:spacing w:val="-4"/>
          <w:sz w:val="22"/>
          <w:szCs w:val="22"/>
        </w:rPr>
        <w:t xml:space="preserve"> </w:t>
      </w:r>
      <w:r w:rsidR="00A156F1" w:rsidRPr="0064276F">
        <w:rPr>
          <w:rFonts w:ascii="Arial" w:hAnsi="Arial" w:cs="Arial"/>
          <w:color w:val="231F20"/>
          <w:sz w:val="22"/>
          <w:szCs w:val="22"/>
        </w:rPr>
        <w:t>in</w:t>
      </w:r>
      <w:r w:rsidR="00A156F1" w:rsidRPr="0064276F">
        <w:rPr>
          <w:rFonts w:ascii="Arial" w:hAnsi="Arial" w:cs="Arial"/>
          <w:color w:val="231F20"/>
          <w:spacing w:val="-4"/>
          <w:sz w:val="22"/>
          <w:szCs w:val="22"/>
        </w:rPr>
        <w:t xml:space="preserve"> </w:t>
      </w:r>
      <w:r w:rsidR="00A156F1" w:rsidRPr="0064276F">
        <w:rPr>
          <w:rFonts w:ascii="Arial" w:hAnsi="Arial" w:cs="Arial"/>
          <w:color w:val="231F20"/>
          <w:sz w:val="22"/>
          <w:szCs w:val="22"/>
        </w:rPr>
        <w:t>close</w:t>
      </w:r>
      <w:r w:rsidR="00A156F1" w:rsidRPr="0064276F">
        <w:rPr>
          <w:rFonts w:ascii="Arial" w:hAnsi="Arial" w:cs="Arial"/>
          <w:color w:val="231F20"/>
          <w:spacing w:val="-4"/>
          <w:sz w:val="22"/>
          <w:szCs w:val="22"/>
        </w:rPr>
        <w:t xml:space="preserve"> </w:t>
      </w:r>
      <w:r w:rsidR="00A156F1" w:rsidRPr="0064276F">
        <w:rPr>
          <w:rFonts w:ascii="Arial" w:hAnsi="Arial" w:cs="Arial"/>
          <w:color w:val="231F20"/>
          <w:sz w:val="22"/>
          <w:szCs w:val="22"/>
        </w:rPr>
        <w:t>consultation with</w:t>
      </w:r>
      <w:r w:rsidR="00A156F1" w:rsidRPr="0064276F">
        <w:rPr>
          <w:rFonts w:ascii="Arial" w:hAnsi="Arial" w:cs="Arial"/>
          <w:color w:val="231F20"/>
          <w:spacing w:val="-1"/>
          <w:sz w:val="22"/>
          <w:szCs w:val="22"/>
        </w:rPr>
        <w:t xml:space="preserve"> </w:t>
      </w:r>
      <w:r w:rsidR="00A156F1" w:rsidRPr="0064276F">
        <w:rPr>
          <w:rFonts w:ascii="Arial" w:hAnsi="Arial" w:cs="Arial"/>
          <w:color w:val="231F20"/>
          <w:sz w:val="22"/>
          <w:szCs w:val="22"/>
        </w:rPr>
        <w:t>the local community</w:t>
      </w:r>
      <w:r w:rsidRPr="0064276F">
        <w:rPr>
          <w:rFonts w:ascii="Arial" w:hAnsi="Arial" w:cs="Arial"/>
          <w:color w:val="231F20"/>
          <w:sz w:val="22"/>
          <w:szCs w:val="22"/>
        </w:rPr>
        <w:t xml:space="preserve">, partners, and </w:t>
      </w:r>
      <w:r w:rsidR="00A156F1" w:rsidRPr="0064276F">
        <w:rPr>
          <w:rFonts w:ascii="Arial" w:hAnsi="Arial" w:cs="Arial"/>
          <w:color w:val="231F20"/>
          <w:sz w:val="22"/>
          <w:szCs w:val="22"/>
        </w:rPr>
        <w:t>stakeholders.</w:t>
      </w:r>
    </w:p>
    <w:p w14:paraId="650FE6F9" w14:textId="4023419C" w:rsidR="00820DD5" w:rsidRPr="0064276F" w:rsidRDefault="00A156F1">
      <w:pPr>
        <w:pStyle w:val="BodyText"/>
        <w:spacing w:before="229"/>
        <w:ind w:left="113" w:right="193"/>
        <w:rPr>
          <w:rFonts w:ascii="Arial" w:hAnsi="Arial" w:cs="Arial"/>
          <w:color w:val="231F20"/>
          <w:sz w:val="22"/>
          <w:szCs w:val="22"/>
        </w:rPr>
      </w:pPr>
      <w:r w:rsidRPr="0064276F">
        <w:rPr>
          <w:rFonts w:ascii="Arial" w:hAnsi="Arial" w:cs="Arial"/>
          <w:color w:val="231F20"/>
          <w:sz w:val="22"/>
          <w:szCs w:val="22"/>
        </w:rPr>
        <w:t xml:space="preserve">Implementation of the </w:t>
      </w:r>
      <w:r w:rsidR="009A3028" w:rsidRPr="0064276F">
        <w:rPr>
          <w:rFonts w:ascii="Arial" w:hAnsi="Arial" w:cs="Arial"/>
          <w:color w:val="231F20"/>
          <w:sz w:val="22"/>
          <w:szCs w:val="22"/>
        </w:rPr>
        <w:t>Strategy</w:t>
      </w:r>
      <w:r w:rsidRPr="0064276F">
        <w:rPr>
          <w:rFonts w:ascii="Arial" w:hAnsi="Arial" w:cs="Arial"/>
          <w:color w:val="231F20"/>
          <w:sz w:val="22"/>
          <w:szCs w:val="22"/>
        </w:rPr>
        <w:t xml:space="preserve"> will be driven by two Action Plan</w:t>
      </w:r>
      <w:r w:rsidR="009A3028" w:rsidRPr="0064276F">
        <w:rPr>
          <w:rFonts w:ascii="Arial" w:hAnsi="Arial" w:cs="Arial"/>
          <w:color w:val="231F20"/>
          <w:sz w:val="22"/>
          <w:szCs w:val="22"/>
        </w:rPr>
        <w:t>s which will be delivered with and through key internal and external stakeholders</w:t>
      </w:r>
      <w:r w:rsidRPr="0064276F">
        <w:rPr>
          <w:rFonts w:ascii="Arial" w:hAnsi="Arial" w:cs="Arial"/>
          <w:color w:val="231F20"/>
          <w:sz w:val="22"/>
          <w:szCs w:val="22"/>
        </w:rPr>
        <w:t>. These Action Plans will</w:t>
      </w:r>
      <w:r w:rsidR="00D93A6E" w:rsidRPr="0064276F">
        <w:rPr>
          <w:rFonts w:ascii="Arial" w:hAnsi="Arial" w:cs="Arial"/>
          <w:color w:val="231F20"/>
          <w:sz w:val="22"/>
          <w:szCs w:val="22"/>
        </w:rPr>
        <w:t xml:space="preserve"> </w:t>
      </w:r>
      <w:r w:rsidR="009A3028" w:rsidRPr="0064276F">
        <w:rPr>
          <w:rFonts w:ascii="Arial" w:hAnsi="Arial" w:cs="Arial"/>
          <w:color w:val="231F20"/>
          <w:sz w:val="22"/>
          <w:szCs w:val="22"/>
        </w:rPr>
        <w:t>outline the</w:t>
      </w:r>
      <w:r w:rsidRPr="0064276F">
        <w:rPr>
          <w:rFonts w:ascii="Arial" w:hAnsi="Arial" w:cs="Arial"/>
          <w:color w:val="231F20"/>
          <w:sz w:val="22"/>
          <w:szCs w:val="22"/>
        </w:rPr>
        <w:t xml:space="preserve"> </w:t>
      </w:r>
      <w:r w:rsidR="009A3028" w:rsidRPr="0064276F">
        <w:rPr>
          <w:rFonts w:ascii="Arial" w:hAnsi="Arial" w:cs="Arial"/>
          <w:color w:val="231F20"/>
          <w:sz w:val="22"/>
          <w:szCs w:val="22"/>
        </w:rPr>
        <w:t>projects and initiatives that the arts and culture and libraries teams</w:t>
      </w:r>
      <w:r w:rsidRPr="0064276F">
        <w:rPr>
          <w:rFonts w:ascii="Arial" w:hAnsi="Arial" w:cs="Arial"/>
          <w:color w:val="231F20"/>
          <w:sz w:val="22"/>
          <w:szCs w:val="22"/>
        </w:rPr>
        <w:t xml:space="preserve"> </w:t>
      </w:r>
      <w:r w:rsidR="009A3028" w:rsidRPr="0064276F">
        <w:rPr>
          <w:rFonts w:ascii="Arial" w:hAnsi="Arial" w:cs="Arial"/>
          <w:color w:val="231F20"/>
          <w:sz w:val="22"/>
          <w:szCs w:val="22"/>
        </w:rPr>
        <w:t>will</w:t>
      </w:r>
      <w:r w:rsidRPr="0064276F">
        <w:rPr>
          <w:rFonts w:ascii="Arial" w:hAnsi="Arial" w:cs="Arial"/>
          <w:color w:val="231F20"/>
          <w:sz w:val="22"/>
          <w:szCs w:val="22"/>
        </w:rPr>
        <w:t xml:space="preserve"> deliver to </w:t>
      </w:r>
      <w:r w:rsidR="009A3028" w:rsidRPr="0064276F">
        <w:rPr>
          <w:rFonts w:ascii="Arial" w:hAnsi="Arial" w:cs="Arial"/>
          <w:color w:val="231F20"/>
          <w:sz w:val="22"/>
          <w:szCs w:val="22"/>
        </w:rPr>
        <w:t xml:space="preserve">move toward the </w:t>
      </w:r>
      <w:proofErr w:type="spellStart"/>
      <w:r w:rsidR="009A3028" w:rsidRPr="0064276F">
        <w:rPr>
          <w:rFonts w:ascii="Arial" w:hAnsi="Arial" w:cs="Arial"/>
          <w:color w:val="231F20"/>
          <w:sz w:val="22"/>
          <w:szCs w:val="22"/>
        </w:rPr>
        <w:t>realisation</w:t>
      </w:r>
      <w:proofErr w:type="spellEnd"/>
      <w:r w:rsidR="009A3028" w:rsidRPr="0064276F">
        <w:rPr>
          <w:rFonts w:ascii="Arial" w:hAnsi="Arial" w:cs="Arial"/>
          <w:color w:val="231F20"/>
          <w:sz w:val="22"/>
          <w:szCs w:val="22"/>
        </w:rPr>
        <w:t xml:space="preserve"> of the 2050 Community Vision for Bayside</w:t>
      </w:r>
      <w:r w:rsidRPr="0064276F">
        <w:rPr>
          <w:rFonts w:ascii="Arial" w:hAnsi="Arial" w:cs="Arial"/>
          <w:color w:val="231F20"/>
          <w:sz w:val="22"/>
          <w:szCs w:val="22"/>
        </w:rPr>
        <w:t>. Progress against the Action Plans will be monitored,</w:t>
      </w:r>
      <w:r w:rsidRPr="0064276F">
        <w:rPr>
          <w:rFonts w:ascii="Arial" w:hAnsi="Arial" w:cs="Arial"/>
          <w:color w:val="231F20"/>
          <w:spacing w:val="1"/>
          <w:sz w:val="22"/>
          <w:szCs w:val="22"/>
        </w:rPr>
        <w:t xml:space="preserve"> </w:t>
      </w:r>
      <w:r w:rsidRPr="0064276F">
        <w:rPr>
          <w:rFonts w:ascii="Arial" w:hAnsi="Arial" w:cs="Arial"/>
          <w:color w:val="231F20"/>
          <w:sz w:val="22"/>
          <w:szCs w:val="22"/>
        </w:rPr>
        <w:t>with annual reports made to Council and the community</w:t>
      </w:r>
      <w:r w:rsidR="009A3028" w:rsidRPr="0064276F">
        <w:rPr>
          <w:rFonts w:ascii="Arial" w:hAnsi="Arial" w:cs="Arial"/>
          <w:color w:val="231F20"/>
          <w:sz w:val="22"/>
          <w:szCs w:val="22"/>
        </w:rPr>
        <w:t>.</w:t>
      </w:r>
    </w:p>
    <w:p w14:paraId="1178D069" w14:textId="675C62FE" w:rsidR="009A3028" w:rsidRPr="0064276F" w:rsidRDefault="009A3028">
      <w:pPr>
        <w:pStyle w:val="BodyText"/>
        <w:spacing w:before="229"/>
        <w:ind w:left="113" w:right="193"/>
        <w:rPr>
          <w:rFonts w:ascii="Arial" w:hAnsi="Arial" w:cs="Arial"/>
          <w:color w:val="231F20"/>
          <w:sz w:val="22"/>
          <w:szCs w:val="22"/>
        </w:rPr>
      </w:pPr>
      <w:r w:rsidRPr="0064276F">
        <w:rPr>
          <w:rFonts w:ascii="Arial" w:hAnsi="Arial" w:cs="Arial"/>
          <w:b/>
          <w:bCs/>
          <w:color w:val="231F20"/>
          <w:sz w:val="22"/>
          <w:szCs w:val="22"/>
        </w:rPr>
        <w:t>NOTE:</w:t>
      </w:r>
      <w:r w:rsidRPr="0064276F">
        <w:rPr>
          <w:rFonts w:ascii="Arial" w:hAnsi="Arial" w:cs="Arial"/>
          <w:color w:val="231F20"/>
          <w:sz w:val="22"/>
          <w:szCs w:val="22"/>
        </w:rPr>
        <w:t xml:space="preserve"> This strategy is a four-year plan tha</w:t>
      </w:r>
      <w:r w:rsidR="006B7DDE" w:rsidRPr="0064276F">
        <w:rPr>
          <w:rFonts w:ascii="Arial" w:hAnsi="Arial" w:cs="Arial"/>
          <w:color w:val="231F20"/>
          <w:sz w:val="22"/>
          <w:szCs w:val="22"/>
        </w:rPr>
        <w:t>t begins in 2023 and concludes 30 June 20</w:t>
      </w:r>
      <w:r w:rsidR="00592990" w:rsidRPr="0064276F">
        <w:rPr>
          <w:rFonts w:ascii="Arial" w:hAnsi="Arial" w:cs="Arial"/>
          <w:color w:val="231F20"/>
          <w:sz w:val="22"/>
          <w:szCs w:val="22"/>
        </w:rPr>
        <w:t>27.</w:t>
      </w:r>
    </w:p>
    <w:p w14:paraId="64306517" w14:textId="1B16AF0C" w:rsidR="00B12978" w:rsidRPr="001B39F8" w:rsidRDefault="00965E54" w:rsidP="00B12978">
      <w:pPr>
        <w:rPr>
          <w:rFonts w:ascii="Arial" w:hAnsi="Arial" w:cs="Arial"/>
        </w:rPr>
      </w:pPr>
      <w:r w:rsidRPr="001B39F8">
        <w:rPr>
          <w:rFonts w:ascii="Arial" w:hAnsi="Arial" w:cs="Arial"/>
        </w:rPr>
        <w:br w:type="page"/>
      </w:r>
    </w:p>
    <w:p w14:paraId="4ED4FDB3" w14:textId="70F7A06A" w:rsidR="00965E54" w:rsidRDefault="00D3726C">
      <w:r w:rsidRPr="00D3726C">
        <w:rPr>
          <w:noProof/>
        </w:rPr>
        <w:lastRenderedPageBreak/>
        <w:drawing>
          <wp:anchor distT="0" distB="0" distL="114300" distR="114300" simplePos="0" relativeHeight="251659266" behindDoc="0" locked="0" layoutInCell="1" allowOverlap="1" wp14:anchorId="66D1EBA1" wp14:editId="22CBE339">
            <wp:simplePos x="0" y="0"/>
            <wp:positionH relativeFrom="margin">
              <wp:align>right</wp:align>
            </wp:positionH>
            <wp:positionV relativeFrom="paragraph">
              <wp:posOffset>155575</wp:posOffset>
            </wp:positionV>
            <wp:extent cx="6699250" cy="9027160"/>
            <wp:effectExtent l="0" t="0" r="6350" b="0"/>
            <wp:wrapThrough wrapText="bothSides">
              <wp:wrapPolygon edited="0">
                <wp:start x="17198" y="0"/>
                <wp:lineTo x="614" y="137"/>
                <wp:lineTo x="614" y="729"/>
                <wp:lineTo x="676" y="1459"/>
                <wp:lineTo x="0" y="2051"/>
                <wp:lineTo x="0" y="3692"/>
                <wp:lineTo x="737" y="4376"/>
                <wp:lineTo x="737" y="4877"/>
                <wp:lineTo x="4177" y="5105"/>
                <wp:lineTo x="10810" y="5105"/>
                <wp:lineTo x="9520" y="5561"/>
                <wp:lineTo x="9520" y="5789"/>
                <wp:lineTo x="10810" y="5835"/>
                <wp:lineTo x="491" y="6017"/>
                <wp:lineTo x="430" y="6199"/>
                <wp:lineTo x="1965" y="6564"/>
                <wp:lineTo x="1536" y="6883"/>
                <wp:lineTo x="1781" y="7248"/>
                <wp:lineTo x="5835" y="7293"/>
                <wp:lineTo x="676" y="7476"/>
                <wp:lineTo x="676" y="8023"/>
                <wp:lineTo x="798" y="8569"/>
                <wp:lineTo x="10810" y="8752"/>
                <wp:lineTo x="10810" y="9481"/>
                <wp:lineTo x="491" y="9527"/>
                <wp:lineTo x="491" y="10074"/>
                <wp:lineTo x="10810" y="10210"/>
                <wp:lineTo x="6511" y="10666"/>
                <wp:lineTo x="5958" y="10757"/>
                <wp:lineTo x="5958" y="13128"/>
                <wp:lineTo x="3194" y="13356"/>
                <wp:lineTo x="2211" y="13538"/>
                <wp:lineTo x="2211" y="13857"/>
                <wp:lineTo x="1351" y="14586"/>
                <wp:lineTo x="1351" y="14632"/>
                <wp:lineTo x="5958" y="15361"/>
                <wp:lineTo x="5958" y="17777"/>
                <wp:lineTo x="9090" y="18233"/>
                <wp:lineTo x="10810" y="18233"/>
                <wp:lineTo x="1106" y="18871"/>
                <wp:lineTo x="1106" y="19099"/>
                <wp:lineTo x="9275" y="19692"/>
                <wp:lineTo x="2703" y="19692"/>
                <wp:lineTo x="1228" y="19783"/>
                <wp:lineTo x="1290" y="20877"/>
                <wp:lineTo x="1658" y="21150"/>
                <wp:lineTo x="2457" y="21333"/>
                <wp:lineTo x="3378" y="21424"/>
                <wp:lineTo x="18734" y="21424"/>
                <wp:lineTo x="18856" y="21333"/>
                <wp:lineTo x="19962" y="21059"/>
                <wp:lineTo x="20085" y="20694"/>
                <wp:lineTo x="19471" y="20421"/>
                <wp:lineTo x="19901" y="19737"/>
                <wp:lineTo x="19164" y="19692"/>
                <wp:lineTo x="11486" y="19692"/>
                <wp:lineTo x="14864" y="19099"/>
                <wp:lineTo x="14925" y="18734"/>
                <wp:lineTo x="13636" y="18506"/>
                <wp:lineTo x="10810" y="18233"/>
                <wp:lineTo x="12469" y="18233"/>
                <wp:lineTo x="15417" y="17777"/>
                <wp:lineTo x="15417" y="15316"/>
                <wp:lineTo x="18734" y="14586"/>
                <wp:lineTo x="18672" y="13447"/>
                <wp:lineTo x="18181" y="13310"/>
                <wp:lineTo x="15355" y="13128"/>
                <wp:lineTo x="15417" y="10757"/>
                <wp:lineTo x="14434" y="10621"/>
                <wp:lineTo x="10810" y="10210"/>
                <wp:lineTo x="19348" y="10119"/>
                <wp:lineTo x="19348" y="9527"/>
                <wp:lineTo x="10749" y="9481"/>
                <wp:lineTo x="10810" y="8752"/>
                <wp:lineTo x="20085" y="8661"/>
                <wp:lineTo x="20761" y="8250"/>
                <wp:lineTo x="20392" y="8023"/>
                <wp:lineTo x="20761" y="8023"/>
                <wp:lineTo x="20638" y="7749"/>
                <wp:lineTo x="19716" y="7293"/>
                <wp:lineTo x="19532" y="6427"/>
                <wp:lineTo x="10810" y="5835"/>
                <wp:lineTo x="11916" y="5789"/>
                <wp:lineTo x="11916" y="5515"/>
                <wp:lineTo x="10810" y="5105"/>
                <wp:lineTo x="20699" y="4923"/>
                <wp:lineTo x="20638" y="4376"/>
                <wp:lineTo x="3378" y="4376"/>
                <wp:lineTo x="21559" y="4148"/>
                <wp:lineTo x="21559" y="2006"/>
                <wp:lineTo x="5712" y="1459"/>
                <wp:lineTo x="17075" y="1048"/>
                <wp:lineTo x="17812" y="866"/>
                <wp:lineTo x="20576" y="729"/>
                <wp:lineTo x="20576" y="182"/>
                <wp:lineTo x="17628" y="0"/>
                <wp:lineTo x="17198" y="0"/>
              </wp:wrapPolygon>
            </wp:wrapThrough>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699250" cy="9027160"/>
                    </a:xfrm>
                    <a:prstGeom prst="rect">
                      <a:avLst/>
                    </a:prstGeom>
                  </pic:spPr>
                </pic:pic>
              </a:graphicData>
            </a:graphic>
          </wp:anchor>
        </w:drawing>
      </w:r>
      <w:r w:rsidR="00965E54">
        <w:br w:type="page"/>
      </w:r>
    </w:p>
    <w:p w14:paraId="6BED1A65" w14:textId="77777777" w:rsidR="00820DD5" w:rsidRDefault="00820DD5">
      <w:pPr>
        <w:sectPr w:rsidR="00820DD5">
          <w:pgSz w:w="11910" w:h="16840"/>
          <w:pgMar w:top="1060" w:right="680" w:bottom="1020" w:left="680" w:header="851" w:footer="821" w:gutter="0"/>
          <w:cols w:space="720"/>
        </w:sectPr>
      </w:pPr>
    </w:p>
    <w:p w14:paraId="6BE8C536" w14:textId="77777777" w:rsidR="00820DD5" w:rsidRDefault="00820DD5">
      <w:pPr>
        <w:pStyle w:val="BodyText"/>
        <w:spacing w:before="11"/>
        <w:rPr>
          <w:sz w:val="11"/>
        </w:rPr>
      </w:pPr>
    </w:p>
    <w:p w14:paraId="28FBFE9D" w14:textId="22297705" w:rsidR="00A64A33" w:rsidRPr="001B39F8" w:rsidRDefault="00E93E30" w:rsidP="00522B84">
      <w:pPr>
        <w:pStyle w:val="Heading1"/>
        <w:rPr>
          <w:rFonts w:ascii="Arial" w:hAnsi="Arial" w:cs="Arial"/>
          <w:color w:val="366BB6"/>
          <w:sz w:val="32"/>
          <w:szCs w:val="32"/>
        </w:rPr>
      </w:pPr>
      <w:bookmarkStart w:id="3" w:name="_Toc110352511"/>
      <w:r w:rsidRPr="001B39F8">
        <w:rPr>
          <w:rFonts w:ascii="Arial" w:hAnsi="Arial" w:cs="Arial"/>
          <w:color w:val="366BB6"/>
          <w:sz w:val="32"/>
          <w:szCs w:val="32"/>
        </w:rPr>
        <w:t xml:space="preserve">Bayside Community 2050 </w:t>
      </w:r>
      <w:r w:rsidR="00A64A33" w:rsidRPr="001B39F8">
        <w:rPr>
          <w:rFonts w:ascii="Arial" w:hAnsi="Arial" w:cs="Arial"/>
          <w:color w:val="366BB6"/>
          <w:sz w:val="32"/>
          <w:szCs w:val="32"/>
        </w:rPr>
        <w:t>Vision Statement</w:t>
      </w:r>
      <w:bookmarkEnd w:id="3"/>
      <w:r w:rsidR="00A64A33" w:rsidRPr="001B39F8">
        <w:rPr>
          <w:rFonts w:ascii="Arial" w:hAnsi="Arial" w:cs="Arial"/>
          <w:color w:val="366BB6"/>
          <w:sz w:val="32"/>
          <w:szCs w:val="32"/>
        </w:rPr>
        <w:t xml:space="preserve"> </w:t>
      </w:r>
    </w:p>
    <w:p w14:paraId="66638B4C" w14:textId="77777777" w:rsidR="00A64A33" w:rsidRPr="001B39F8" w:rsidRDefault="00A64A33" w:rsidP="00A64A33">
      <w:pPr>
        <w:pStyle w:val="Heading4"/>
        <w:rPr>
          <w:rFonts w:ascii="Arial" w:hAnsi="Arial" w:cs="Arial"/>
          <w:b w:val="0"/>
          <w:bCs w:val="0"/>
          <w:sz w:val="22"/>
          <w:szCs w:val="22"/>
        </w:rPr>
      </w:pPr>
    </w:p>
    <w:p w14:paraId="13E3E0A4" w14:textId="77777777" w:rsidR="00A64A33" w:rsidRPr="001B39F8" w:rsidRDefault="00A64A33" w:rsidP="00A64A33">
      <w:pPr>
        <w:pStyle w:val="Heading4"/>
        <w:rPr>
          <w:rFonts w:ascii="Arial" w:hAnsi="Arial" w:cs="Arial"/>
          <w:b w:val="0"/>
          <w:bCs w:val="0"/>
          <w:color w:val="231F20"/>
          <w:sz w:val="22"/>
          <w:szCs w:val="22"/>
        </w:rPr>
      </w:pPr>
      <w:r w:rsidRPr="001B39F8">
        <w:rPr>
          <w:rFonts w:ascii="Arial" w:hAnsi="Arial" w:cs="Arial"/>
          <w:b w:val="0"/>
          <w:bCs w:val="0"/>
          <w:color w:val="231F20"/>
          <w:sz w:val="22"/>
          <w:szCs w:val="22"/>
        </w:rPr>
        <w:t>The Bayside 2050 Community Vision Statement articulates the desired future state for our city. It is designed to inform strategic planning processes across Council to ensure all departments are striving to meet the same aspiration. This strategy adopts the Bayside 2050 Vision Statement to support the alignment of the strategic priorities with the community’s ideal Bayside.</w:t>
      </w:r>
    </w:p>
    <w:p w14:paraId="282DBAFD" w14:textId="77777777" w:rsidR="00A64A33" w:rsidRPr="001B39F8" w:rsidRDefault="00A64A33" w:rsidP="00A64A33">
      <w:pPr>
        <w:pStyle w:val="Heading4"/>
        <w:rPr>
          <w:rFonts w:ascii="Arial" w:hAnsi="Arial" w:cs="Arial"/>
          <w:b w:val="0"/>
          <w:color w:val="000000" w:themeColor="text1"/>
          <w:sz w:val="22"/>
          <w:szCs w:val="22"/>
        </w:rPr>
      </w:pPr>
    </w:p>
    <w:p w14:paraId="7D6B335B" w14:textId="77777777" w:rsidR="00A64A33" w:rsidRPr="001B39F8" w:rsidRDefault="00A64A33" w:rsidP="00A64A33">
      <w:pPr>
        <w:pStyle w:val="Heading4"/>
        <w:rPr>
          <w:rFonts w:ascii="Arial" w:hAnsi="Arial" w:cs="Arial"/>
          <w:bCs w:val="0"/>
          <w:color w:val="0070C0"/>
          <w:sz w:val="22"/>
          <w:szCs w:val="22"/>
        </w:rPr>
      </w:pPr>
      <w:r w:rsidRPr="001B39F8">
        <w:rPr>
          <w:rFonts w:ascii="Arial" w:hAnsi="Arial" w:cs="Arial"/>
          <w:bCs w:val="0"/>
          <w:color w:val="0070C0"/>
          <w:sz w:val="22"/>
          <w:szCs w:val="22"/>
        </w:rPr>
        <w:t xml:space="preserve">Bayside in 2050 leads the way demonstrably as a diverse, </w:t>
      </w:r>
      <w:proofErr w:type="gramStart"/>
      <w:r w:rsidRPr="001B39F8">
        <w:rPr>
          <w:rFonts w:ascii="Arial" w:hAnsi="Arial" w:cs="Arial"/>
          <w:bCs w:val="0"/>
          <w:color w:val="0070C0"/>
          <w:sz w:val="22"/>
          <w:szCs w:val="22"/>
        </w:rPr>
        <w:t>healthy</w:t>
      </w:r>
      <w:proofErr w:type="gramEnd"/>
      <w:r w:rsidRPr="001B39F8">
        <w:rPr>
          <w:rFonts w:ascii="Arial" w:hAnsi="Arial" w:cs="Arial"/>
          <w:bCs w:val="0"/>
          <w:color w:val="0070C0"/>
          <w:sz w:val="22"/>
          <w:szCs w:val="22"/>
        </w:rPr>
        <w:t xml:space="preserve"> and </w:t>
      </w:r>
      <w:proofErr w:type="spellStart"/>
      <w:r w:rsidRPr="001B39F8">
        <w:rPr>
          <w:rFonts w:ascii="Arial" w:hAnsi="Arial" w:cs="Arial"/>
          <w:bCs w:val="0"/>
          <w:color w:val="0070C0"/>
          <w:sz w:val="22"/>
          <w:szCs w:val="22"/>
        </w:rPr>
        <w:t>liveable</w:t>
      </w:r>
      <w:proofErr w:type="spellEnd"/>
      <w:r w:rsidRPr="001B39F8">
        <w:rPr>
          <w:rFonts w:ascii="Arial" w:hAnsi="Arial" w:cs="Arial"/>
          <w:bCs w:val="0"/>
          <w:color w:val="0070C0"/>
          <w:sz w:val="22"/>
          <w:szCs w:val="22"/>
        </w:rPr>
        <w:t xml:space="preserve"> place. We value economic and cultural progress, environmental sustainability and protection of open spaces and coastline, and we nurture inclusiveness, safety, accessibility, community vibrancy, </w:t>
      </w:r>
      <w:proofErr w:type="gramStart"/>
      <w:r w:rsidRPr="001B39F8">
        <w:rPr>
          <w:rFonts w:ascii="Arial" w:hAnsi="Arial" w:cs="Arial"/>
          <w:bCs w:val="0"/>
          <w:color w:val="0070C0"/>
          <w:sz w:val="22"/>
          <w:szCs w:val="22"/>
        </w:rPr>
        <w:t>creativity</w:t>
      </w:r>
      <w:proofErr w:type="gramEnd"/>
      <w:r w:rsidRPr="001B39F8">
        <w:rPr>
          <w:rFonts w:ascii="Arial" w:hAnsi="Arial" w:cs="Arial"/>
          <w:bCs w:val="0"/>
          <w:color w:val="0070C0"/>
          <w:sz w:val="22"/>
          <w:szCs w:val="22"/>
        </w:rPr>
        <w:t xml:space="preserve"> and innovation.</w:t>
      </w:r>
    </w:p>
    <w:p w14:paraId="0557C75B" w14:textId="77777777" w:rsidR="00FE31AC" w:rsidRPr="001B39F8" w:rsidRDefault="00FE31AC" w:rsidP="00A64A33">
      <w:pPr>
        <w:pStyle w:val="Heading4"/>
        <w:rPr>
          <w:rFonts w:ascii="Arial" w:hAnsi="Arial" w:cs="Arial"/>
          <w:bCs w:val="0"/>
          <w:color w:val="0070C0"/>
          <w:sz w:val="22"/>
          <w:szCs w:val="22"/>
        </w:rPr>
      </w:pPr>
    </w:p>
    <w:p w14:paraId="51405287" w14:textId="6C3245A0" w:rsidR="00FE31AC" w:rsidRPr="001B39F8" w:rsidRDefault="00FE31AC" w:rsidP="00FE31AC">
      <w:pPr>
        <w:pStyle w:val="Heading1"/>
        <w:rPr>
          <w:rFonts w:ascii="Arial" w:hAnsi="Arial" w:cs="Arial"/>
          <w:sz w:val="32"/>
          <w:szCs w:val="32"/>
        </w:rPr>
      </w:pPr>
      <w:bookmarkStart w:id="4" w:name="_Toc110352512"/>
      <w:r w:rsidRPr="001B39F8">
        <w:rPr>
          <w:rFonts w:ascii="Arial" w:hAnsi="Arial" w:cs="Arial"/>
          <w:color w:val="006BB6"/>
          <w:sz w:val="32"/>
          <w:szCs w:val="32"/>
        </w:rPr>
        <w:t xml:space="preserve">Underlying </w:t>
      </w:r>
      <w:r w:rsidR="002F0830" w:rsidRPr="001B39F8">
        <w:rPr>
          <w:rFonts w:ascii="Arial" w:hAnsi="Arial" w:cs="Arial"/>
          <w:color w:val="006BB6"/>
          <w:sz w:val="32"/>
          <w:szCs w:val="32"/>
        </w:rPr>
        <w:t>P</w:t>
      </w:r>
      <w:r w:rsidRPr="001B39F8">
        <w:rPr>
          <w:rFonts w:ascii="Arial" w:hAnsi="Arial" w:cs="Arial"/>
          <w:color w:val="006BB6"/>
          <w:sz w:val="32"/>
          <w:szCs w:val="32"/>
        </w:rPr>
        <w:t xml:space="preserve">rinciples and </w:t>
      </w:r>
      <w:r w:rsidR="002F0830" w:rsidRPr="001B39F8">
        <w:rPr>
          <w:rFonts w:ascii="Arial" w:hAnsi="Arial" w:cs="Arial"/>
          <w:color w:val="006BB6"/>
          <w:sz w:val="32"/>
          <w:szCs w:val="32"/>
        </w:rPr>
        <w:t>C</w:t>
      </w:r>
      <w:r w:rsidRPr="001B39F8">
        <w:rPr>
          <w:rFonts w:ascii="Arial" w:hAnsi="Arial" w:cs="Arial"/>
          <w:color w:val="006BB6"/>
          <w:sz w:val="32"/>
          <w:szCs w:val="32"/>
        </w:rPr>
        <w:t>oncepts</w:t>
      </w:r>
      <w:bookmarkEnd w:id="4"/>
    </w:p>
    <w:p w14:paraId="2BAAE2DB" w14:textId="2D021668" w:rsidR="00FE31AC" w:rsidRPr="001B39F8" w:rsidRDefault="00EC73BF" w:rsidP="00FE31AC">
      <w:pPr>
        <w:pStyle w:val="BodyText"/>
        <w:spacing w:before="176"/>
        <w:ind w:left="113" w:right="398"/>
        <w:rPr>
          <w:rFonts w:ascii="Arial" w:hAnsi="Arial" w:cs="Arial"/>
          <w:color w:val="231F20"/>
          <w:sz w:val="22"/>
          <w:szCs w:val="22"/>
        </w:rPr>
      </w:pPr>
      <w:r w:rsidRPr="001B39F8">
        <w:rPr>
          <w:rFonts w:ascii="Arial" w:hAnsi="Arial" w:cs="Arial"/>
          <w:color w:val="231F20"/>
          <w:sz w:val="22"/>
          <w:szCs w:val="22"/>
        </w:rPr>
        <w:t>The following</w:t>
      </w:r>
      <w:r w:rsidR="00FE31AC" w:rsidRPr="001B39F8">
        <w:rPr>
          <w:rFonts w:ascii="Arial" w:hAnsi="Arial" w:cs="Arial"/>
          <w:color w:val="231F20"/>
          <w:spacing w:val="-4"/>
          <w:sz w:val="22"/>
          <w:szCs w:val="22"/>
        </w:rPr>
        <w:t xml:space="preserve"> </w:t>
      </w:r>
      <w:r w:rsidR="00FE31AC" w:rsidRPr="001B39F8">
        <w:rPr>
          <w:rFonts w:ascii="Arial" w:hAnsi="Arial" w:cs="Arial"/>
          <w:color w:val="231F20"/>
          <w:sz w:val="22"/>
          <w:szCs w:val="22"/>
        </w:rPr>
        <w:t>principles</w:t>
      </w:r>
      <w:r w:rsidR="00FE31AC" w:rsidRPr="001B39F8">
        <w:rPr>
          <w:rFonts w:ascii="Arial" w:hAnsi="Arial" w:cs="Arial"/>
          <w:color w:val="231F20"/>
          <w:spacing w:val="-4"/>
          <w:sz w:val="22"/>
          <w:szCs w:val="22"/>
        </w:rPr>
        <w:t xml:space="preserve"> </w:t>
      </w:r>
      <w:r w:rsidR="00FE31AC" w:rsidRPr="001B39F8">
        <w:rPr>
          <w:rFonts w:ascii="Arial" w:hAnsi="Arial" w:cs="Arial"/>
          <w:color w:val="231F20"/>
          <w:sz w:val="22"/>
          <w:szCs w:val="22"/>
        </w:rPr>
        <w:t>underpin</w:t>
      </w:r>
      <w:r w:rsidR="00FE31AC" w:rsidRPr="001B39F8">
        <w:rPr>
          <w:rFonts w:ascii="Arial" w:hAnsi="Arial" w:cs="Arial"/>
          <w:color w:val="231F20"/>
          <w:spacing w:val="-4"/>
          <w:sz w:val="22"/>
          <w:szCs w:val="22"/>
        </w:rPr>
        <w:t xml:space="preserve"> </w:t>
      </w:r>
      <w:r w:rsidR="00FE31AC" w:rsidRPr="001B39F8">
        <w:rPr>
          <w:rFonts w:ascii="Arial" w:hAnsi="Arial" w:cs="Arial"/>
          <w:color w:val="231F20"/>
          <w:sz w:val="22"/>
          <w:szCs w:val="22"/>
        </w:rPr>
        <w:t>the</w:t>
      </w:r>
      <w:r w:rsidR="00FE31AC" w:rsidRPr="001B39F8">
        <w:rPr>
          <w:rFonts w:ascii="Arial" w:hAnsi="Arial" w:cs="Arial"/>
          <w:color w:val="231F20"/>
          <w:spacing w:val="-4"/>
          <w:sz w:val="22"/>
          <w:szCs w:val="22"/>
        </w:rPr>
        <w:t xml:space="preserve"> </w:t>
      </w:r>
      <w:r w:rsidR="00FE31AC" w:rsidRPr="001B39F8">
        <w:rPr>
          <w:rFonts w:ascii="Arial" w:hAnsi="Arial" w:cs="Arial"/>
          <w:color w:val="231F20"/>
          <w:sz w:val="22"/>
          <w:szCs w:val="22"/>
        </w:rPr>
        <w:t>strategic priorities and enablers</w:t>
      </w:r>
      <w:r w:rsidR="00FE31AC" w:rsidRPr="001B39F8">
        <w:rPr>
          <w:rFonts w:ascii="Arial" w:hAnsi="Arial" w:cs="Arial"/>
          <w:color w:val="231F20"/>
          <w:spacing w:val="-4"/>
          <w:sz w:val="22"/>
          <w:szCs w:val="22"/>
        </w:rPr>
        <w:t xml:space="preserve"> </w:t>
      </w:r>
      <w:r w:rsidR="00FE31AC" w:rsidRPr="001B39F8">
        <w:rPr>
          <w:rFonts w:ascii="Arial" w:hAnsi="Arial" w:cs="Arial"/>
          <w:color w:val="231F20"/>
          <w:sz w:val="22"/>
          <w:szCs w:val="22"/>
        </w:rPr>
        <w:t>in</w:t>
      </w:r>
      <w:r w:rsidR="00FE31AC" w:rsidRPr="001B39F8">
        <w:rPr>
          <w:rFonts w:ascii="Arial" w:hAnsi="Arial" w:cs="Arial"/>
          <w:color w:val="231F20"/>
          <w:spacing w:val="-4"/>
          <w:sz w:val="22"/>
          <w:szCs w:val="22"/>
        </w:rPr>
        <w:t xml:space="preserve"> </w:t>
      </w:r>
      <w:r w:rsidR="00FE31AC" w:rsidRPr="001B39F8">
        <w:rPr>
          <w:rFonts w:ascii="Arial" w:hAnsi="Arial" w:cs="Arial"/>
          <w:color w:val="231F20"/>
          <w:sz w:val="22"/>
          <w:szCs w:val="22"/>
        </w:rPr>
        <w:t>the Arts, Culture and Libraries Strategy and will guide the implementation of the Action Plans:</w:t>
      </w:r>
    </w:p>
    <w:p w14:paraId="33C7EB14" w14:textId="5A6FD30B" w:rsidR="00EC73BF" w:rsidRPr="001B39F8" w:rsidRDefault="00EC73BF" w:rsidP="00EC73BF">
      <w:pPr>
        <w:pStyle w:val="ListParagraph"/>
        <w:widowControl/>
        <w:numPr>
          <w:ilvl w:val="0"/>
          <w:numId w:val="27"/>
        </w:numPr>
        <w:autoSpaceDE/>
        <w:autoSpaceDN/>
        <w:spacing w:after="200" w:line="259" w:lineRule="auto"/>
        <w:contextualSpacing/>
        <w:rPr>
          <w:rFonts w:ascii="Arial" w:hAnsi="Arial" w:cs="Arial"/>
          <w:color w:val="231F20"/>
          <w:kern w:val="24"/>
          <w:lang w:val="en-GB"/>
        </w:rPr>
      </w:pPr>
      <w:r w:rsidRPr="001B39F8">
        <w:rPr>
          <w:rFonts w:ascii="Arial" w:hAnsi="Arial" w:cs="Arial"/>
          <w:color w:val="231F20"/>
          <w:kern w:val="24"/>
          <w:lang w:val="en-GB"/>
        </w:rPr>
        <w:t>We are committed to inspiring and empowering our community</w:t>
      </w:r>
      <w:r w:rsidR="006F587C" w:rsidRPr="001B39F8">
        <w:rPr>
          <w:rFonts w:ascii="Arial" w:hAnsi="Arial" w:cs="Arial"/>
          <w:color w:val="231F20"/>
          <w:kern w:val="24"/>
          <w:lang w:val="en-GB"/>
        </w:rPr>
        <w:t>.</w:t>
      </w:r>
    </w:p>
    <w:p w14:paraId="17922B25" w14:textId="77777777" w:rsidR="00EC73BF" w:rsidRPr="001B39F8" w:rsidRDefault="00EC73BF" w:rsidP="00EC73BF">
      <w:pPr>
        <w:pStyle w:val="ListParagraph"/>
        <w:widowControl/>
        <w:numPr>
          <w:ilvl w:val="0"/>
          <w:numId w:val="27"/>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We are committed to broadening our reach within the community.</w:t>
      </w:r>
    </w:p>
    <w:p w14:paraId="5D8DEBDA" w14:textId="07228319" w:rsidR="00EC73BF" w:rsidRPr="001B39F8" w:rsidRDefault="00EC73BF" w:rsidP="00EC73BF">
      <w:pPr>
        <w:pStyle w:val="ListParagraph"/>
        <w:widowControl/>
        <w:numPr>
          <w:ilvl w:val="0"/>
          <w:numId w:val="27"/>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 xml:space="preserve">We seek to create positive impacts via our services. </w:t>
      </w:r>
    </w:p>
    <w:p w14:paraId="520BFB52" w14:textId="50104112" w:rsidR="009E4015" w:rsidRPr="001B39F8" w:rsidRDefault="009E4015" w:rsidP="009E4015">
      <w:pPr>
        <w:pStyle w:val="ListParagraph"/>
        <w:widowControl/>
        <w:numPr>
          <w:ilvl w:val="0"/>
          <w:numId w:val="27"/>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444444"/>
          <w:shd w:val="clear" w:color="auto" w:fill="FFFFFF"/>
        </w:rPr>
        <w:t>We will create an environment where creativity is encouraged and celebrated</w:t>
      </w:r>
    </w:p>
    <w:p w14:paraId="2F17F5CF" w14:textId="26479069" w:rsidR="00C52219" w:rsidRPr="001B39F8" w:rsidRDefault="00C52219" w:rsidP="00EC73BF">
      <w:pPr>
        <w:pStyle w:val="ListParagraph"/>
        <w:widowControl/>
        <w:numPr>
          <w:ilvl w:val="0"/>
          <w:numId w:val="27"/>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 xml:space="preserve">We support Council initiatives to </w:t>
      </w:r>
      <w:r w:rsidR="00985D53" w:rsidRPr="001B39F8">
        <w:rPr>
          <w:rFonts w:ascii="Arial" w:hAnsi="Arial" w:cs="Arial"/>
          <w:color w:val="231F20"/>
          <w:kern w:val="24"/>
          <w:lang w:val="en-GB"/>
        </w:rPr>
        <w:t>build a resilient Bayside community that can respond and adapt to the climate emergency.</w:t>
      </w:r>
    </w:p>
    <w:p w14:paraId="289DF9FD" w14:textId="77777777" w:rsidR="00EC73BF" w:rsidRPr="001B39F8" w:rsidRDefault="00EC73BF" w:rsidP="00EC73BF">
      <w:pPr>
        <w:pStyle w:val="ListParagraph"/>
        <w:widowControl/>
        <w:numPr>
          <w:ilvl w:val="0"/>
          <w:numId w:val="27"/>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We value the role of partnerships in improving the quality and reach of our services.</w:t>
      </w:r>
    </w:p>
    <w:p w14:paraId="4F8C390C" w14:textId="008557B0" w:rsidR="00EC73BF" w:rsidRPr="001B39F8" w:rsidRDefault="00EC73BF" w:rsidP="00EC73BF">
      <w:pPr>
        <w:pStyle w:val="ListParagraph"/>
        <w:widowControl/>
        <w:numPr>
          <w:ilvl w:val="0"/>
          <w:numId w:val="27"/>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We value the opportunity to collaborate across Council departments to explore new initiatives.</w:t>
      </w:r>
    </w:p>
    <w:p w14:paraId="471E6202" w14:textId="3716EE51" w:rsidR="009C7F3D" w:rsidRPr="001B39F8" w:rsidRDefault="009C7F3D" w:rsidP="009C7F3D">
      <w:pPr>
        <w:pStyle w:val="Heading1"/>
        <w:rPr>
          <w:rFonts w:ascii="Arial" w:hAnsi="Arial" w:cs="Arial"/>
          <w:color w:val="006BB6"/>
          <w:sz w:val="32"/>
          <w:szCs w:val="32"/>
        </w:rPr>
      </w:pPr>
      <w:bookmarkStart w:id="5" w:name="_Toc110352513"/>
      <w:r w:rsidRPr="001B39F8">
        <w:rPr>
          <w:rFonts w:ascii="Arial" w:hAnsi="Arial" w:cs="Arial"/>
          <w:color w:val="006BB6"/>
          <w:sz w:val="32"/>
          <w:szCs w:val="32"/>
        </w:rPr>
        <w:t>Our Commitments</w:t>
      </w:r>
      <w:bookmarkEnd w:id="5"/>
    </w:p>
    <w:p w14:paraId="4042AEC8" w14:textId="7F2FABAA" w:rsidR="007E69A5" w:rsidRPr="001B39F8" w:rsidRDefault="00851F5D" w:rsidP="007E69A5">
      <w:pPr>
        <w:spacing w:before="240"/>
        <w:ind w:left="113"/>
        <w:rPr>
          <w:rFonts w:ascii="Arial" w:hAnsi="Arial" w:cs="Arial"/>
          <w:color w:val="231F20"/>
        </w:rPr>
      </w:pPr>
      <w:r w:rsidRPr="001B39F8">
        <w:rPr>
          <w:rFonts w:ascii="Arial" w:hAnsi="Arial" w:cs="Arial"/>
          <w:color w:val="231F20"/>
        </w:rPr>
        <w:t xml:space="preserve">We will bring together the strengths of our </w:t>
      </w:r>
      <w:r w:rsidR="0096170F" w:rsidRPr="001B39F8">
        <w:rPr>
          <w:rFonts w:ascii="Arial" w:hAnsi="Arial" w:cs="Arial"/>
          <w:color w:val="231F20"/>
        </w:rPr>
        <w:t>a</w:t>
      </w:r>
      <w:r w:rsidRPr="001B39F8">
        <w:rPr>
          <w:rFonts w:ascii="Arial" w:hAnsi="Arial" w:cs="Arial"/>
          <w:color w:val="231F20"/>
        </w:rPr>
        <w:t xml:space="preserve">rts and </w:t>
      </w:r>
      <w:r w:rsidR="0096170F" w:rsidRPr="001B39F8">
        <w:rPr>
          <w:rFonts w:ascii="Arial" w:hAnsi="Arial" w:cs="Arial"/>
          <w:color w:val="231F20"/>
        </w:rPr>
        <w:t>c</w:t>
      </w:r>
      <w:r w:rsidRPr="001B39F8">
        <w:rPr>
          <w:rFonts w:ascii="Arial" w:hAnsi="Arial" w:cs="Arial"/>
          <w:color w:val="231F20"/>
        </w:rPr>
        <w:t xml:space="preserve">ulture, and </w:t>
      </w:r>
      <w:r w:rsidR="0096170F" w:rsidRPr="001B39F8">
        <w:rPr>
          <w:rFonts w:ascii="Arial" w:hAnsi="Arial" w:cs="Arial"/>
          <w:color w:val="231F20"/>
        </w:rPr>
        <w:t>l</w:t>
      </w:r>
      <w:r w:rsidRPr="001B39F8">
        <w:rPr>
          <w:rFonts w:ascii="Arial" w:hAnsi="Arial" w:cs="Arial"/>
          <w:color w:val="231F20"/>
        </w:rPr>
        <w:t xml:space="preserve">ibrary services to leverage spaces, partnerships, and community connections </w:t>
      </w:r>
      <w:proofErr w:type="gramStart"/>
      <w:r w:rsidRPr="001B39F8">
        <w:rPr>
          <w:rFonts w:ascii="Arial" w:hAnsi="Arial" w:cs="Arial"/>
          <w:color w:val="231F20"/>
        </w:rPr>
        <w:t>in order to</w:t>
      </w:r>
      <w:proofErr w:type="gramEnd"/>
      <w:r w:rsidRPr="001B39F8">
        <w:rPr>
          <w:rFonts w:ascii="Arial" w:hAnsi="Arial" w:cs="Arial"/>
          <w:color w:val="231F20"/>
        </w:rPr>
        <w:t xml:space="preserve"> achieve the following intended impacts</w:t>
      </w:r>
      <w:r w:rsidR="007E69A5" w:rsidRPr="001B39F8">
        <w:rPr>
          <w:rFonts w:ascii="Arial" w:hAnsi="Arial" w:cs="Arial"/>
          <w:color w:val="231F20"/>
        </w:rPr>
        <w:t>:</w:t>
      </w:r>
    </w:p>
    <w:p w14:paraId="00BB3588" w14:textId="35ACC65D" w:rsidR="00851F5D" w:rsidRPr="001B39F8" w:rsidRDefault="00851F5D" w:rsidP="007E69A5">
      <w:pPr>
        <w:pStyle w:val="ListParagraph"/>
        <w:numPr>
          <w:ilvl w:val="0"/>
          <w:numId w:val="26"/>
        </w:numPr>
        <w:spacing w:before="240"/>
        <w:rPr>
          <w:rFonts w:ascii="Arial" w:hAnsi="Arial" w:cs="Arial"/>
          <w:color w:val="231F20"/>
        </w:rPr>
      </w:pPr>
      <w:r w:rsidRPr="001B39F8">
        <w:rPr>
          <w:rFonts w:ascii="Arial" w:hAnsi="Arial" w:cs="Arial"/>
          <w:color w:val="231F20"/>
          <w:kern w:val="24"/>
          <w:lang w:val="en-GB"/>
        </w:rPr>
        <w:t>Provide safe and inviting spaces where our community can connect and learn.</w:t>
      </w:r>
    </w:p>
    <w:p w14:paraId="2901616C" w14:textId="77777777" w:rsidR="00851F5D" w:rsidRPr="001B39F8" w:rsidRDefault="00851F5D" w:rsidP="007E69A5">
      <w:pPr>
        <w:pStyle w:val="ListParagraph"/>
        <w:widowControl/>
        <w:numPr>
          <w:ilvl w:val="0"/>
          <w:numId w:val="26"/>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 xml:space="preserve">Promote, </w:t>
      </w:r>
      <w:proofErr w:type="gramStart"/>
      <w:r w:rsidRPr="001B39F8">
        <w:rPr>
          <w:rFonts w:ascii="Arial" w:hAnsi="Arial" w:cs="Arial"/>
          <w:color w:val="231F20"/>
          <w:kern w:val="24"/>
          <w:lang w:val="en-GB"/>
        </w:rPr>
        <w:t>connect</w:t>
      </w:r>
      <w:proofErr w:type="gramEnd"/>
      <w:r w:rsidRPr="001B39F8">
        <w:rPr>
          <w:rFonts w:ascii="Arial" w:hAnsi="Arial" w:cs="Arial"/>
          <w:color w:val="231F20"/>
          <w:kern w:val="24"/>
          <w:lang w:val="en-GB"/>
        </w:rPr>
        <w:t xml:space="preserve"> and partner with industries and services that enhance our offerings.</w:t>
      </w:r>
    </w:p>
    <w:p w14:paraId="35033CDC" w14:textId="62D99D61" w:rsidR="00851F5D" w:rsidRPr="001B39F8" w:rsidRDefault="00851F5D" w:rsidP="007E69A5">
      <w:pPr>
        <w:pStyle w:val="ListParagraph"/>
        <w:widowControl/>
        <w:numPr>
          <w:ilvl w:val="0"/>
          <w:numId w:val="26"/>
        </w:numPr>
        <w:autoSpaceDE/>
        <w:autoSpaceDN/>
        <w:spacing w:before="0" w:after="200" w:line="259" w:lineRule="auto"/>
        <w:contextualSpacing/>
        <w:rPr>
          <w:rFonts w:ascii="Arial" w:eastAsiaTheme="minorEastAsia" w:hAnsi="Arial" w:cs="Arial"/>
          <w:color w:val="231F20"/>
          <w:lang w:val="en-GB"/>
        </w:rPr>
      </w:pPr>
      <w:r w:rsidRPr="001B39F8">
        <w:rPr>
          <w:rFonts w:ascii="Arial" w:hAnsi="Arial" w:cs="Arial"/>
          <w:color w:val="231F20"/>
          <w:lang w:val="en-GB"/>
        </w:rPr>
        <w:t>Provide access to current, relevant, and vibrant collections</w:t>
      </w:r>
      <w:r w:rsidR="0096170F" w:rsidRPr="001B39F8">
        <w:rPr>
          <w:rFonts w:ascii="Arial" w:hAnsi="Arial" w:cs="Arial"/>
          <w:color w:val="231F20"/>
          <w:lang w:val="en-GB"/>
        </w:rPr>
        <w:t>.</w:t>
      </w:r>
    </w:p>
    <w:p w14:paraId="584293FB" w14:textId="77777777" w:rsidR="00851F5D" w:rsidRPr="001B39F8" w:rsidRDefault="00851F5D" w:rsidP="007E69A5">
      <w:pPr>
        <w:pStyle w:val="ListParagraph"/>
        <w:widowControl/>
        <w:numPr>
          <w:ilvl w:val="0"/>
          <w:numId w:val="26"/>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Increase opportunities for positive social connections to improve community wellbeing.</w:t>
      </w:r>
    </w:p>
    <w:p w14:paraId="0D33F464" w14:textId="77777777" w:rsidR="00851F5D" w:rsidRPr="001B39F8" w:rsidRDefault="00851F5D" w:rsidP="007E69A5">
      <w:pPr>
        <w:pStyle w:val="ListParagraph"/>
        <w:widowControl/>
        <w:numPr>
          <w:ilvl w:val="0"/>
          <w:numId w:val="26"/>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Engaging with our community to inform our priorities and deliver according to their needs.</w:t>
      </w:r>
    </w:p>
    <w:p w14:paraId="1D336736" w14:textId="77777777" w:rsidR="00851F5D" w:rsidRPr="001B39F8" w:rsidRDefault="00851F5D" w:rsidP="007E69A5">
      <w:pPr>
        <w:pStyle w:val="ListParagraph"/>
        <w:widowControl/>
        <w:numPr>
          <w:ilvl w:val="0"/>
          <w:numId w:val="26"/>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Foster a community culture that encourages active participation and personal growth.</w:t>
      </w:r>
    </w:p>
    <w:p w14:paraId="580B5603" w14:textId="51777F8F" w:rsidR="00851F5D" w:rsidRPr="001B39F8" w:rsidRDefault="00851F5D" w:rsidP="007E69A5">
      <w:pPr>
        <w:pStyle w:val="ListParagraph"/>
        <w:widowControl/>
        <w:numPr>
          <w:ilvl w:val="0"/>
          <w:numId w:val="26"/>
        </w:numPr>
        <w:autoSpaceDE/>
        <w:autoSpaceDN/>
        <w:spacing w:before="0" w:after="200" w:line="259" w:lineRule="auto"/>
        <w:contextualSpacing/>
        <w:rPr>
          <w:rFonts w:ascii="Arial" w:hAnsi="Arial" w:cs="Arial"/>
          <w:color w:val="231F20"/>
          <w:kern w:val="24"/>
          <w:lang w:val="en-GB"/>
        </w:rPr>
      </w:pPr>
      <w:r w:rsidRPr="001B39F8">
        <w:rPr>
          <w:rFonts w:ascii="Arial" w:hAnsi="Arial" w:cs="Arial"/>
          <w:color w:val="231F20"/>
          <w:kern w:val="24"/>
          <w:lang w:val="en-GB"/>
        </w:rPr>
        <w:t>Support our community in an evolving digital landscape</w:t>
      </w:r>
      <w:r w:rsidR="0096170F" w:rsidRPr="001B39F8">
        <w:rPr>
          <w:rFonts w:ascii="Arial" w:hAnsi="Arial" w:cs="Arial"/>
          <w:color w:val="231F20"/>
          <w:kern w:val="24"/>
          <w:lang w:val="en-GB"/>
        </w:rPr>
        <w:t>.</w:t>
      </w:r>
      <w:r w:rsidRPr="001B39F8">
        <w:rPr>
          <w:rFonts w:ascii="Arial" w:hAnsi="Arial" w:cs="Arial"/>
          <w:color w:val="231F20"/>
          <w:kern w:val="24"/>
          <w:lang w:val="en-GB"/>
        </w:rPr>
        <w:t xml:space="preserve"> </w:t>
      </w:r>
    </w:p>
    <w:p w14:paraId="45EF914C" w14:textId="70656B4F" w:rsidR="00851F5D" w:rsidRPr="001B39F8" w:rsidRDefault="00851F5D" w:rsidP="007E69A5">
      <w:pPr>
        <w:pStyle w:val="ListParagraph"/>
        <w:widowControl/>
        <w:numPr>
          <w:ilvl w:val="0"/>
          <w:numId w:val="26"/>
        </w:numPr>
        <w:autoSpaceDE/>
        <w:autoSpaceDN/>
        <w:spacing w:before="0" w:after="200" w:line="259" w:lineRule="auto"/>
        <w:contextualSpacing/>
        <w:rPr>
          <w:rFonts w:ascii="Arial" w:eastAsiaTheme="minorEastAsia" w:hAnsi="Arial" w:cs="Arial"/>
          <w:color w:val="231F20"/>
          <w:lang w:val="en-GB"/>
        </w:rPr>
      </w:pPr>
      <w:r w:rsidRPr="001B39F8">
        <w:rPr>
          <w:rFonts w:ascii="Arial" w:hAnsi="Arial" w:cs="Arial"/>
          <w:color w:val="231F20"/>
          <w:lang w:val="en-GB"/>
        </w:rPr>
        <w:t>Partner with our community to address climate action</w:t>
      </w:r>
      <w:r w:rsidR="0096170F" w:rsidRPr="001B39F8">
        <w:rPr>
          <w:rFonts w:ascii="Arial" w:hAnsi="Arial" w:cs="Arial"/>
          <w:color w:val="231F20"/>
          <w:lang w:val="en-GB"/>
        </w:rPr>
        <w:t>.</w:t>
      </w:r>
    </w:p>
    <w:p w14:paraId="4148D179" w14:textId="77777777" w:rsidR="00CA1800" w:rsidRDefault="00CA1800" w:rsidP="001B39F8">
      <w:pPr>
        <w:pStyle w:val="Heading1"/>
        <w:ind w:left="0"/>
        <w:rPr>
          <w:rFonts w:ascii="Arial" w:hAnsi="Arial" w:cs="Arial"/>
          <w:color w:val="006BB6"/>
          <w:sz w:val="22"/>
          <w:szCs w:val="22"/>
        </w:rPr>
      </w:pPr>
    </w:p>
    <w:p w14:paraId="739AEE7F" w14:textId="07A47C74" w:rsidR="00052342" w:rsidRPr="001B39F8" w:rsidRDefault="00052342" w:rsidP="004132A6">
      <w:pPr>
        <w:pStyle w:val="Heading1"/>
        <w:spacing w:before="0"/>
        <w:rPr>
          <w:rFonts w:ascii="Arial" w:hAnsi="Arial" w:cs="Arial"/>
          <w:sz w:val="32"/>
          <w:szCs w:val="32"/>
        </w:rPr>
      </w:pPr>
      <w:bookmarkStart w:id="6" w:name="_Toc110352514"/>
      <w:r w:rsidRPr="001B39F8">
        <w:rPr>
          <w:rFonts w:ascii="Arial" w:hAnsi="Arial" w:cs="Arial"/>
          <w:color w:val="006BB6"/>
          <w:sz w:val="32"/>
          <w:szCs w:val="32"/>
        </w:rPr>
        <w:t>Strategic Overview</w:t>
      </w:r>
      <w:bookmarkEnd w:id="6"/>
    </w:p>
    <w:p w14:paraId="0E3DCAD4" w14:textId="77777777" w:rsidR="00052342" w:rsidRPr="001B39F8" w:rsidRDefault="00052342" w:rsidP="00AE040C">
      <w:pPr>
        <w:pStyle w:val="Heading4"/>
        <w:rPr>
          <w:rFonts w:ascii="Arial" w:hAnsi="Arial" w:cs="Arial"/>
          <w:sz w:val="22"/>
          <w:szCs w:val="22"/>
        </w:rPr>
      </w:pPr>
    </w:p>
    <w:p w14:paraId="5BE287C6" w14:textId="21BB1994" w:rsidR="00820DD5" w:rsidRPr="001B39F8" w:rsidRDefault="00AE040C" w:rsidP="00AE040C">
      <w:pPr>
        <w:pStyle w:val="Heading4"/>
        <w:rPr>
          <w:rFonts w:ascii="Arial" w:hAnsi="Arial" w:cs="Arial"/>
          <w:color w:val="231F20"/>
          <w:sz w:val="22"/>
          <w:szCs w:val="22"/>
        </w:rPr>
      </w:pPr>
      <w:r w:rsidRPr="001B39F8">
        <w:rPr>
          <w:rFonts w:ascii="Arial" w:hAnsi="Arial" w:cs="Arial"/>
          <w:color w:val="231F20"/>
          <w:sz w:val="22"/>
          <w:szCs w:val="22"/>
        </w:rPr>
        <w:t>Strategic Priorities</w:t>
      </w:r>
    </w:p>
    <w:p w14:paraId="7FA03850" w14:textId="2D1116FF" w:rsidR="00AE040C" w:rsidRPr="001B39F8" w:rsidRDefault="00AE040C" w:rsidP="00556699">
      <w:pPr>
        <w:spacing w:before="222"/>
        <w:ind w:left="113"/>
        <w:rPr>
          <w:rFonts w:ascii="Arial" w:hAnsi="Arial" w:cs="Arial"/>
          <w:b/>
          <w:color w:val="231F20"/>
        </w:rPr>
      </w:pPr>
      <w:r w:rsidRPr="001B39F8">
        <w:rPr>
          <w:rFonts w:ascii="Arial" w:hAnsi="Arial" w:cs="Arial"/>
          <w:bCs/>
          <w:color w:val="231F20"/>
        </w:rPr>
        <w:t xml:space="preserve">The following strategic priorities outline the outcomes Council seeks to achieve as a product of this strategy.  </w:t>
      </w:r>
      <w:r w:rsidRPr="001B39F8">
        <w:rPr>
          <w:rFonts w:ascii="Arial" w:hAnsi="Arial" w:cs="Arial"/>
          <w:b/>
          <w:color w:val="231F20"/>
        </w:rPr>
        <w:t xml:space="preserve"> </w:t>
      </w:r>
    </w:p>
    <w:p w14:paraId="2F2B12BD" w14:textId="74B41226" w:rsidR="00556699" w:rsidRPr="001B39F8" w:rsidRDefault="009A3028" w:rsidP="00556699">
      <w:pPr>
        <w:spacing w:before="222"/>
        <w:ind w:left="113"/>
        <w:rPr>
          <w:rFonts w:ascii="Arial" w:hAnsi="Arial" w:cs="Arial"/>
          <w:b/>
          <w:color w:val="231F20"/>
        </w:rPr>
      </w:pPr>
      <w:r w:rsidRPr="001B39F8">
        <w:rPr>
          <w:rFonts w:ascii="Arial" w:hAnsi="Arial" w:cs="Arial"/>
          <w:b/>
          <w:color w:val="231F20"/>
        </w:rPr>
        <w:t>Priority</w:t>
      </w:r>
      <w:r w:rsidR="00A156F1" w:rsidRPr="001B39F8">
        <w:rPr>
          <w:rFonts w:ascii="Arial" w:hAnsi="Arial" w:cs="Arial"/>
          <w:b/>
          <w:color w:val="231F20"/>
        </w:rPr>
        <w:t xml:space="preserve"> 1: </w:t>
      </w:r>
      <w:r w:rsidRPr="001B39F8">
        <w:rPr>
          <w:rFonts w:ascii="Arial" w:hAnsi="Arial" w:cs="Arial"/>
          <w:b/>
          <w:color w:val="231F20"/>
        </w:rPr>
        <w:t xml:space="preserve">Seen and </w:t>
      </w:r>
      <w:proofErr w:type="spellStart"/>
      <w:r w:rsidR="00556699" w:rsidRPr="001B39F8">
        <w:rPr>
          <w:rFonts w:ascii="Arial" w:hAnsi="Arial" w:cs="Arial"/>
          <w:b/>
          <w:color w:val="231F20"/>
        </w:rPr>
        <w:t>recogni</w:t>
      </w:r>
      <w:r w:rsidR="00905AF8" w:rsidRPr="001B39F8">
        <w:rPr>
          <w:rFonts w:ascii="Arial" w:hAnsi="Arial" w:cs="Arial"/>
          <w:b/>
          <w:color w:val="231F20"/>
        </w:rPr>
        <w:t>s</w:t>
      </w:r>
      <w:r w:rsidR="00556699" w:rsidRPr="001B39F8">
        <w:rPr>
          <w:rFonts w:ascii="Arial" w:hAnsi="Arial" w:cs="Arial"/>
          <w:b/>
          <w:color w:val="231F20"/>
        </w:rPr>
        <w:t>ed</w:t>
      </w:r>
      <w:proofErr w:type="spellEnd"/>
    </w:p>
    <w:p w14:paraId="17540139" w14:textId="4C5C50F9" w:rsidR="00556699" w:rsidRPr="001B39F8" w:rsidRDefault="009A3028" w:rsidP="006A4705">
      <w:pPr>
        <w:pStyle w:val="ListParagraph"/>
        <w:numPr>
          <w:ilvl w:val="0"/>
          <w:numId w:val="9"/>
        </w:numPr>
        <w:spacing w:before="222"/>
        <w:rPr>
          <w:rFonts w:ascii="Arial" w:hAnsi="Arial" w:cs="Arial"/>
          <w:b/>
          <w:color w:val="231F20"/>
        </w:rPr>
      </w:pPr>
      <w:r w:rsidRPr="001B39F8">
        <w:rPr>
          <w:rFonts w:ascii="Arial" w:hAnsi="Arial" w:cs="Arial"/>
          <w:color w:val="231F20"/>
        </w:rPr>
        <w:t>There is increased awareness of and appreciation for our arts</w:t>
      </w:r>
      <w:r w:rsidR="009F1E17" w:rsidRPr="001B39F8">
        <w:rPr>
          <w:rFonts w:ascii="Arial" w:hAnsi="Arial" w:cs="Arial"/>
          <w:color w:val="231F20"/>
        </w:rPr>
        <w:t xml:space="preserve"> and</w:t>
      </w:r>
      <w:r w:rsidR="0096170F" w:rsidRPr="001B39F8">
        <w:rPr>
          <w:rFonts w:ascii="Arial" w:hAnsi="Arial" w:cs="Arial"/>
          <w:color w:val="231F20"/>
        </w:rPr>
        <w:t xml:space="preserve"> </w:t>
      </w:r>
      <w:r w:rsidRPr="001B39F8">
        <w:rPr>
          <w:rFonts w:ascii="Arial" w:hAnsi="Arial" w:cs="Arial"/>
          <w:color w:val="231F20"/>
        </w:rPr>
        <w:t>culture and library services amongst our community, creative sector and within Council</w:t>
      </w:r>
    </w:p>
    <w:p w14:paraId="168FE7D1" w14:textId="6FF2BFEA" w:rsidR="00556699" w:rsidRPr="001B39F8" w:rsidRDefault="009A3028" w:rsidP="006A4705">
      <w:pPr>
        <w:pStyle w:val="ListParagraph"/>
        <w:numPr>
          <w:ilvl w:val="0"/>
          <w:numId w:val="9"/>
        </w:numPr>
        <w:spacing w:before="222"/>
        <w:rPr>
          <w:rFonts w:ascii="Arial" w:hAnsi="Arial" w:cs="Arial"/>
          <w:b/>
          <w:color w:val="231F20"/>
        </w:rPr>
      </w:pPr>
      <w:r w:rsidRPr="001B39F8">
        <w:rPr>
          <w:rFonts w:ascii="Arial" w:hAnsi="Arial" w:cs="Arial"/>
          <w:color w:val="231F20"/>
        </w:rPr>
        <w:t xml:space="preserve">Relationships between Council departments are successfully </w:t>
      </w:r>
      <w:r w:rsidR="00487E07" w:rsidRPr="001B39F8">
        <w:rPr>
          <w:rFonts w:ascii="Arial" w:hAnsi="Arial" w:cs="Arial"/>
          <w:color w:val="231F20"/>
        </w:rPr>
        <w:t>activated.</w:t>
      </w:r>
      <w:r w:rsidR="00CA1800">
        <w:rPr>
          <w:rFonts w:ascii="Arial" w:hAnsi="Arial" w:cs="Arial"/>
          <w:color w:val="231F20"/>
        </w:rPr>
        <w:br/>
      </w:r>
      <w:r w:rsidR="00CA1800">
        <w:rPr>
          <w:rFonts w:ascii="Arial" w:hAnsi="Arial" w:cs="Arial"/>
          <w:color w:val="231F20"/>
        </w:rPr>
        <w:br/>
      </w:r>
    </w:p>
    <w:p w14:paraId="6617DF63" w14:textId="02D8D4E2" w:rsidR="00487E07" w:rsidRPr="00CA1800" w:rsidRDefault="00487E07" w:rsidP="00CA1800">
      <w:pPr>
        <w:pStyle w:val="ListParagraph"/>
        <w:numPr>
          <w:ilvl w:val="0"/>
          <w:numId w:val="9"/>
        </w:numPr>
        <w:spacing w:before="222"/>
        <w:rPr>
          <w:rFonts w:ascii="Arial" w:hAnsi="Arial" w:cs="Arial"/>
          <w:b/>
          <w:color w:val="231F20"/>
        </w:rPr>
      </w:pPr>
      <w:r w:rsidRPr="00CA1800">
        <w:rPr>
          <w:rFonts w:ascii="Arial" w:hAnsi="Arial" w:cs="Arial"/>
          <w:color w:val="231F20"/>
        </w:rPr>
        <w:t xml:space="preserve">Successful initiatives are promoted, and their measurable impact is demonstrated. </w:t>
      </w:r>
    </w:p>
    <w:p w14:paraId="4D20AAF3" w14:textId="5CF5FDCC" w:rsidR="003B4479" w:rsidRPr="001B39F8" w:rsidRDefault="003B4479" w:rsidP="006A4705">
      <w:pPr>
        <w:pStyle w:val="ListParagraph"/>
        <w:numPr>
          <w:ilvl w:val="0"/>
          <w:numId w:val="9"/>
        </w:numPr>
        <w:spacing w:before="222"/>
        <w:rPr>
          <w:rFonts w:ascii="Arial" w:hAnsi="Arial" w:cs="Arial"/>
          <w:b/>
          <w:color w:val="231F20"/>
        </w:rPr>
      </w:pPr>
      <w:r w:rsidRPr="001B39F8">
        <w:rPr>
          <w:rFonts w:ascii="Arial" w:hAnsi="Arial" w:cs="Arial"/>
          <w:color w:val="231F20"/>
        </w:rPr>
        <w:t>Curated collections are current, relevant, and accessible.</w:t>
      </w:r>
    </w:p>
    <w:p w14:paraId="6547A673" w14:textId="0948EAF8" w:rsidR="00820DD5" w:rsidRPr="001B39F8" w:rsidRDefault="00487E07">
      <w:pPr>
        <w:pStyle w:val="Heading6"/>
        <w:spacing w:before="223"/>
        <w:rPr>
          <w:rFonts w:ascii="Arial" w:hAnsi="Arial" w:cs="Arial"/>
          <w:color w:val="231F20"/>
          <w:sz w:val="22"/>
          <w:szCs w:val="22"/>
        </w:rPr>
      </w:pPr>
      <w:r w:rsidRPr="001B39F8">
        <w:rPr>
          <w:rFonts w:ascii="Arial" w:hAnsi="Arial" w:cs="Arial"/>
          <w:color w:val="231F20"/>
          <w:sz w:val="22"/>
          <w:szCs w:val="22"/>
        </w:rPr>
        <w:t>Priority</w:t>
      </w:r>
      <w:r w:rsidR="00A156F1" w:rsidRPr="001B39F8">
        <w:rPr>
          <w:rFonts w:ascii="Arial" w:hAnsi="Arial" w:cs="Arial"/>
          <w:color w:val="231F20"/>
          <w:sz w:val="22"/>
          <w:szCs w:val="22"/>
        </w:rPr>
        <w:t xml:space="preserve"> 2: </w:t>
      </w:r>
      <w:r w:rsidRPr="001B39F8">
        <w:rPr>
          <w:rFonts w:ascii="Arial" w:hAnsi="Arial" w:cs="Arial"/>
          <w:color w:val="231F20"/>
          <w:sz w:val="22"/>
          <w:szCs w:val="22"/>
        </w:rPr>
        <w:t xml:space="preserve">Safe, </w:t>
      </w:r>
      <w:proofErr w:type="gramStart"/>
      <w:r w:rsidR="0096761F" w:rsidRPr="001B39F8">
        <w:rPr>
          <w:rFonts w:ascii="Arial" w:hAnsi="Arial" w:cs="Arial"/>
          <w:color w:val="231F20"/>
          <w:sz w:val="22"/>
          <w:szCs w:val="22"/>
        </w:rPr>
        <w:t>i</w:t>
      </w:r>
      <w:r w:rsidRPr="001B39F8">
        <w:rPr>
          <w:rFonts w:ascii="Arial" w:hAnsi="Arial" w:cs="Arial"/>
          <w:color w:val="231F20"/>
          <w:sz w:val="22"/>
          <w:szCs w:val="22"/>
        </w:rPr>
        <w:t>nclusive</w:t>
      </w:r>
      <w:proofErr w:type="gramEnd"/>
      <w:r w:rsidRPr="001B39F8">
        <w:rPr>
          <w:rFonts w:ascii="Arial" w:hAnsi="Arial" w:cs="Arial"/>
          <w:color w:val="231F20"/>
          <w:sz w:val="22"/>
          <w:szCs w:val="22"/>
        </w:rPr>
        <w:t xml:space="preserve"> and </w:t>
      </w:r>
      <w:r w:rsidR="0096761F" w:rsidRPr="001B39F8">
        <w:rPr>
          <w:rFonts w:ascii="Arial" w:hAnsi="Arial" w:cs="Arial"/>
          <w:color w:val="231F20"/>
          <w:sz w:val="22"/>
          <w:szCs w:val="22"/>
        </w:rPr>
        <w:t>a</w:t>
      </w:r>
      <w:r w:rsidRPr="001B39F8">
        <w:rPr>
          <w:rFonts w:ascii="Arial" w:hAnsi="Arial" w:cs="Arial"/>
          <w:color w:val="231F20"/>
          <w:sz w:val="22"/>
          <w:szCs w:val="22"/>
        </w:rPr>
        <w:t xml:space="preserve">ctivated </w:t>
      </w:r>
      <w:r w:rsidR="0096761F" w:rsidRPr="001B39F8">
        <w:rPr>
          <w:rFonts w:ascii="Arial" w:hAnsi="Arial" w:cs="Arial"/>
          <w:color w:val="231F20"/>
          <w:sz w:val="22"/>
          <w:szCs w:val="22"/>
        </w:rPr>
        <w:t>s</w:t>
      </w:r>
      <w:r w:rsidRPr="001B39F8">
        <w:rPr>
          <w:rFonts w:ascii="Arial" w:hAnsi="Arial" w:cs="Arial"/>
          <w:color w:val="231F20"/>
          <w:sz w:val="22"/>
          <w:szCs w:val="22"/>
        </w:rPr>
        <w:t>paces</w:t>
      </w:r>
    </w:p>
    <w:p w14:paraId="2BA40128" w14:textId="5209DB07" w:rsidR="00820DD5" w:rsidRPr="001B39F8" w:rsidRDefault="00487E07" w:rsidP="006A4705">
      <w:pPr>
        <w:pStyle w:val="ListParagraph"/>
        <w:numPr>
          <w:ilvl w:val="1"/>
          <w:numId w:val="7"/>
        </w:numPr>
        <w:tabs>
          <w:tab w:val="left" w:pos="515"/>
        </w:tabs>
        <w:rPr>
          <w:rFonts w:ascii="Arial" w:hAnsi="Arial" w:cs="Arial"/>
          <w:color w:val="231F20"/>
        </w:rPr>
      </w:pPr>
      <w:r w:rsidRPr="001B39F8">
        <w:rPr>
          <w:rFonts w:ascii="Arial" w:hAnsi="Arial" w:cs="Arial"/>
          <w:color w:val="231F20"/>
        </w:rPr>
        <w:t>Community members are empowered to make full use of our arts and culture and library services.</w:t>
      </w:r>
    </w:p>
    <w:p w14:paraId="5F248737" w14:textId="488D149B" w:rsidR="00487E07" w:rsidRPr="001B39F8" w:rsidRDefault="00487E07" w:rsidP="006A4705">
      <w:pPr>
        <w:pStyle w:val="ListParagraph"/>
        <w:numPr>
          <w:ilvl w:val="1"/>
          <w:numId w:val="7"/>
        </w:numPr>
        <w:tabs>
          <w:tab w:val="left" w:pos="515"/>
        </w:tabs>
        <w:rPr>
          <w:rFonts w:ascii="Arial" w:hAnsi="Arial" w:cs="Arial"/>
          <w:color w:val="231F20"/>
        </w:rPr>
      </w:pPr>
      <w:r w:rsidRPr="001B39F8">
        <w:rPr>
          <w:rFonts w:ascii="Arial" w:hAnsi="Arial" w:cs="Arial"/>
          <w:color w:val="231F20"/>
        </w:rPr>
        <w:t xml:space="preserve">Arts and culture and library services are delivered </w:t>
      </w:r>
      <w:r w:rsidR="003B4479" w:rsidRPr="001B39F8">
        <w:rPr>
          <w:rFonts w:ascii="Arial" w:hAnsi="Arial" w:cs="Arial"/>
          <w:color w:val="231F20"/>
        </w:rPr>
        <w:t>throughout Bayside in</w:t>
      </w:r>
      <w:r w:rsidRPr="001B39F8">
        <w:rPr>
          <w:rFonts w:ascii="Arial" w:hAnsi="Arial" w:cs="Arial"/>
          <w:color w:val="231F20"/>
        </w:rPr>
        <w:t xml:space="preserve"> </w:t>
      </w:r>
      <w:r w:rsidR="0096761F" w:rsidRPr="001B39F8">
        <w:rPr>
          <w:rFonts w:ascii="Arial" w:hAnsi="Arial" w:cs="Arial"/>
          <w:color w:val="231F20"/>
        </w:rPr>
        <w:t>appropriately designed, and visually appealing places.</w:t>
      </w:r>
    </w:p>
    <w:p w14:paraId="4DCD2436" w14:textId="4E678EBD" w:rsidR="00820DD5" w:rsidRPr="001B39F8" w:rsidRDefault="0096761F">
      <w:pPr>
        <w:pStyle w:val="Heading6"/>
        <w:spacing w:before="223"/>
        <w:rPr>
          <w:rFonts w:ascii="Arial" w:hAnsi="Arial" w:cs="Arial"/>
          <w:color w:val="231F20"/>
          <w:sz w:val="22"/>
          <w:szCs w:val="22"/>
        </w:rPr>
      </w:pPr>
      <w:r w:rsidRPr="001B39F8">
        <w:rPr>
          <w:rFonts w:ascii="Arial" w:hAnsi="Arial" w:cs="Arial"/>
          <w:color w:val="231F20"/>
          <w:sz w:val="22"/>
          <w:szCs w:val="22"/>
        </w:rPr>
        <w:t xml:space="preserve">Priority 3: Increased and diverse engagement </w:t>
      </w:r>
    </w:p>
    <w:p w14:paraId="0AD572D6" w14:textId="67EFC2E4" w:rsidR="00820DD5" w:rsidRPr="001B39F8" w:rsidRDefault="0096761F" w:rsidP="006A4705">
      <w:pPr>
        <w:pStyle w:val="ListParagraph"/>
        <w:numPr>
          <w:ilvl w:val="1"/>
          <w:numId w:val="6"/>
        </w:numPr>
        <w:tabs>
          <w:tab w:val="left" w:pos="515"/>
        </w:tabs>
        <w:rPr>
          <w:rFonts w:ascii="Arial" w:hAnsi="Arial" w:cs="Arial"/>
          <w:color w:val="231F20"/>
        </w:rPr>
      </w:pPr>
      <w:r w:rsidRPr="001B39F8">
        <w:rPr>
          <w:rFonts w:ascii="Arial" w:hAnsi="Arial" w:cs="Arial"/>
          <w:color w:val="231F20"/>
        </w:rPr>
        <w:t xml:space="preserve">Community feedback is used to inform activities that increase participation and engagement with arts, </w:t>
      </w:r>
      <w:proofErr w:type="gramStart"/>
      <w:r w:rsidRPr="001B39F8">
        <w:rPr>
          <w:rFonts w:ascii="Arial" w:hAnsi="Arial" w:cs="Arial"/>
          <w:color w:val="231F20"/>
        </w:rPr>
        <w:t>culture</w:t>
      </w:r>
      <w:proofErr w:type="gramEnd"/>
      <w:r w:rsidRPr="001B39F8">
        <w:rPr>
          <w:rFonts w:ascii="Arial" w:hAnsi="Arial" w:cs="Arial"/>
          <w:color w:val="231F20"/>
        </w:rPr>
        <w:t xml:space="preserve"> and library services.</w:t>
      </w:r>
    </w:p>
    <w:p w14:paraId="36F4ED74" w14:textId="0E2D2A17" w:rsidR="0096761F" w:rsidRPr="001B39F8" w:rsidRDefault="0096761F" w:rsidP="006A4705">
      <w:pPr>
        <w:pStyle w:val="ListParagraph"/>
        <w:numPr>
          <w:ilvl w:val="1"/>
          <w:numId w:val="6"/>
        </w:numPr>
        <w:tabs>
          <w:tab w:val="left" w:pos="515"/>
        </w:tabs>
        <w:rPr>
          <w:rFonts w:ascii="Arial" w:hAnsi="Arial" w:cs="Arial"/>
          <w:color w:val="231F20"/>
        </w:rPr>
      </w:pPr>
      <w:r w:rsidRPr="001B39F8">
        <w:rPr>
          <w:rFonts w:ascii="Arial" w:hAnsi="Arial" w:cs="Arial"/>
          <w:color w:val="231F20"/>
        </w:rPr>
        <w:t xml:space="preserve">Services are accessible to all residents regardless of age, ability, </w:t>
      </w:r>
      <w:proofErr w:type="gramStart"/>
      <w:r w:rsidRPr="001B39F8">
        <w:rPr>
          <w:rFonts w:ascii="Arial" w:hAnsi="Arial" w:cs="Arial"/>
          <w:color w:val="231F20"/>
        </w:rPr>
        <w:t>gender</w:t>
      </w:r>
      <w:proofErr w:type="gramEnd"/>
      <w:r w:rsidRPr="001B39F8">
        <w:rPr>
          <w:rFonts w:ascii="Arial" w:hAnsi="Arial" w:cs="Arial"/>
          <w:color w:val="231F20"/>
        </w:rPr>
        <w:t xml:space="preserve"> or economic status.</w:t>
      </w:r>
    </w:p>
    <w:p w14:paraId="39A32840" w14:textId="6E33A10F" w:rsidR="00820DD5" w:rsidRPr="001B39F8" w:rsidRDefault="0096761F">
      <w:pPr>
        <w:pStyle w:val="Heading6"/>
        <w:spacing w:before="223"/>
        <w:rPr>
          <w:rFonts w:ascii="Arial" w:hAnsi="Arial" w:cs="Arial"/>
          <w:color w:val="231F20"/>
          <w:sz w:val="22"/>
          <w:szCs w:val="22"/>
        </w:rPr>
      </w:pPr>
      <w:r w:rsidRPr="001B39F8">
        <w:rPr>
          <w:rFonts w:ascii="Arial" w:hAnsi="Arial" w:cs="Arial"/>
          <w:color w:val="231F20"/>
          <w:sz w:val="22"/>
          <w:szCs w:val="22"/>
        </w:rPr>
        <w:t>Priority 4: Working with and through others</w:t>
      </w:r>
    </w:p>
    <w:p w14:paraId="4BAFC4D6" w14:textId="22B589B8" w:rsidR="00820DD5" w:rsidRPr="001B39F8" w:rsidRDefault="0096761F" w:rsidP="006A4705">
      <w:pPr>
        <w:pStyle w:val="ListParagraph"/>
        <w:numPr>
          <w:ilvl w:val="0"/>
          <w:numId w:val="11"/>
        </w:numPr>
        <w:tabs>
          <w:tab w:val="left" w:pos="515"/>
        </w:tabs>
        <w:rPr>
          <w:rFonts w:ascii="Arial" w:hAnsi="Arial" w:cs="Arial"/>
          <w:color w:val="231F20"/>
        </w:rPr>
      </w:pPr>
      <w:r w:rsidRPr="001B39F8">
        <w:rPr>
          <w:rFonts w:ascii="Arial" w:hAnsi="Arial" w:cs="Arial"/>
          <w:color w:val="231F20"/>
        </w:rPr>
        <w:t>Council relationships with partners in the community enable improved engagement</w:t>
      </w:r>
      <w:r w:rsidR="00C456C5" w:rsidRPr="001B39F8">
        <w:rPr>
          <w:rFonts w:ascii="Arial" w:hAnsi="Arial" w:cs="Arial"/>
          <w:color w:val="231F20"/>
        </w:rPr>
        <w:t xml:space="preserve">. </w:t>
      </w:r>
    </w:p>
    <w:p w14:paraId="6EEA7755" w14:textId="5313529C" w:rsidR="0096761F" w:rsidRPr="001B39F8" w:rsidRDefault="0096761F" w:rsidP="006A4705">
      <w:pPr>
        <w:pStyle w:val="ListParagraph"/>
        <w:numPr>
          <w:ilvl w:val="0"/>
          <w:numId w:val="11"/>
        </w:numPr>
        <w:tabs>
          <w:tab w:val="left" w:pos="515"/>
        </w:tabs>
        <w:rPr>
          <w:rFonts w:ascii="Arial" w:hAnsi="Arial" w:cs="Arial"/>
          <w:color w:val="231F20"/>
        </w:rPr>
      </w:pPr>
      <w:r w:rsidRPr="001B39F8">
        <w:rPr>
          <w:rFonts w:ascii="Arial" w:hAnsi="Arial" w:cs="Arial"/>
          <w:color w:val="231F20"/>
        </w:rPr>
        <w:t>Strong partnerships drive the delivery of diverse and creative events and programs that require resources and knowledge not held in-house.</w:t>
      </w:r>
    </w:p>
    <w:p w14:paraId="70C13510" w14:textId="780062DC" w:rsidR="00556699" w:rsidRPr="001B39F8" w:rsidRDefault="0096761F" w:rsidP="00556699">
      <w:pPr>
        <w:pStyle w:val="Heading6"/>
        <w:spacing w:before="223"/>
        <w:rPr>
          <w:rFonts w:ascii="Arial" w:hAnsi="Arial" w:cs="Arial"/>
          <w:color w:val="231F20"/>
          <w:sz w:val="22"/>
          <w:szCs w:val="22"/>
        </w:rPr>
      </w:pPr>
      <w:r w:rsidRPr="001B39F8">
        <w:rPr>
          <w:rFonts w:ascii="Arial" w:hAnsi="Arial" w:cs="Arial"/>
          <w:color w:val="231F20"/>
          <w:sz w:val="22"/>
          <w:szCs w:val="22"/>
        </w:rPr>
        <w:t>Priority 5: Pillars of community wellbeing</w:t>
      </w:r>
    </w:p>
    <w:p w14:paraId="0F60184B" w14:textId="40819454" w:rsidR="0096761F" w:rsidRPr="001B39F8" w:rsidRDefault="00E9670C" w:rsidP="006A4705">
      <w:pPr>
        <w:pStyle w:val="Heading6"/>
        <w:numPr>
          <w:ilvl w:val="0"/>
          <w:numId w:val="10"/>
        </w:numPr>
        <w:spacing w:before="223"/>
        <w:rPr>
          <w:rFonts w:ascii="Arial" w:hAnsi="Arial" w:cs="Arial"/>
          <w:b w:val="0"/>
          <w:bCs w:val="0"/>
          <w:color w:val="231F20"/>
          <w:sz w:val="22"/>
          <w:szCs w:val="22"/>
        </w:rPr>
      </w:pPr>
      <w:r w:rsidRPr="001B39F8">
        <w:rPr>
          <w:rFonts w:ascii="Arial" w:hAnsi="Arial" w:cs="Arial"/>
          <w:b w:val="0"/>
          <w:bCs w:val="0"/>
          <w:color w:val="231F20"/>
          <w:sz w:val="22"/>
          <w:szCs w:val="22"/>
        </w:rPr>
        <w:t>Increase</w:t>
      </w:r>
      <w:r w:rsidR="0096761F" w:rsidRPr="001B39F8">
        <w:rPr>
          <w:rFonts w:ascii="Arial" w:hAnsi="Arial" w:cs="Arial"/>
          <w:b w:val="0"/>
          <w:bCs w:val="0"/>
          <w:color w:val="231F20"/>
          <w:sz w:val="22"/>
          <w:szCs w:val="22"/>
        </w:rPr>
        <w:t xml:space="preserve"> community awareness of the importance of social, emotional</w:t>
      </w:r>
      <w:r w:rsidRPr="001B39F8">
        <w:rPr>
          <w:rFonts w:ascii="Arial" w:hAnsi="Arial" w:cs="Arial"/>
          <w:b w:val="0"/>
          <w:bCs w:val="0"/>
          <w:color w:val="231F20"/>
          <w:sz w:val="22"/>
          <w:szCs w:val="22"/>
        </w:rPr>
        <w:t xml:space="preserve">, </w:t>
      </w:r>
      <w:proofErr w:type="gramStart"/>
      <w:r w:rsidRPr="001B39F8">
        <w:rPr>
          <w:rFonts w:ascii="Arial" w:hAnsi="Arial" w:cs="Arial"/>
          <w:b w:val="0"/>
          <w:bCs w:val="0"/>
          <w:color w:val="231F20"/>
          <w:sz w:val="22"/>
          <w:szCs w:val="22"/>
        </w:rPr>
        <w:t>mental</w:t>
      </w:r>
      <w:proofErr w:type="gramEnd"/>
      <w:r w:rsidRPr="001B39F8">
        <w:rPr>
          <w:rFonts w:ascii="Arial" w:hAnsi="Arial" w:cs="Arial"/>
          <w:b w:val="0"/>
          <w:bCs w:val="0"/>
          <w:color w:val="231F20"/>
          <w:sz w:val="22"/>
          <w:szCs w:val="22"/>
        </w:rPr>
        <w:t xml:space="preserve"> </w:t>
      </w:r>
      <w:r w:rsidR="0096761F" w:rsidRPr="001B39F8">
        <w:rPr>
          <w:rFonts w:ascii="Arial" w:hAnsi="Arial" w:cs="Arial"/>
          <w:b w:val="0"/>
          <w:bCs w:val="0"/>
          <w:color w:val="231F20"/>
          <w:sz w:val="22"/>
          <w:szCs w:val="22"/>
        </w:rPr>
        <w:t>and physical health.</w:t>
      </w:r>
    </w:p>
    <w:p w14:paraId="1526EFF3" w14:textId="4A3C948A" w:rsidR="00556699" w:rsidRPr="001B39F8" w:rsidRDefault="00556699" w:rsidP="006A4705">
      <w:pPr>
        <w:pStyle w:val="Heading6"/>
        <w:numPr>
          <w:ilvl w:val="0"/>
          <w:numId w:val="10"/>
        </w:numPr>
        <w:spacing w:before="223"/>
        <w:rPr>
          <w:rFonts w:ascii="Arial" w:hAnsi="Arial" w:cs="Arial"/>
          <w:b w:val="0"/>
          <w:bCs w:val="0"/>
          <w:color w:val="231F20"/>
          <w:sz w:val="22"/>
          <w:szCs w:val="22"/>
        </w:rPr>
      </w:pPr>
      <w:r w:rsidRPr="001B39F8">
        <w:rPr>
          <w:rFonts w:ascii="Arial" w:hAnsi="Arial" w:cs="Arial"/>
          <w:b w:val="0"/>
          <w:bCs w:val="0"/>
          <w:color w:val="231F20"/>
          <w:sz w:val="22"/>
          <w:szCs w:val="22"/>
        </w:rPr>
        <w:t xml:space="preserve">Council provides </w:t>
      </w:r>
      <w:r w:rsidR="0096761F" w:rsidRPr="001B39F8">
        <w:rPr>
          <w:rFonts w:ascii="Arial" w:hAnsi="Arial" w:cs="Arial"/>
          <w:b w:val="0"/>
          <w:bCs w:val="0"/>
          <w:color w:val="231F20"/>
          <w:sz w:val="22"/>
          <w:szCs w:val="22"/>
        </w:rPr>
        <w:t xml:space="preserve">opportunities for social connection </w:t>
      </w:r>
      <w:r w:rsidR="002D19AE" w:rsidRPr="001B39F8">
        <w:rPr>
          <w:rFonts w:ascii="Arial" w:hAnsi="Arial" w:cs="Arial"/>
          <w:b w:val="0"/>
          <w:bCs w:val="0"/>
          <w:color w:val="231F20"/>
          <w:sz w:val="22"/>
          <w:szCs w:val="22"/>
        </w:rPr>
        <w:t>that supports wellbeing.</w:t>
      </w:r>
    </w:p>
    <w:p w14:paraId="08F1F51B" w14:textId="77777777" w:rsidR="00C73E5E" w:rsidRPr="001B39F8" w:rsidRDefault="00C73E5E" w:rsidP="00AE040C">
      <w:pPr>
        <w:pStyle w:val="Heading4"/>
        <w:rPr>
          <w:rFonts w:ascii="Arial" w:hAnsi="Arial" w:cs="Arial"/>
          <w:color w:val="231F20"/>
          <w:sz w:val="22"/>
          <w:szCs w:val="22"/>
        </w:rPr>
      </w:pPr>
    </w:p>
    <w:p w14:paraId="0399750D" w14:textId="4A92F09B" w:rsidR="00AE040C" w:rsidRPr="001B39F8" w:rsidRDefault="00AE040C" w:rsidP="00AE040C">
      <w:pPr>
        <w:pStyle w:val="Heading4"/>
        <w:rPr>
          <w:rFonts w:ascii="Arial" w:hAnsi="Arial" w:cs="Arial"/>
          <w:color w:val="231F20"/>
          <w:sz w:val="22"/>
          <w:szCs w:val="22"/>
        </w:rPr>
      </w:pPr>
      <w:r w:rsidRPr="001B39F8">
        <w:rPr>
          <w:rFonts w:ascii="Arial" w:hAnsi="Arial" w:cs="Arial"/>
          <w:color w:val="231F20"/>
          <w:sz w:val="22"/>
          <w:szCs w:val="22"/>
        </w:rPr>
        <w:t>Strategic Enablers</w:t>
      </w:r>
    </w:p>
    <w:p w14:paraId="69139389" w14:textId="49B8AB8C" w:rsidR="00052342" w:rsidRPr="001B39F8" w:rsidRDefault="00052342" w:rsidP="00052342">
      <w:pPr>
        <w:spacing w:before="222"/>
        <w:ind w:left="113"/>
        <w:rPr>
          <w:rFonts w:ascii="Arial" w:hAnsi="Arial" w:cs="Arial"/>
          <w:b/>
          <w:color w:val="231F20"/>
        </w:rPr>
      </w:pPr>
      <w:r w:rsidRPr="001B39F8">
        <w:rPr>
          <w:rFonts w:ascii="Arial" w:hAnsi="Arial" w:cs="Arial"/>
          <w:bCs/>
          <w:color w:val="231F20"/>
        </w:rPr>
        <w:t xml:space="preserve">The following strategic enablers identify the capabilities, processes and systems that can support Council in achieving the strategic priorities. </w:t>
      </w:r>
    </w:p>
    <w:p w14:paraId="5D748606" w14:textId="5997879A" w:rsidR="00905AF8" w:rsidRPr="001B39F8" w:rsidRDefault="00905AF8" w:rsidP="00905AF8">
      <w:pPr>
        <w:spacing w:before="222"/>
        <w:ind w:left="113"/>
        <w:rPr>
          <w:rFonts w:ascii="Arial" w:hAnsi="Arial" w:cs="Arial"/>
          <w:b/>
          <w:color w:val="231F20"/>
        </w:rPr>
      </w:pPr>
      <w:r w:rsidRPr="001B39F8">
        <w:rPr>
          <w:rFonts w:ascii="Arial" w:hAnsi="Arial" w:cs="Arial"/>
          <w:b/>
          <w:color w:val="231F20"/>
        </w:rPr>
        <w:t>Enabler 1: Skilled and Engaged Workforce</w:t>
      </w:r>
    </w:p>
    <w:p w14:paraId="780B1CF0" w14:textId="561FA911" w:rsidR="00905AF8" w:rsidRPr="001B39F8" w:rsidRDefault="00905AF8" w:rsidP="006A4705">
      <w:pPr>
        <w:pStyle w:val="ListParagraph"/>
        <w:numPr>
          <w:ilvl w:val="0"/>
          <w:numId w:val="12"/>
        </w:numPr>
        <w:spacing w:before="222"/>
        <w:rPr>
          <w:rFonts w:ascii="Arial" w:hAnsi="Arial" w:cs="Arial"/>
          <w:b/>
          <w:color w:val="231F20"/>
        </w:rPr>
      </w:pPr>
      <w:r w:rsidRPr="001B39F8">
        <w:rPr>
          <w:rFonts w:ascii="Arial" w:hAnsi="Arial" w:cs="Arial"/>
          <w:color w:val="231F20"/>
        </w:rPr>
        <w:t>We will build the capabilities of our workforce and promote a culture of collaboration by upskilling and investing in our staff.</w:t>
      </w:r>
    </w:p>
    <w:p w14:paraId="42F20CF6" w14:textId="51F7B12F" w:rsidR="00905AF8" w:rsidRPr="001B39F8" w:rsidRDefault="00905AF8" w:rsidP="00905AF8">
      <w:pPr>
        <w:pStyle w:val="Heading6"/>
        <w:spacing w:before="223"/>
        <w:rPr>
          <w:rFonts w:ascii="Arial" w:hAnsi="Arial" w:cs="Arial"/>
          <w:color w:val="231F20"/>
          <w:sz w:val="22"/>
          <w:szCs w:val="22"/>
        </w:rPr>
      </w:pPr>
      <w:r w:rsidRPr="001B39F8">
        <w:rPr>
          <w:rFonts w:ascii="Arial" w:hAnsi="Arial" w:cs="Arial"/>
          <w:color w:val="231F20"/>
          <w:sz w:val="22"/>
          <w:szCs w:val="22"/>
        </w:rPr>
        <w:t>Enabler 2: Council-wide recognition and involvement</w:t>
      </w:r>
    </w:p>
    <w:p w14:paraId="5AE80FD5" w14:textId="4416D4F9" w:rsidR="00905AF8" w:rsidRPr="001B39F8" w:rsidRDefault="00905AF8" w:rsidP="006A4705">
      <w:pPr>
        <w:pStyle w:val="ListParagraph"/>
        <w:numPr>
          <w:ilvl w:val="1"/>
          <w:numId w:val="13"/>
        </w:numPr>
        <w:tabs>
          <w:tab w:val="left" w:pos="515"/>
        </w:tabs>
        <w:rPr>
          <w:rFonts w:ascii="Arial" w:hAnsi="Arial" w:cs="Arial"/>
          <w:color w:val="231F20"/>
        </w:rPr>
      </w:pPr>
      <w:r w:rsidRPr="001B39F8">
        <w:rPr>
          <w:rFonts w:ascii="Arial" w:hAnsi="Arial" w:cs="Arial"/>
          <w:color w:val="231F20"/>
        </w:rPr>
        <w:t xml:space="preserve">We will </w:t>
      </w:r>
      <w:r w:rsidR="00DF301F" w:rsidRPr="001B39F8">
        <w:rPr>
          <w:rFonts w:ascii="Arial" w:hAnsi="Arial" w:cs="Arial"/>
          <w:color w:val="231F20"/>
        </w:rPr>
        <w:t xml:space="preserve">increase collaboration </w:t>
      </w:r>
      <w:r w:rsidR="003A6352" w:rsidRPr="001B39F8">
        <w:rPr>
          <w:rFonts w:ascii="Arial" w:hAnsi="Arial" w:cs="Arial"/>
          <w:color w:val="231F20"/>
        </w:rPr>
        <w:t>with other departments by engaging with</w:t>
      </w:r>
      <w:r w:rsidRPr="001B39F8">
        <w:rPr>
          <w:rFonts w:ascii="Arial" w:hAnsi="Arial" w:cs="Arial"/>
          <w:color w:val="231F20"/>
        </w:rPr>
        <w:t xml:space="preserve"> teams across Council </w:t>
      </w:r>
      <w:r w:rsidR="003A6352" w:rsidRPr="001B39F8">
        <w:rPr>
          <w:rFonts w:ascii="Arial" w:hAnsi="Arial" w:cs="Arial"/>
          <w:color w:val="231F20"/>
        </w:rPr>
        <w:t>and</w:t>
      </w:r>
      <w:r w:rsidRPr="001B39F8">
        <w:rPr>
          <w:rFonts w:ascii="Arial" w:hAnsi="Arial" w:cs="Arial"/>
          <w:color w:val="231F20"/>
        </w:rPr>
        <w:t xml:space="preserve"> </w:t>
      </w:r>
      <w:r w:rsidR="00080D8B" w:rsidRPr="001B39F8">
        <w:rPr>
          <w:rFonts w:ascii="Arial" w:hAnsi="Arial" w:cs="Arial"/>
          <w:color w:val="231F20"/>
        </w:rPr>
        <w:t xml:space="preserve">raising awareness </w:t>
      </w:r>
      <w:r w:rsidRPr="001B39F8">
        <w:rPr>
          <w:rFonts w:ascii="Arial" w:hAnsi="Arial" w:cs="Arial"/>
          <w:color w:val="231F20"/>
        </w:rPr>
        <w:t xml:space="preserve">of our activities. </w:t>
      </w:r>
    </w:p>
    <w:p w14:paraId="07642569" w14:textId="11FE5100" w:rsidR="00905AF8" w:rsidRPr="001B39F8" w:rsidRDefault="00AE040C" w:rsidP="00905AF8">
      <w:pPr>
        <w:pStyle w:val="Heading6"/>
        <w:spacing w:before="223"/>
        <w:rPr>
          <w:rFonts w:ascii="Arial" w:hAnsi="Arial" w:cs="Arial"/>
          <w:color w:val="231F20"/>
          <w:sz w:val="22"/>
          <w:szCs w:val="22"/>
        </w:rPr>
      </w:pPr>
      <w:r w:rsidRPr="001B39F8">
        <w:rPr>
          <w:rFonts w:ascii="Arial" w:hAnsi="Arial" w:cs="Arial"/>
          <w:color w:val="231F20"/>
          <w:sz w:val="22"/>
          <w:szCs w:val="22"/>
        </w:rPr>
        <w:t>Enabler</w:t>
      </w:r>
      <w:r w:rsidR="00905AF8" w:rsidRPr="001B39F8">
        <w:rPr>
          <w:rFonts w:ascii="Arial" w:hAnsi="Arial" w:cs="Arial"/>
          <w:color w:val="231F20"/>
          <w:sz w:val="22"/>
          <w:szCs w:val="22"/>
        </w:rPr>
        <w:t xml:space="preserve"> 3: </w:t>
      </w:r>
      <w:r w:rsidRPr="001B39F8">
        <w:rPr>
          <w:rFonts w:ascii="Arial" w:hAnsi="Arial" w:cs="Arial"/>
          <w:color w:val="231F20"/>
          <w:sz w:val="22"/>
          <w:szCs w:val="22"/>
        </w:rPr>
        <w:t>Strong feedback loops from the community</w:t>
      </w:r>
      <w:r w:rsidR="00905AF8" w:rsidRPr="001B39F8">
        <w:rPr>
          <w:rFonts w:ascii="Arial" w:hAnsi="Arial" w:cs="Arial"/>
          <w:color w:val="231F20"/>
          <w:sz w:val="22"/>
          <w:szCs w:val="22"/>
        </w:rPr>
        <w:t xml:space="preserve"> </w:t>
      </w:r>
    </w:p>
    <w:p w14:paraId="34665FDD" w14:textId="6361DC1A" w:rsidR="00820DD5" w:rsidRPr="001B39F8" w:rsidRDefault="00AE040C" w:rsidP="006A4705">
      <w:pPr>
        <w:pStyle w:val="ListParagraph"/>
        <w:numPr>
          <w:ilvl w:val="1"/>
          <w:numId w:val="14"/>
        </w:numPr>
        <w:tabs>
          <w:tab w:val="left" w:pos="515"/>
        </w:tabs>
        <w:rPr>
          <w:rFonts w:ascii="Arial" w:hAnsi="Arial" w:cs="Arial"/>
          <w:color w:val="231F20"/>
        </w:rPr>
      </w:pPr>
      <w:r w:rsidRPr="001B39F8">
        <w:rPr>
          <w:rFonts w:ascii="Arial" w:hAnsi="Arial" w:cs="Arial"/>
          <w:color w:val="231F20"/>
        </w:rPr>
        <w:t xml:space="preserve">We will develop systems and processes that ensure we constantly seek and </w:t>
      </w:r>
      <w:r w:rsidR="00F75B1F" w:rsidRPr="001B39F8">
        <w:rPr>
          <w:rFonts w:ascii="Arial" w:hAnsi="Arial" w:cs="Arial"/>
          <w:color w:val="231F20"/>
        </w:rPr>
        <w:t>review</w:t>
      </w:r>
      <w:r w:rsidRPr="001B39F8">
        <w:rPr>
          <w:rFonts w:ascii="Arial" w:hAnsi="Arial" w:cs="Arial"/>
          <w:color w:val="231F20"/>
        </w:rPr>
        <w:t xml:space="preserve"> feedback from the communi</w:t>
      </w:r>
      <w:r w:rsidR="0094428E" w:rsidRPr="001B39F8">
        <w:rPr>
          <w:rFonts w:ascii="Arial" w:hAnsi="Arial" w:cs="Arial"/>
          <w:color w:val="231F20"/>
        </w:rPr>
        <w:t>ty.</w:t>
      </w:r>
    </w:p>
    <w:p w14:paraId="363B3B72" w14:textId="5B90BBCC" w:rsidR="00820DD5" w:rsidRPr="001B39F8" w:rsidRDefault="00820DD5">
      <w:pPr>
        <w:pStyle w:val="BodyText"/>
        <w:spacing w:before="2"/>
        <w:rPr>
          <w:rFonts w:ascii="Arial" w:hAnsi="Arial" w:cs="Arial"/>
          <w:color w:val="231F20"/>
          <w:sz w:val="22"/>
          <w:szCs w:val="22"/>
        </w:rPr>
      </w:pPr>
      <w:bookmarkStart w:id="7" w:name="_TOC_250009"/>
      <w:bookmarkEnd w:id="7"/>
    </w:p>
    <w:p w14:paraId="1CF42F38" w14:textId="77777777" w:rsidR="00E00168" w:rsidRPr="001B39F8" w:rsidRDefault="00E00168" w:rsidP="00494B2E">
      <w:pPr>
        <w:pStyle w:val="Heading4"/>
        <w:rPr>
          <w:rFonts w:ascii="Arial" w:hAnsi="Arial" w:cs="Arial"/>
          <w:bCs w:val="0"/>
          <w:color w:val="231F20"/>
          <w:sz w:val="22"/>
          <w:szCs w:val="22"/>
        </w:rPr>
      </w:pPr>
    </w:p>
    <w:p w14:paraId="39971154" w14:textId="77777777" w:rsidR="00494B2E" w:rsidRPr="001B39F8" w:rsidRDefault="00494B2E" w:rsidP="00494B2E">
      <w:pPr>
        <w:pStyle w:val="Heading4"/>
        <w:rPr>
          <w:rFonts w:ascii="Arial" w:hAnsi="Arial" w:cs="Arial"/>
          <w:b w:val="0"/>
          <w:bCs w:val="0"/>
          <w:sz w:val="22"/>
          <w:szCs w:val="22"/>
        </w:rPr>
      </w:pPr>
    </w:p>
    <w:p w14:paraId="74F0E546" w14:textId="77777777" w:rsidR="00820DD5" w:rsidRPr="001B39F8" w:rsidRDefault="00820DD5">
      <w:pPr>
        <w:spacing w:line="336" w:lineRule="auto"/>
        <w:rPr>
          <w:rFonts w:ascii="Arial" w:hAnsi="Arial" w:cs="Arial"/>
        </w:rPr>
        <w:sectPr w:rsidR="00820DD5" w:rsidRPr="001B39F8">
          <w:pgSz w:w="11910" w:h="16840"/>
          <w:pgMar w:top="1000" w:right="680" w:bottom="1020" w:left="680" w:header="851" w:footer="821" w:gutter="0"/>
          <w:cols w:space="720"/>
        </w:sectPr>
      </w:pPr>
    </w:p>
    <w:p w14:paraId="5898989A" w14:textId="77777777" w:rsidR="00820DD5" w:rsidRPr="001B39F8" w:rsidRDefault="00820DD5">
      <w:pPr>
        <w:pStyle w:val="BodyText"/>
        <w:spacing w:before="8"/>
        <w:rPr>
          <w:rFonts w:ascii="Arial" w:hAnsi="Arial" w:cs="Arial"/>
          <w:sz w:val="22"/>
          <w:szCs w:val="22"/>
        </w:rPr>
      </w:pPr>
    </w:p>
    <w:p w14:paraId="50BB7154" w14:textId="1DDAF62C" w:rsidR="00820DD5" w:rsidRPr="001B39F8" w:rsidRDefault="00A156F1">
      <w:pPr>
        <w:pStyle w:val="Heading1"/>
        <w:jc w:val="both"/>
        <w:rPr>
          <w:rFonts w:ascii="Arial" w:hAnsi="Arial" w:cs="Arial"/>
          <w:sz w:val="32"/>
          <w:szCs w:val="32"/>
        </w:rPr>
      </w:pPr>
      <w:bookmarkStart w:id="8" w:name="_TOC_250007"/>
      <w:bookmarkStart w:id="9" w:name="_Toc110352515"/>
      <w:bookmarkEnd w:id="8"/>
      <w:r w:rsidRPr="001B39F8">
        <w:rPr>
          <w:rFonts w:ascii="Arial" w:hAnsi="Arial" w:cs="Arial"/>
          <w:color w:val="006BB6"/>
          <w:sz w:val="32"/>
          <w:szCs w:val="32"/>
        </w:rPr>
        <w:t xml:space="preserve">Bayside </w:t>
      </w:r>
      <w:r w:rsidR="002F0830" w:rsidRPr="001B39F8">
        <w:rPr>
          <w:rFonts w:ascii="Arial" w:hAnsi="Arial" w:cs="Arial"/>
          <w:color w:val="006BB6"/>
          <w:sz w:val="32"/>
          <w:szCs w:val="32"/>
        </w:rPr>
        <w:t>C</w:t>
      </w:r>
      <w:r w:rsidRPr="001B39F8">
        <w:rPr>
          <w:rFonts w:ascii="Arial" w:hAnsi="Arial" w:cs="Arial"/>
          <w:color w:val="006BB6"/>
          <w:sz w:val="32"/>
          <w:szCs w:val="32"/>
        </w:rPr>
        <w:t xml:space="preserve">ommunity </w:t>
      </w:r>
      <w:r w:rsidR="002F0830" w:rsidRPr="001B39F8">
        <w:rPr>
          <w:rFonts w:ascii="Arial" w:hAnsi="Arial" w:cs="Arial"/>
          <w:color w:val="006BB6"/>
          <w:sz w:val="32"/>
          <w:szCs w:val="32"/>
        </w:rPr>
        <w:t>P</w:t>
      </w:r>
      <w:r w:rsidRPr="001B39F8">
        <w:rPr>
          <w:rFonts w:ascii="Arial" w:hAnsi="Arial" w:cs="Arial"/>
          <w:color w:val="006BB6"/>
          <w:sz w:val="32"/>
          <w:szCs w:val="32"/>
        </w:rPr>
        <w:t>rofile</w:t>
      </w:r>
      <w:r w:rsidR="00F03735" w:rsidRPr="001B39F8">
        <w:rPr>
          <w:rFonts w:ascii="Arial" w:hAnsi="Arial" w:cs="Arial"/>
          <w:color w:val="006BB6"/>
          <w:sz w:val="32"/>
          <w:szCs w:val="32"/>
        </w:rPr>
        <w:t xml:space="preserve"> </w:t>
      </w:r>
      <w:bookmarkEnd w:id="9"/>
    </w:p>
    <w:p w14:paraId="41F77C4E" w14:textId="230A3E29" w:rsidR="00820DD5" w:rsidRPr="001B39F8" w:rsidRDefault="00A156F1">
      <w:pPr>
        <w:pStyle w:val="Heading6"/>
        <w:spacing w:before="174" w:line="235" w:lineRule="auto"/>
        <w:ind w:right="382"/>
        <w:jc w:val="both"/>
        <w:rPr>
          <w:rFonts w:ascii="Arial" w:hAnsi="Arial" w:cs="Arial"/>
          <w:color w:val="231F20"/>
          <w:sz w:val="22"/>
          <w:szCs w:val="22"/>
        </w:rPr>
      </w:pPr>
      <w:r w:rsidRPr="001B39F8">
        <w:rPr>
          <w:rFonts w:ascii="Arial" w:hAnsi="Arial" w:cs="Arial"/>
          <w:color w:val="231F20"/>
          <w:sz w:val="22"/>
          <w:szCs w:val="22"/>
        </w:rPr>
        <w:t>The City of Bayside is located 16km south-east of Melbourne along the coastline of Port</w:t>
      </w:r>
      <w:r w:rsidRPr="001B39F8">
        <w:rPr>
          <w:rFonts w:ascii="Arial" w:hAnsi="Arial" w:cs="Arial"/>
          <w:color w:val="231F20"/>
          <w:spacing w:val="-64"/>
          <w:sz w:val="22"/>
          <w:szCs w:val="22"/>
        </w:rPr>
        <w:t xml:space="preserve"> </w:t>
      </w:r>
      <w:r w:rsidRPr="001B39F8">
        <w:rPr>
          <w:rFonts w:ascii="Arial" w:hAnsi="Arial" w:cs="Arial"/>
          <w:color w:val="231F20"/>
          <w:sz w:val="22"/>
          <w:szCs w:val="22"/>
        </w:rPr>
        <w:t xml:space="preserve">Phillip Bay. The municipality is </w:t>
      </w:r>
      <w:proofErr w:type="spellStart"/>
      <w:r w:rsidRPr="001B39F8">
        <w:rPr>
          <w:rFonts w:ascii="Arial" w:hAnsi="Arial" w:cs="Arial"/>
          <w:color w:val="231F20"/>
          <w:sz w:val="22"/>
          <w:szCs w:val="22"/>
        </w:rPr>
        <w:t>characterised</w:t>
      </w:r>
      <w:proofErr w:type="spellEnd"/>
      <w:r w:rsidRPr="001B39F8">
        <w:rPr>
          <w:rFonts w:ascii="Arial" w:hAnsi="Arial" w:cs="Arial"/>
          <w:color w:val="231F20"/>
          <w:sz w:val="22"/>
          <w:szCs w:val="22"/>
        </w:rPr>
        <w:t xml:space="preserve"> by its stunning foreshores, beautiful parks,</w:t>
      </w:r>
      <w:r w:rsidRPr="001B39F8">
        <w:rPr>
          <w:rFonts w:ascii="Arial" w:hAnsi="Arial" w:cs="Arial"/>
          <w:color w:val="231F20"/>
          <w:spacing w:val="-64"/>
          <w:sz w:val="22"/>
          <w:szCs w:val="22"/>
        </w:rPr>
        <w:t xml:space="preserve"> </w:t>
      </w:r>
      <w:r w:rsidRPr="001B39F8">
        <w:rPr>
          <w:rFonts w:ascii="Arial" w:hAnsi="Arial" w:cs="Arial"/>
          <w:color w:val="231F20"/>
          <w:sz w:val="22"/>
          <w:szCs w:val="22"/>
        </w:rPr>
        <w:t>open</w:t>
      </w:r>
      <w:r w:rsidRPr="001B39F8">
        <w:rPr>
          <w:rFonts w:ascii="Arial" w:hAnsi="Arial" w:cs="Arial"/>
          <w:color w:val="231F20"/>
          <w:spacing w:val="-1"/>
          <w:sz w:val="22"/>
          <w:szCs w:val="22"/>
        </w:rPr>
        <w:t xml:space="preserve"> </w:t>
      </w:r>
      <w:proofErr w:type="gramStart"/>
      <w:r w:rsidRPr="001B39F8">
        <w:rPr>
          <w:rFonts w:ascii="Arial" w:hAnsi="Arial" w:cs="Arial"/>
          <w:color w:val="231F20"/>
          <w:sz w:val="22"/>
          <w:szCs w:val="22"/>
        </w:rPr>
        <w:t>spaces</w:t>
      </w:r>
      <w:proofErr w:type="gramEnd"/>
      <w:r w:rsidRPr="001B39F8">
        <w:rPr>
          <w:rFonts w:ascii="Arial" w:hAnsi="Arial" w:cs="Arial"/>
          <w:color w:val="231F20"/>
          <w:sz w:val="22"/>
          <w:szCs w:val="22"/>
        </w:rPr>
        <w:t xml:space="preserve"> and vibrant retail </w:t>
      </w:r>
      <w:proofErr w:type="spellStart"/>
      <w:r w:rsidRPr="001B39F8">
        <w:rPr>
          <w:rFonts w:ascii="Arial" w:hAnsi="Arial" w:cs="Arial"/>
          <w:color w:val="231F20"/>
          <w:sz w:val="22"/>
          <w:szCs w:val="22"/>
        </w:rPr>
        <w:t>centres</w:t>
      </w:r>
      <w:proofErr w:type="spellEnd"/>
      <w:r w:rsidRPr="001B39F8">
        <w:rPr>
          <w:rFonts w:ascii="Arial" w:hAnsi="Arial" w:cs="Arial"/>
          <w:color w:val="231F20"/>
          <w:sz w:val="22"/>
          <w:szCs w:val="22"/>
        </w:rPr>
        <w:t>.</w:t>
      </w:r>
    </w:p>
    <w:p w14:paraId="4E689F8A" w14:textId="247A262B" w:rsidR="00820DD5" w:rsidRPr="001B39F8" w:rsidRDefault="00A156F1">
      <w:pPr>
        <w:pStyle w:val="BodyText"/>
        <w:spacing w:before="231"/>
        <w:ind w:left="113"/>
        <w:rPr>
          <w:rFonts w:ascii="Arial" w:hAnsi="Arial" w:cs="Arial"/>
          <w:color w:val="231F20"/>
          <w:sz w:val="22"/>
          <w:szCs w:val="22"/>
        </w:rPr>
      </w:pPr>
      <w:proofErr w:type="spellStart"/>
      <w:r w:rsidRPr="001B39F8">
        <w:rPr>
          <w:rFonts w:ascii="Arial" w:hAnsi="Arial" w:cs="Arial"/>
          <w:color w:val="231F20"/>
          <w:sz w:val="22"/>
          <w:szCs w:val="22"/>
        </w:rPr>
        <w:t>Bayside’s</w:t>
      </w:r>
      <w:proofErr w:type="spellEnd"/>
      <w:r w:rsidRPr="001B39F8">
        <w:rPr>
          <w:rFonts w:ascii="Arial" w:hAnsi="Arial" w:cs="Arial"/>
          <w:color w:val="231F20"/>
          <w:spacing w:val="-4"/>
          <w:sz w:val="22"/>
          <w:szCs w:val="22"/>
        </w:rPr>
        <w:t xml:space="preserve"> </w:t>
      </w:r>
      <w:r w:rsidR="5DB4189C" w:rsidRPr="001B39F8">
        <w:rPr>
          <w:rFonts w:ascii="Arial" w:hAnsi="Arial" w:cs="Arial"/>
          <w:color w:val="231F20"/>
          <w:spacing w:val="-3"/>
          <w:sz w:val="22"/>
          <w:szCs w:val="22"/>
        </w:rPr>
        <w:t>102,337</w:t>
      </w:r>
      <w:r w:rsidRPr="001B39F8">
        <w:rPr>
          <w:rFonts w:ascii="Arial" w:hAnsi="Arial" w:cs="Arial"/>
          <w:color w:val="231F20"/>
          <w:spacing w:val="-3"/>
          <w:sz w:val="22"/>
          <w:szCs w:val="22"/>
        </w:rPr>
        <w:t xml:space="preserve"> </w:t>
      </w:r>
      <w:r w:rsidRPr="001B39F8">
        <w:rPr>
          <w:rFonts w:ascii="Arial" w:hAnsi="Arial" w:cs="Arial"/>
          <w:color w:val="231F20"/>
          <w:sz w:val="22"/>
          <w:szCs w:val="22"/>
        </w:rPr>
        <w:t>residents</w:t>
      </w:r>
      <w:r w:rsidRPr="001B39F8">
        <w:rPr>
          <w:rFonts w:ascii="Arial" w:hAnsi="Arial" w:cs="Arial"/>
          <w:color w:val="231F20"/>
          <w:spacing w:val="-3"/>
          <w:sz w:val="22"/>
          <w:szCs w:val="22"/>
        </w:rPr>
        <w:t xml:space="preserve"> </w:t>
      </w:r>
      <w:r w:rsidRPr="001B39F8">
        <w:rPr>
          <w:rFonts w:ascii="Arial" w:hAnsi="Arial" w:cs="Arial"/>
          <w:color w:val="231F20"/>
          <w:sz w:val="22"/>
          <w:szCs w:val="22"/>
        </w:rPr>
        <w:t>enjoy</w:t>
      </w:r>
      <w:r w:rsidRPr="001B39F8">
        <w:rPr>
          <w:rFonts w:ascii="Arial" w:hAnsi="Arial" w:cs="Arial"/>
          <w:color w:val="231F20"/>
          <w:spacing w:val="-3"/>
          <w:sz w:val="22"/>
          <w:szCs w:val="22"/>
        </w:rPr>
        <w:t xml:space="preserve"> </w:t>
      </w:r>
      <w:r w:rsidRPr="001B39F8">
        <w:rPr>
          <w:rFonts w:ascii="Arial" w:hAnsi="Arial" w:cs="Arial"/>
          <w:color w:val="231F20"/>
          <w:sz w:val="22"/>
          <w:szCs w:val="22"/>
        </w:rPr>
        <w:t>the</w:t>
      </w:r>
      <w:r w:rsidRPr="001B39F8">
        <w:rPr>
          <w:rFonts w:ascii="Arial" w:hAnsi="Arial" w:cs="Arial"/>
          <w:color w:val="231F20"/>
          <w:spacing w:val="-4"/>
          <w:sz w:val="22"/>
          <w:szCs w:val="22"/>
        </w:rPr>
        <w:t xml:space="preserve"> </w:t>
      </w:r>
      <w:r w:rsidRPr="001B39F8">
        <w:rPr>
          <w:rFonts w:ascii="Arial" w:hAnsi="Arial" w:cs="Arial"/>
          <w:color w:val="231F20"/>
          <w:sz w:val="22"/>
          <w:szCs w:val="22"/>
        </w:rPr>
        <w:t>leafy</w:t>
      </w:r>
      <w:r w:rsidRPr="001B39F8">
        <w:rPr>
          <w:rFonts w:ascii="Arial" w:hAnsi="Arial" w:cs="Arial"/>
          <w:color w:val="231F20"/>
          <w:spacing w:val="-3"/>
          <w:sz w:val="22"/>
          <w:szCs w:val="22"/>
        </w:rPr>
        <w:t xml:space="preserve"> </w:t>
      </w:r>
      <w:r w:rsidRPr="001B39F8">
        <w:rPr>
          <w:rFonts w:ascii="Arial" w:hAnsi="Arial" w:cs="Arial"/>
          <w:color w:val="231F20"/>
          <w:sz w:val="22"/>
          <w:szCs w:val="22"/>
        </w:rPr>
        <w:t>surrounds</w:t>
      </w:r>
      <w:r w:rsidRPr="001B39F8">
        <w:rPr>
          <w:rFonts w:ascii="Arial" w:hAnsi="Arial" w:cs="Arial"/>
          <w:color w:val="231F20"/>
          <w:spacing w:val="-3"/>
          <w:sz w:val="22"/>
          <w:szCs w:val="22"/>
        </w:rPr>
        <w:t xml:space="preserve"> </w:t>
      </w:r>
      <w:r w:rsidRPr="001B39F8">
        <w:rPr>
          <w:rFonts w:ascii="Arial" w:hAnsi="Arial" w:cs="Arial"/>
          <w:color w:val="231F20"/>
          <w:sz w:val="22"/>
          <w:szCs w:val="22"/>
        </w:rPr>
        <w:t>of</w:t>
      </w:r>
      <w:r w:rsidRPr="001B39F8">
        <w:rPr>
          <w:rFonts w:ascii="Arial" w:hAnsi="Arial" w:cs="Arial"/>
          <w:color w:val="231F20"/>
          <w:spacing w:val="-3"/>
          <w:sz w:val="22"/>
          <w:szCs w:val="22"/>
        </w:rPr>
        <w:t xml:space="preserve"> </w:t>
      </w:r>
      <w:r w:rsidRPr="001B39F8">
        <w:rPr>
          <w:rFonts w:ascii="Arial" w:hAnsi="Arial" w:cs="Arial"/>
          <w:color w:val="231F20"/>
          <w:sz w:val="22"/>
          <w:szCs w:val="22"/>
        </w:rPr>
        <w:t>the</w:t>
      </w:r>
      <w:r w:rsidRPr="001B39F8">
        <w:rPr>
          <w:rFonts w:ascii="Arial" w:hAnsi="Arial" w:cs="Arial"/>
          <w:color w:val="231F20"/>
          <w:spacing w:val="-3"/>
          <w:sz w:val="22"/>
          <w:szCs w:val="22"/>
        </w:rPr>
        <w:t xml:space="preserve"> </w:t>
      </w:r>
      <w:r w:rsidRPr="001B39F8">
        <w:rPr>
          <w:rFonts w:ascii="Arial" w:hAnsi="Arial" w:cs="Arial"/>
          <w:color w:val="231F20"/>
          <w:sz w:val="22"/>
          <w:szCs w:val="22"/>
        </w:rPr>
        <w:t>municipality</w:t>
      </w:r>
      <w:r w:rsidRPr="001B39F8">
        <w:rPr>
          <w:rFonts w:ascii="Arial" w:hAnsi="Arial" w:cs="Arial"/>
          <w:color w:val="231F20"/>
          <w:spacing w:val="-4"/>
          <w:sz w:val="22"/>
          <w:szCs w:val="22"/>
        </w:rPr>
        <w:t xml:space="preserve"> </w:t>
      </w:r>
      <w:r w:rsidRPr="001B39F8">
        <w:rPr>
          <w:rFonts w:ascii="Arial" w:hAnsi="Arial" w:cs="Arial"/>
          <w:color w:val="231F20"/>
          <w:sz w:val="22"/>
          <w:szCs w:val="22"/>
        </w:rPr>
        <w:t>and</w:t>
      </w:r>
      <w:r w:rsidRPr="001B39F8">
        <w:rPr>
          <w:rFonts w:ascii="Arial" w:hAnsi="Arial" w:cs="Arial"/>
          <w:color w:val="231F20"/>
          <w:spacing w:val="-3"/>
          <w:sz w:val="22"/>
          <w:szCs w:val="22"/>
        </w:rPr>
        <w:t xml:space="preserve"> </w:t>
      </w:r>
      <w:r w:rsidRPr="001B39F8">
        <w:rPr>
          <w:rFonts w:ascii="Arial" w:hAnsi="Arial" w:cs="Arial"/>
          <w:color w:val="231F20"/>
          <w:sz w:val="22"/>
          <w:szCs w:val="22"/>
        </w:rPr>
        <w:t>have</w:t>
      </w:r>
      <w:r w:rsidRPr="001B39F8">
        <w:rPr>
          <w:rFonts w:ascii="Arial" w:hAnsi="Arial" w:cs="Arial"/>
          <w:color w:val="231F20"/>
          <w:spacing w:val="-3"/>
          <w:sz w:val="22"/>
          <w:szCs w:val="22"/>
        </w:rPr>
        <w:t xml:space="preserve"> </w:t>
      </w:r>
      <w:r w:rsidRPr="001B39F8">
        <w:rPr>
          <w:rFonts w:ascii="Arial" w:hAnsi="Arial" w:cs="Arial"/>
          <w:color w:val="231F20"/>
          <w:sz w:val="22"/>
          <w:szCs w:val="22"/>
        </w:rPr>
        <w:t>identified</w:t>
      </w:r>
      <w:r w:rsidRPr="001B39F8">
        <w:rPr>
          <w:rFonts w:ascii="Arial" w:hAnsi="Arial" w:cs="Arial"/>
          <w:color w:val="231F20"/>
          <w:spacing w:val="-3"/>
          <w:sz w:val="22"/>
          <w:szCs w:val="22"/>
        </w:rPr>
        <w:t xml:space="preserve"> </w:t>
      </w:r>
      <w:r w:rsidRPr="001B39F8">
        <w:rPr>
          <w:rFonts w:ascii="Arial" w:hAnsi="Arial" w:cs="Arial"/>
          <w:color w:val="231F20"/>
          <w:sz w:val="22"/>
          <w:szCs w:val="22"/>
        </w:rPr>
        <w:t>the</w:t>
      </w:r>
      <w:r w:rsidRPr="001B39F8">
        <w:rPr>
          <w:rFonts w:ascii="Arial" w:hAnsi="Arial" w:cs="Arial"/>
          <w:color w:val="231F20"/>
          <w:spacing w:val="-64"/>
          <w:sz w:val="22"/>
          <w:szCs w:val="22"/>
        </w:rPr>
        <w:t xml:space="preserve"> </w:t>
      </w:r>
      <w:proofErr w:type="gramStart"/>
      <w:r w:rsidRPr="001B39F8">
        <w:rPr>
          <w:rFonts w:ascii="Arial" w:hAnsi="Arial" w:cs="Arial"/>
          <w:color w:val="231F20"/>
          <w:sz w:val="22"/>
          <w:szCs w:val="22"/>
        </w:rPr>
        <w:t>close proximity</w:t>
      </w:r>
      <w:proofErr w:type="gramEnd"/>
      <w:r w:rsidRPr="001B39F8">
        <w:rPr>
          <w:rFonts w:ascii="Arial" w:hAnsi="Arial" w:cs="Arial"/>
          <w:color w:val="231F20"/>
          <w:sz w:val="22"/>
          <w:szCs w:val="22"/>
        </w:rPr>
        <w:t xml:space="preserve"> to the beach, access to open space and a strong sense of community as key</w:t>
      </w:r>
      <w:r w:rsidRPr="001B39F8">
        <w:rPr>
          <w:rFonts w:ascii="Arial" w:hAnsi="Arial" w:cs="Arial"/>
          <w:color w:val="231F20"/>
          <w:spacing w:val="1"/>
          <w:sz w:val="22"/>
          <w:szCs w:val="22"/>
        </w:rPr>
        <w:t xml:space="preserve"> </w:t>
      </w:r>
      <w:r w:rsidRPr="001B39F8">
        <w:rPr>
          <w:rFonts w:ascii="Arial" w:hAnsi="Arial" w:cs="Arial"/>
          <w:color w:val="231F20"/>
          <w:sz w:val="22"/>
          <w:szCs w:val="22"/>
        </w:rPr>
        <w:t>factors for living in Bayside.</w:t>
      </w:r>
    </w:p>
    <w:p w14:paraId="1EBD5DDB" w14:textId="6D96DC2D" w:rsidR="00820DD5" w:rsidRPr="001B39F8" w:rsidRDefault="00A156F1">
      <w:pPr>
        <w:pStyle w:val="BodyText"/>
        <w:spacing w:before="231"/>
        <w:ind w:left="113" w:right="290"/>
        <w:rPr>
          <w:rFonts w:ascii="Arial" w:hAnsi="Arial" w:cs="Arial"/>
          <w:color w:val="231F20"/>
          <w:sz w:val="22"/>
          <w:szCs w:val="22"/>
        </w:rPr>
      </w:pPr>
      <w:r w:rsidRPr="001B39F8">
        <w:rPr>
          <w:rFonts w:ascii="Arial" w:hAnsi="Arial" w:cs="Arial"/>
          <w:color w:val="231F20"/>
          <w:sz w:val="22"/>
          <w:szCs w:val="22"/>
        </w:rPr>
        <w:t>Many Bayside households are family households (</w:t>
      </w:r>
      <w:r w:rsidR="5DB4189C" w:rsidRPr="001B39F8">
        <w:rPr>
          <w:rFonts w:ascii="Arial" w:hAnsi="Arial" w:cs="Arial"/>
          <w:color w:val="231F20"/>
          <w:sz w:val="22"/>
          <w:szCs w:val="22"/>
        </w:rPr>
        <w:t xml:space="preserve">35.2 </w:t>
      </w:r>
      <w:r w:rsidRPr="001B39F8">
        <w:rPr>
          <w:rFonts w:ascii="Arial" w:hAnsi="Arial" w:cs="Arial"/>
          <w:color w:val="231F20"/>
          <w:sz w:val="22"/>
          <w:szCs w:val="22"/>
        </w:rPr>
        <w:t>per cent) comprising couples with</w:t>
      </w:r>
      <w:r w:rsidRPr="001B39F8">
        <w:rPr>
          <w:rFonts w:ascii="Arial" w:hAnsi="Arial" w:cs="Arial"/>
          <w:color w:val="231F20"/>
          <w:spacing w:val="1"/>
          <w:sz w:val="22"/>
          <w:szCs w:val="22"/>
        </w:rPr>
        <w:t xml:space="preserve"> </w:t>
      </w:r>
      <w:r w:rsidRPr="001B39F8">
        <w:rPr>
          <w:rFonts w:ascii="Arial" w:hAnsi="Arial" w:cs="Arial"/>
          <w:color w:val="231F20"/>
          <w:sz w:val="22"/>
          <w:szCs w:val="22"/>
        </w:rPr>
        <w:t>children. This is followed by couples without children (</w:t>
      </w:r>
      <w:r w:rsidR="5DB4189C" w:rsidRPr="001B39F8">
        <w:rPr>
          <w:rFonts w:ascii="Arial" w:hAnsi="Arial" w:cs="Arial"/>
          <w:color w:val="231F20"/>
          <w:sz w:val="22"/>
          <w:szCs w:val="22"/>
        </w:rPr>
        <w:t xml:space="preserve">26 </w:t>
      </w:r>
      <w:r w:rsidRPr="001B39F8">
        <w:rPr>
          <w:rFonts w:ascii="Arial" w:hAnsi="Arial" w:cs="Arial"/>
          <w:color w:val="231F20"/>
          <w:sz w:val="22"/>
          <w:szCs w:val="22"/>
        </w:rPr>
        <w:t>per cent) and lone person</w:t>
      </w:r>
      <w:r w:rsidRPr="001B39F8">
        <w:rPr>
          <w:rFonts w:ascii="Arial" w:hAnsi="Arial" w:cs="Arial"/>
          <w:color w:val="231F20"/>
          <w:spacing w:val="1"/>
          <w:sz w:val="22"/>
          <w:szCs w:val="22"/>
        </w:rPr>
        <w:t xml:space="preserve"> </w:t>
      </w:r>
      <w:r w:rsidRPr="001B39F8">
        <w:rPr>
          <w:rFonts w:ascii="Arial" w:hAnsi="Arial" w:cs="Arial"/>
          <w:color w:val="231F20"/>
          <w:sz w:val="22"/>
          <w:szCs w:val="22"/>
        </w:rPr>
        <w:t>households (</w:t>
      </w:r>
      <w:r w:rsidR="5DB4189C" w:rsidRPr="001B39F8">
        <w:rPr>
          <w:rFonts w:ascii="Arial" w:hAnsi="Arial" w:cs="Arial"/>
          <w:color w:val="231F20"/>
          <w:sz w:val="22"/>
          <w:szCs w:val="22"/>
        </w:rPr>
        <w:t xml:space="preserve">24.4 </w:t>
      </w:r>
      <w:r w:rsidRPr="001B39F8">
        <w:rPr>
          <w:rFonts w:ascii="Arial" w:hAnsi="Arial" w:cs="Arial"/>
          <w:color w:val="231F20"/>
          <w:sz w:val="22"/>
          <w:szCs w:val="22"/>
        </w:rPr>
        <w:t>per cent) with this number expected to increase over the next four years with</w:t>
      </w:r>
      <w:r w:rsidRPr="001B39F8">
        <w:rPr>
          <w:rFonts w:ascii="Arial" w:hAnsi="Arial" w:cs="Arial"/>
          <w:color w:val="231F20"/>
          <w:spacing w:val="-65"/>
          <w:sz w:val="22"/>
          <w:szCs w:val="22"/>
        </w:rPr>
        <w:t xml:space="preserve"> </w:t>
      </w:r>
      <w:r w:rsidRPr="001B39F8">
        <w:rPr>
          <w:rFonts w:ascii="Arial" w:hAnsi="Arial" w:cs="Arial"/>
          <w:color w:val="231F20"/>
          <w:sz w:val="22"/>
          <w:szCs w:val="22"/>
        </w:rPr>
        <w:t>an ageing population.</w:t>
      </w:r>
    </w:p>
    <w:p w14:paraId="12E57BD4" w14:textId="51FC677D" w:rsidR="00820DD5" w:rsidRPr="001B39F8" w:rsidRDefault="00A156F1">
      <w:pPr>
        <w:pStyle w:val="BodyText"/>
        <w:spacing w:before="234"/>
        <w:ind w:left="113" w:right="619"/>
        <w:rPr>
          <w:rFonts w:ascii="Arial" w:hAnsi="Arial" w:cs="Arial"/>
          <w:color w:val="231F20"/>
          <w:sz w:val="22"/>
          <w:szCs w:val="22"/>
        </w:rPr>
      </w:pPr>
      <w:r w:rsidRPr="001B39F8">
        <w:rPr>
          <w:rFonts w:ascii="Arial" w:hAnsi="Arial" w:cs="Arial"/>
          <w:color w:val="231F20"/>
          <w:sz w:val="22"/>
          <w:szCs w:val="22"/>
        </w:rPr>
        <w:t>Bayside is an ‘older’ community compared to metropolitan Melbourne. There is a substantially higher</w:t>
      </w:r>
      <w:r w:rsidRPr="001B39F8">
        <w:rPr>
          <w:rFonts w:ascii="Arial" w:hAnsi="Arial" w:cs="Arial"/>
          <w:color w:val="231F20"/>
          <w:spacing w:val="1"/>
          <w:sz w:val="22"/>
          <w:szCs w:val="22"/>
        </w:rPr>
        <w:t xml:space="preserve"> </w:t>
      </w:r>
      <w:r w:rsidRPr="001B39F8">
        <w:rPr>
          <w:rFonts w:ascii="Arial" w:hAnsi="Arial" w:cs="Arial"/>
          <w:color w:val="231F20"/>
          <w:sz w:val="22"/>
          <w:szCs w:val="22"/>
        </w:rPr>
        <w:t>percentage</w:t>
      </w:r>
      <w:r w:rsidRPr="001B39F8">
        <w:rPr>
          <w:rFonts w:ascii="Arial" w:hAnsi="Arial" w:cs="Arial"/>
          <w:color w:val="231F20"/>
          <w:spacing w:val="-3"/>
          <w:sz w:val="22"/>
          <w:szCs w:val="22"/>
        </w:rPr>
        <w:t xml:space="preserve"> </w:t>
      </w:r>
      <w:r w:rsidRPr="001B39F8">
        <w:rPr>
          <w:rFonts w:ascii="Arial" w:hAnsi="Arial" w:cs="Arial"/>
          <w:color w:val="231F20"/>
          <w:sz w:val="22"/>
          <w:szCs w:val="22"/>
        </w:rPr>
        <w:t>of</w:t>
      </w:r>
      <w:r w:rsidRPr="001B39F8">
        <w:rPr>
          <w:rFonts w:ascii="Arial" w:hAnsi="Arial" w:cs="Arial"/>
          <w:color w:val="231F20"/>
          <w:spacing w:val="-2"/>
          <w:sz w:val="22"/>
          <w:szCs w:val="22"/>
        </w:rPr>
        <w:t xml:space="preserve"> those aged over 50 years </w:t>
      </w:r>
      <w:r w:rsidRPr="001B39F8">
        <w:rPr>
          <w:rFonts w:ascii="Arial" w:hAnsi="Arial" w:cs="Arial"/>
          <w:color w:val="231F20"/>
          <w:sz w:val="22"/>
          <w:szCs w:val="22"/>
        </w:rPr>
        <w:t>in</w:t>
      </w:r>
      <w:r w:rsidRPr="001B39F8">
        <w:rPr>
          <w:rFonts w:ascii="Arial" w:hAnsi="Arial" w:cs="Arial"/>
          <w:color w:val="231F20"/>
          <w:spacing w:val="-3"/>
          <w:sz w:val="22"/>
          <w:szCs w:val="22"/>
        </w:rPr>
        <w:t xml:space="preserve"> </w:t>
      </w:r>
      <w:r w:rsidRPr="001B39F8">
        <w:rPr>
          <w:rFonts w:ascii="Arial" w:hAnsi="Arial" w:cs="Arial"/>
          <w:color w:val="231F20"/>
          <w:sz w:val="22"/>
          <w:szCs w:val="22"/>
        </w:rPr>
        <w:t>Bayside</w:t>
      </w:r>
      <w:r w:rsidRPr="001B39F8">
        <w:rPr>
          <w:rFonts w:ascii="Arial" w:hAnsi="Arial" w:cs="Arial"/>
          <w:color w:val="231F20"/>
          <w:spacing w:val="-2"/>
          <w:sz w:val="22"/>
          <w:szCs w:val="22"/>
        </w:rPr>
        <w:t xml:space="preserve"> </w:t>
      </w:r>
      <w:r w:rsidRPr="001B39F8">
        <w:rPr>
          <w:rFonts w:ascii="Arial" w:hAnsi="Arial" w:cs="Arial"/>
          <w:color w:val="231F20"/>
          <w:sz w:val="22"/>
          <w:szCs w:val="22"/>
        </w:rPr>
        <w:t>when</w:t>
      </w:r>
      <w:r w:rsidRPr="001B39F8">
        <w:rPr>
          <w:rFonts w:ascii="Arial" w:hAnsi="Arial" w:cs="Arial"/>
          <w:color w:val="231F20"/>
          <w:spacing w:val="-2"/>
          <w:sz w:val="22"/>
          <w:szCs w:val="22"/>
        </w:rPr>
        <w:t xml:space="preserve"> </w:t>
      </w:r>
      <w:r w:rsidRPr="001B39F8">
        <w:rPr>
          <w:rFonts w:ascii="Arial" w:hAnsi="Arial" w:cs="Arial"/>
          <w:color w:val="231F20"/>
          <w:sz w:val="22"/>
          <w:szCs w:val="22"/>
        </w:rPr>
        <w:t>compared</w:t>
      </w:r>
      <w:r w:rsidRPr="001B39F8">
        <w:rPr>
          <w:rFonts w:ascii="Arial" w:hAnsi="Arial" w:cs="Arial"/>
          <w:color w:val="231F20"/>
          <w:spacing w:val="-2"/>
          <w:sz w:val="22"/>
          <w:szCs w:val="22"/>
        </w:rPr>
        <w:t xml:space="preserve"> </w:t>
      </w:r>
      <w:r w:rsidRPr="001B39F8">
        <w:rPr>
          <w:rFonts w:ascii="Arial" w:hAnsi="Arial" w:cs="Arial"/>
          <w:color w:val="231F20"/>
          <w:sz w:val="22"/>
          <w:szCs w:val="22"/>
        </w:rPr>
        <w:t>to</w:t>
      </w:r>
      <w:r w:rsidRPr="001B39F8">
        <w:rPr>
          <w:rFonts w:ascii="Arial" w:hAnsi="Arial" w:cs="Arial"/>
          <w:color w:val="231F20"/>
          <w:spacing w:val="-3"/>
          <w:sz w:val="22"/>
          <w:szCs w:val="22"/>
        </w:rPr>
        <w:t xml:space="preserve"> </w:t>
      </w:r>
      <w:r w:rsidRPr="001B39F8">
        <w:rPr>
          <w:rFonts w:ascii="Arial" w:hAnsi="Arial" w:cs="Arial"/>
          <w:color w:val="231F20"/>
          <w:sz w:val="22"/>
          <w:szCs w:val="22"/>
        </w:rPr>
        <w:t>metropolitan Melbourne. However, Bayside has fewer younger adults (25 to 34 years) residing in the area, as</w:t>
      </w:r>
      <w:r w:rsidRPr="001B39F8">
        <w:rPr>
          <w:rFonts w:ascii="Arial" w:hAnsi="Arial" w:cs="Arial"/>
          <w:color w:val="231F20"/>
          <w:spacing w:val="1"/>
          <w:sz w:val="22"/>
          <w:szCs w:val="22"/>
        </w:rPr>
        <w:t xml:space="preserve"> </w:t>
      </w:r>
      <w:r w:rsidRPr="001B39F8">
        <w:rPr>
          <w:rFonts w:ascii="Arial" w:hAnsi="Arial" w:cs="Arial"/>
          <w:color w:val="231F20"/>
          <w:sz w:val="22"/>
          <w:szCs w:val="22"/>
        </w:rPr>
        <w:t>reports</w:t>
      </w:r>
      <w:r w:rsidRPr="001B39F8">
        <w:rPr>
          <w:rFonts w:ascii="Arial" w:hAnsi="Arial" w:cs="Arial"/>
          <w:color w:val="231F20"/>
          <w:spacing w:val="-3"/>
          <w:sz w:val="22"/>
          <w:szCs w:val="22"/>
        </w:rPr>
        <w:t xml:space="preserve"> </w:t>
      </w:r>
      <w:r w:rsidRPr="001B39F8">
        <w:rPr>
          <w:rFonts w:ascii="Arial" w:hAnsi="Arial" w:cs="Arial"/>
          <w:color w:val="231F20"/>
          <w:sz w:val="22"/>
          <w:szCs w:val="22"/>
        </w:rPr>
        <w:t>show</w:t>
      </w:r>
      <w:r w:rsidRPr="001B39F8">
        <w:rPr>
          <w:rFonts w:ascii="Arial" w:hAnsi="Arial" w:cs="Arial"/>
          <w:color w:val="231F20"/>
          <w:spacing w:val="-3"/>
          <w:sz w:val="22"/>
          <w:szCs w:val="22"/>
        </w:rPr>
        <w:t xml:space="preserve"> </w:t>
      </w:r>
      <w:r w:rsidRPr="001B39F8">
        <w:rPr>
          <w:rFonts w:ascii="Arial" w:hAnsi="Arial" w:cs="Arial"/>
          <w:color w:val="231F20"/>
          <w:sz w:val="22"/>
          <w:szCs w:val="22"/>
        </w:rPr>
        <w:t>those</w:t>
      </w:r>
      <w:r w:rsidRPr="001B39F8">
        <w:rPr>
          <w:rFonts w:ascii="Arial" w:hAnsi="Arial" w:cs="Arial"/>
          <w:color w:val="231F20"/>
          <w:spacing w:val="-2"/>
          <w:sz w:val="22"/>
          <w:szCs w:val="22"/>
        </w:rPr>
        <w:t xml:space="preserve"> </w:t>
      </w:r>
      <w:r w:rsidRPr="001B39F8">
        <w:rPr>
          <w:rFonts w:ascii="Arial" w:hAnsi="Arial" w:cs="Arial"/>
          <w:color w:val="231F20"/>
          <w:sz w:val="22"/>
          <w:szCs w:val="22"/>
        </w:rPr>
        <w:t>aged</w:t>
      </w:r>
      <w:r w:rsidRPr="001B39F8">
        <w:rPr>
          <w:rFonts w:ascii="Arial" w:hAnsi="Arial" w:cs="Arial"/>
          <w:color w:val="231F20"/>
          <w:spacing w:val="-3"/>
          <w:sz w:val="22"/>
          <w:szCs w:val="22"/>
        </w:rPr>
        <w:t xml:space="preserve"> </w:t>
      </w:r>
      <w:r w:rsidRPr="001B39F8">
        <w:rPr>
          <w:rFonts w:ascii="Arial" w:hAnsi="Arial" w:cs="Arial"/>
          <w:color w:val="231F20"/>
          <w:sz w:val="22"/>
          <w:szCs w:val="22"/>
        </w:rPr>
        <w:t>25-34</w:t>
      </w:r>
      <w:r w:rsidRPr="001B39F8">
        <w:rPr>
          <w:rFonts w:ascii="Arial" w:hAnsi="Arial" w:cs="Arial"/>
          <w:color w:val="231F20"/>
          <w:spacing w:val="-3"/>
          <w:sz w:val="22"/>
          <w:szCs w:val="22"/>
        </w:rPr>
        <w:t xml:space="preserve"> </w:t>
      </w:r>
      <w:r w:rsidRPr="001B39F8">
        <w:rPr>
          <w:rFonts w:ascii="Arial" w:hAnsi="Arial" w:cs="Arial"/>
          <w:color w:val="231F20"/>
          <w:sz w:val="22"/>
          <w:szCs w:val="22"/>
        </w:rPr>
        <w:t>tend</w:t>
      </w:r>
      <w:r w:rsidRPr="001B39F8">
        <w:rPr>
          <w:rFonts w:ascii="Arial" w:hAnsi="Arial" w:cs="Arial"/>
          <w:color w:val="231F20"/>
          <w:spacing w:val="-2"/>
          <w:sz w:val="22"/>
          <w:szCs w:val="22"/>
        </w:rPr>
        <w:t xml:space="preserve"> </w:t>
      </w:r>
      <w:r w:rsidRPr="001B39F8">
        <w:rPr>
          <w:rFonts w:ascii="Arial" w:hAnsi="Arial" w:cs="Arial"/>
          <w:color w:val="231F20"/>
          <w:sz w:val="22"/>
          <w:szCs w:val="22"/>
        </w:rPr>
        <w:t>to</w:t>
      </w:r>
      <w:r w:rsidRPr="001B39F8">
        <w:rPr>
          <w:rFonts w:ascii="Arial" w:hAnsi="Arial" w:cs="Arial"/>
          <w:color w:val="231F20"/>
          <w:spacing w:val="-3"/>
          <w:sz w:val="22"/>
          <w:szCs w:val="22"/>
        </w:rPr>
        <w:t xml:space="preserve"> </w:t>
      </w:r>
      <w:r w:rsidRPr="001B39F8">
        <w:rPr>
          <w:rFonts w:ascii="Arial" w:hAnsi="Arial" w:cs="Arial"/>
          <w:color w:val="231F20"/>
          <w:sz w:val="22"/>
          <w:szCs w:val="22"/>
        </w:rPr>
        <w:t>leave</w:t>
      </w:r>
      <w:r w:rsidRPr="001B39F8">
        <w:rPr>
          <w:rFonts w:ascii="Arial" w:hAnsi="Arial" w:cs="Arial"/>
          <w:color w:val="231F20"/>
          <w:spacing w:val="-3"/>
          <w:sz w:val="22"/>
          <w:szCs w:val="22"/>
        </w:rPr>
        <w:t xml:space="preserve"> </w:t>
      </w:r>
      <w:r w:rsidRPr="001B39F8">
        <w:rPr>
          <w:rFonts w:ascii="Arial" w:hAnsi="Arial" w:cs="Arial"/>
          <w:color w:val="231F20"/>
          <w:sz w:val="22"/>
          <w:szCs w:val="22"/>
        </w:rPr>
        <w:t>Bayside</w:t>
      </w:r>
      <w:r w:rsidRPr="001B39F8">
        <w:rPr>
          <w:rFonts w:ascii="Arial" w:hAnsi="Arial" w:cs="Arial"/>
          <w:color w:val="231F20"/>
          <w:spacing w:val="-2"/>
          <w:sz w:val="22"/>
          <w:szCs w:val="22"/>
        </w:rPr>
        <w:t xml:space="preserve"> </w:t>
      </w:r>
      <w:r w:rsidRPr="001B39F8">
        <w:rPr>
          <w:rFonts w:ascii="Arial" w:hAnsi="Arial" w:cs="Arial"/>
          <w:color w:val="231F20"/>
          <w:sz w:val="22"/>
          <w:szCs w:val="22"/>
        </w:rPr>
        <w:t>seeking</w:t>
      </w:r>
      <w:r w:rsidRPr="001B39F8">
        <w:rPr>
          <w:rFonts w:ascii="Arial" w:hAnsi="Arial" w:cs="Arial"/>
          <w:color w:val="231F20"/>
          <w:spacing w:val="-3"/>
          <w:sz w:val="22"/>
          <w:szCs w:val="22"/>
        </w:rPr>
        <w:t xml:space="preserve"> </w:t>
      </w:r>
      <w:r w:rsidRPr="001B39F8">
        <w:rPr>
          <w:rFonts w:ascii="Arial" w:hAnsi="Arial" w:cs="Arial"/>
          <w:color w:val="231F20"/>
          <w:sz w:val="22"/>
          <w:szCs w:val="22"/>
        </w:rPr>
        <w:t>more</w:t>
      </w:r>
      <w:r w:rsidRPr="001B39F8">
        <w:rPr>
          <w:rFonts w:ascii="Arial" w:hAnsi="Arial" w:cs="Arial"/>
          <w:color w:val="231F20"/>
          <w:spacing w:val="-2"/>
          <w:sz w:val="22"/>
          <w:szCs w:val="22"/>
        </w:rPr>
        <w:t xml:space="preserve"> </w:t>
      </w:r>
      <w:r w:rsidRPr="001B39F8">
        <w:rPr>
          <w:rFonts w:ascii="Arial" w:hAnsi="Arial" w:cs="Arial"/>
          <w:color w:val="231F20"/>
          <w:sz w:val="22"/>
          <w:szCs w:val="22"/>
        </w:rPr>
        <w:t>affordable</w:t>
      </w:r>
      <w:r w:rsidRPr="001B39F8">
        <w:rPr>
          <w:rFonts w:ascii="Arial" w:hAnsi="Arial" w:cs="Arial"/>
          <w:color w:val="231F20"/>
          <w:spacing w:val="-3"/>
          <w:sz w:val="22"/>
          <w:szCs w:val="22"/>
        </w:rPr>
        <w:t xml:space="preserve"> </w:t>
      </w:r>
      <w:r w:rsidRPr="001B39F8">
        <w:rPr>
          <w:rFonts w:ascii="Arial" w:hAnsi="Arial" w:cs="Arial"/>
          <w:color w:val="231F20"/>
          <w:sz w:val="22"/>
          <w:szCs w:val="22"/>
        </w:rPr>
        <w:t>housing</w:t>
      </w:r>
      <w:r w:rsidRPr="001B39F8">
        <w:rPr>
          <w:rFonts w:ascii="Arial" w:hAnsi="Arial" w:cs="Arial"/>
          <w:color w:val="231F20"/>
          <w:spacing w:val="-3"/>
          <w:sz w:val="22"/>
          <w:szCs w:val="22"/>
        </w:rPr>
        <w:t xml:space="preserve"> </w:t>
      </w:r>
      <w:r w:rsidRPr="001B39F8">
        <w:rPr>
          <w:rFonts w:ascii="Arial" w:hAnsi="Arial" w:cs="Arial"/>
          <w:color w:val="231F20"/>
          <w:sz w:val="22"/>
          <w:szCs w:val="22"/>
        </w:rPr>
        <w:t>or</w:t>
      </w:r>
      <w:r w:rsidRPr="001B39F8">
        <w:rPr>
          <w:rFonts w:ascii="Arial" w:hAnsi="Arial" w:cs="Arial"/>
          <w:color w:val="231F20"/>
          <w:spacing w:val="-2"/>
          <w:sz w:val="22"/>
          <w:szCs w:val="22"/>
        </w:rPr>
        <w:t xml:space="preserve"> </w:t>
      </w:r>
      <w:r w:rsidRPr="001B39F8">
        <w:rPr>
          <w:rFonts w:ascii="Arial" w:hAnsi="Arial" w:cs="Arial"/>
          <w:color w:val="231F20"/>
          <w:sz w:val="22"/>
          <w:szCs w:val="22"/>
        </w:rPr>
        <w:t>areas</w:t>
      </w:r>
      <w:r w:rsidRPr="001B39F8">
        <w:rPr>
          <w:rFonts w:ascii="Arial" w:hAnsi="Arial" w:cs="Arial"/>
          <w:color w:val="231F20"/>
          <w:spacing w:val="-64"/>
          <w:sz w:val="22"/>
          <w:szCs w:val="22"/>
        </w:rPr>
        <w:t xml:space="preserve"> </w:t>
      </w:r>
      <w:r w:rsidRPr="001B39F8">
        <w:rPr>
          <w:rFonts w:ascii="Arial" w:hAnsi="Arial" w:cs="Arial"/>
          <w:color w:val="231F20"/>
          <w:sz w:val="22"/>
          <w:szCs w:val="22"/>
        </w:rPr>
        <w:t>closer to work and entertainment opportunities.</w:t>
      </w:r>
    </w:p>
    <w:p w14:paraId="1BFCB3F9" w14:textId="75383247" w:rsidR="00820DD5" w:rsidRPr="001B39F8" w:rsidRDefault="00A156F1">
      <w:pPr>
        <w:pStyle w:val="BodyText"/>
        <w:spacing w:before="232"/>
        <w:ind w:left="113" w:right="428"/>
        <w:rPr>
          <w:rFonts w:ascii="Arial" w:hAnsi="Arial" w:cs="Arial"/>
          <w:color w:val="231F20"/>
          <w:sz w:val="22"/>
          <w:szCs w:val="22"/>
        </w:rPr>
      </w:pPr>
      <w:r w:rsidRPr="001B39F8">
        <w:rPr>
          <w:rFonts w:ascii="Arial" w:hAnsi="Arial" w:cs="Arial"/>
          <w:color w:val="231F20"/>
          <w:sz w:val="22"/>
          <w:szCs w:val="22"/>
        </w:rPr>
        <w:t xml:space="preserve">Overall, the Bayside community is relatively advantaged in socio-economic terms with </w:t>
      </w:r>
      <w:r w:rsidR="5DB4189C" w:rsidRPr="001B39F8">
        <w:rPr>
          <w:rFonts w:ascii="Arial" w:hAnsi="Arial" w:cs="Arial"/>
          <w:color w:val="231F20"/>
          <w:sz w:val="22"/>
          <w:szCs w:val="22"/>
        </w:rPr>
        <w:t>41.4%</w:t>
      </w:r>
      <w:r w:rsidR="5DB4189C" w:rsidRPr="001B39F8">
        <w:rPr>
          <w:rFonts w:ascii="Arial" w:hAnsi="Arial" w:cs="Arial"/>
          <w:color w:val="231F20"/>
          <w:spacing w:val="-64"/>
          <w:sz w:val="22"/>
          <w:szCs w:val="22"/>
        </w:rPr>
        <w:t xml:space="preserve"> </w:t>
      </w:r>
      <w:r w:rsidRPr="001B39F8">
        <w:rPr>
          <w:rFonts w:ascii="Arial" w:hAnsi="Arial" w:cs="Arial"/>
          <w:color w:val="231F20"/>
          <w:sz w:val="22"/>
          <w:szCs w:val="22"/>
        </w:rPr>
        <w:t>of</w:t>
      </w:r>
      <w:r w:rsidRPr="001B39F8">
        <w:rPr>
          <w:rFonts w:ascii="Arial" w:hAnsi="Arial" w:cs="Arial"/>
          <w:color w:val="231F20"/>
          <w:spacing w:val="-2"/>
          <w:sz w:val="22"/>
          <w:szCs w:val="22"/>
        </w:rPr>
        <w:t xml:space="preserve"> </w:t>
      </w:r>
      <w:r w:rsidRPr="001B39F8">
        <w:rPr>
          <w:rFonts w:ascii="Arial" w:hAnsi="Arial" w:cs="Arial"/>
          <w:color w:val="231F20"/>
          <w:sz w:val="22"/>
          <w:szCs w:val="22"/>
        </w:rPr>
        <w:t>households</w:t>
      </w:r>
      <w:r w:rsidRPr="001B39F8">
        <w:rPr>
          <w:rFonts w:ascii="Arial" w:hAnsi="Arial" w:cs="Arial"/>
          <w:color w:val="231F20"/>
          <w:spacing w:val="-2"/>
          <w:sz w:val="22"/>
          <w:szCs w:val="22"/>
        </w:rPr>
        <w:t xml:space="preserve"> </w:t>
      </w:r>
      <w:r w:rsidRPr="001B39F8">
        <w:rPr>
          <w:rFonts w:ascii="Arial" w:hAnsi="Arial" w:cs="Arial"/>
          <w:color w:val="231F20"/>
          <w:sz w:val="22"/>
          <w:szCs w:val="22"/>
        </w:rPr>
        <w:t>earning</w:t>
      </w:r>
      <w:r w:rsidRPr="001B39F8">
        <w:rPr>
          <w:rFonts w:ascii="Arial" w:hAnsi="Arial" w:cs="Arial"/>
          <w:color w:val="231F20"/>
          <w:spacing w:val="-1"/>
          <w:sz w:val="22"/>
          <w:szCs w:val="22"/>
        </w:rPr>
        <w:t xml:space="preserve"> </w:t>
      </w:r>
      <w:r w:rsidRPr="001B39F8">
        <w:rPr>
          <w:rFonts w:ascii="Arial" w:hAnsi="Arial" w:cs="Arial"/>
          <w:color w:val="231F20"/>
          <w:sz w:val="22"/>
          <w:szCs w:val="22"/>
        </w:rPr>
        <w:t>$3,000</w:t>
      </w:r>
      <w:r w:rsidRPr="001B39F8">
        <w:rPr>
          <w:rFonts w:ascii="Arial" w:hAnsi="Arial" w:cs="Arial"/>
          <w:color w:val="231F20"/>
          <w:spacing w:val="-2"/>
          <w:sz w:val="22"/>
          <w:szCs w:val="22"/>
        </w:rPr>
        <w:t xml:space="preserve"> </w:t>
      </w:r>
      <w:r w:rsidRPr="001B39F8">
        <w:rPr>
          <w:rFonts w:ascii="Arial" w:hAnsi="Arial" w:cs="Arial"/>
          <w:color w:val="231F20"/>
          <w:sz w:val="22"/>
          <w:szCs w:val="22"/>
        </w:rPr>
        <w:t>or</w:t>
      </w:r>
      <w:r w:rsidRPr="001B39F8">
        <w:rPr>
          <w:rFonts w:ascii="Arial" w:hAnsi="Arial" w:cs="Arial"/>
          <w:color w:val="231F20"/>
          <w:spacing w:val="-2"/>
          <w:sz w:val="22"/>
          <w:szCs w:val="22"/>
        </w:rPr>
        <w:t xml:space="preserve"> </w:t>
      </w:r>
      <w:r w:rsidRPr="001B39F8">
        <w:rPr>
          <w:rFonts w:ascii="Arial" w:hAnsi="Arial" w:cs="Arial"/>
          <w:color w:val="231F20"/>
          <w:sz w:val="22"/>
          <w:szCs w:val="22"/>
        </w:rPr>
        <w:t>more</w:t>
      </w:r>
      <w:r w:rsidRPr="001B39F8">
        <w:rPr>
          <w:rFonts w:ascii="Arial" w:hAnsi="Arial" w:cs="Arial"/>
          <w:color w:val="231F20"/>
          <w:spacing w:val="-1"/>
          <w:sz w:val="22"/>
          <w:szCs w:val="22"/>
        </w:rPr>
        <w:t xml:space="preserve"> </w:t>
      </w:r>
      <w:r w:rsidRPr="001B39F8">
        <w:rPr>
          <w:rFonts w:ascii="Arial" w:hAnsi="Arial" w:cs="Arial"/>
          <w:color w:val="231F20"/>
          <w:sz w:val="22"/>
          <w:szCs w:val="22"/>
        </w:rPr>
        <w:t>per</w:t>
      </w:r>
      <w:r w:rsidRPr="001B39F8">
        <w:rPr>
          <w:rFonts w:ascii="Arial" w:hAnsi="Arial" w:cs="Arial"/>
          <w:color w:val="231F20"/>
          <w:spacing w:val="-2"/>
          <w:sz w:val="22"/>
          <w:szCs w:val="22"/>
        </w:rPr>
        <w:t xml:space="preserve"> </w:t>
      </w:r>
      <w:r w:rsidRPr="001B39F8">
        <w:rPr>
          <w:rFonts w:ascii="Arial" w:hAnsi="Arial" w:cs="Arial"/>
          <w:color w:val="231F20"/>
          <w:sz w:val="22"/>
          <w:szCs w:val="22"/>
        </w:rPr>
        <w:t>week.</w:t>
      </w:r>
      <w:r w:rsidRPr="001B39F8">
        <w:rPr>
          <w:rFonts w:ascii="Arial" w:hAnsi="Arial" w:cs="Arial"/>
          <w:color w:val="231F20"/>
          <w:spacing w:val="-1"/>
          <w:sz w:val="22"/>
          <w:szCs w:val="22"/>
        </w:rPr>
        <w:t xml:space="preserve"> </w:t>
      </w:r>
      <w:r w:rsidRPr="001B39F8">
        <w:rPr>
          <w:rFonts w:ascii="Arial" w:hAnsi="Arial" w:cs="Arial"/>
          <w:color w:val="231F20"/>
          <w:sz w:val="22"/>
          <w:szCs w:val="22"/>
        </w:rPr>
        <w:t>However,</w:t>
      </w:r>
      <w:r w:rsidRPr="001B39F8">
        <w:rPr>
          <w:rFonts w:ascii="Arial" w:hAnsi="Arial" w:cs="Arial"/>
          <w:color w:val="231F20"/>
          <w:spacing w:val="-2"/>
          <w:sz w:val="22"/>
          <w:szCs w:val="22"/>
        </w:rPr>
        <w:t xml:space="preserve"> </w:t>
      </w:r>
      <w:r w:rsidRPr="001B39F8">
        <w:rPr>
          <w:rFonts w:ascii="Arial" w:hAnsi="Arial" w:cs="Arial"/>
          <w:color w:val="231F20"/>
          <w:sz w:val="22"/>
          <w:szCs w:val="22"/>
        </w:rPr>
        <w:t>it</w:t>
      </w:r>
      <w:r w:rsidRPr="001B39F8">
        <w:rPr>
          <w:rFonts w:ascii="Arial" w:hAnsi="Arial" w:cs="Arial"/>
          <w:color w:val="231F20"/>
          <w:spacing w:val="-2"/>
          <w:sz w:val="22"/>
          <w:szCs w:val="22"/>
        </w:rPr>
        <w:t xml:space="preserve"> </w:t>
      </w:r>
      <w:r w:rsidRPr="001B39F8">
        <w:rPr>
          <w:rFonts w:ascii="Arial" w:hAnsi="Arial" w:cs="Arial"/>
          <w:color w:val="231F20"/>
          <w:sz w:val="22"/>
          <w:szCs w:val="22"/>
        </w:rPr>
        <w:t>is</w:t>
      </w:r>
      <w:r w:rsidRPr="001B39F8">
        <w:rPr>
          <w:rFonts w:ascii="Arial" w:hAnsi="Arial" w:cs="Arial"/>
          <w:color w:val="231F20"/>
          <w:spacing w:val="-1"/>
          <w:sz w:val="22"/>
          <w:szCs w:val="22"/>
        </w:rPr>
        <w:t xml:space="preserve"> </w:t>
      </w:r>
      <w:proofErr w:type="spellStart"/>
      <w:r w:rsidRPr="001B39F8">
        <w:rPr>
          <w:rFonts w:ascii="Arial" w:hAnsi="Arial" w:cs="Arial"/>
          <w:color w:val="231F20"/>
          <w:sz w:val="22"/>
          <w:szCs w:val="22"/>
        </w:rPr>
        <w:t>recognised</w:t>
      </w:r>
      <w:proofErr w:type="spellEnd"/>
      <w:r w:rsidRPr="001B39F8">
        <w:rPr>
          <w:rFonts w:ascii="Arial" w:hAnsi="Arial" w:cs="Arial"/>
          <w:color w:val="231F20"/>
          <w:spacing w:val="-2"/>
          <w:sz w:val="22"/>
          <w:szCs w:val="22"/>
        </w:rPr>
        <w:t xml:space="preserve"> </w:t>
      </w:r>
      <w:r w:rsidRPr="001B39F8">
        <w:rPr>
          <w:rFonts w:ascii="Arial" w:hAnsi="Arial" w:cs="Arial"/>
          <w:color w:val="231F20"/>
          <w:sz w:val="22"/>
          <w:szCs w:val="22"/>
        </w:rPr>
        <w:t>that</w:t>
      </w:r>
      <w:r w:rsidRPr="001B39F8">
        <w:rPr>
          <w:rFonts w:ascii="Arial" w:hAnsi="Arial" w:cs="Arial"/>
          <w:color w:val="231F20"/>
          <w:spacing w:val="-2"/>
          <w:sz w:val="22"/>
          <w:szCs w:val="22"/>
        </w:rPr>
        <w:t xml:space="preserve"> </w:t>
      </w:r>
      <w:r w:rsidRPr="001B39F8">
        <w:rPr>
          <w:rFonts w:ascii="Arial" w:hAnsi="Arial" w:cs="Arial"/>
          <w:color w:val="231F20"/>
          <w:sz w:val="22"/>
          <w:szCs w:val="22"/>
        </w:rPr>
        <w:t>Bayside</w:t>
      </w:r>
      <w:r w:rsidRPr="001B39F8">
        <w:rPr>
          <w:rFonts w:ascii="Arial" w:hAnsi="Arial" w:cs="Arial"/>
          <w:color w:val="231F20"/>
          <w:spacing w:val="-1"/>
          <w:sz w:val="22"/>
          <w:szCs w:val="22"/>
        </w:rPr>
        <w:t xml:space="preserve"> </w:t>
      </w:r>
      <w:r w:rsidRPr="001B39F8">
        <w:rPr>
          <w:rFonts w:ascii="Arial" w:hAnsi="Arial" w:cs="Arial"/>
          <w:color w:val="231F20"/>
          <w:sz w:val="22"/>
          <w:szCs w:val="22"/>
        </w:rPr>
        <w:t>has</w:t>
      </w:r>
      <w:r w:rsidR="5DB4189C" w:rsidRPr="001B39F8">
        <w:rPr>
          <w:rFonts w:ascii="Arial" w:hAnsi="Arial" w:cs="Arial"/>
          <w:color w:val="231F20"/>
          <w:sz w:val="22"/>
          <w:szCs w:val="22"/>
        </w:rPr>
        <w:t xml:space="preserve"> </w:t>
      </w:r>
      <w:proofErr w:type="gramStart"/>
      <w:r w:rsidRPr="001B39F8">
        <w:rPr>
          <w:rFonts w:ascii="Arial" w:hAnsi="Arial" w:cs="Arial"/>
          <w:color w:val="231F20"/>
          <w:sz w:val="22"/>
          <w:szCs w:val="22"/>
        </w:rPr>
        <w:t>small</w:t>
      </w:r>
      <w:r w:rsidRPr="001B39F8">
        <w:rPr>
          <w:rFonts w:ascii="Arial" w:hAnsi="Arial" w:cs="Arial"/>
          <w:color w:val="231F20"/>
          <w:spacing w:val="-3"/>
          <w:sz w:val="22"/>
          <w:szCs w:val="22"/>
        </w:rPr>
        <w:t xml:space="preserve"> </w:t>
      </w:r>
      <w:r w:rsidRPr="001B39F8">
        <w:rPr>
          <w:rFonts w:ascii="Arial" w:hAnsi="Arial" w:cs="Arial"/>
          <w:color w:val="231F20"/>
          <w:sz w:val="22"/>
          <w:szCs w:val="22"/>
        </w:rPr>
        <w:t>scattered</w:t>
      </w:r>
      <w:proofErr w:type="gramEnd"/>
      <w:r w:rsidRPr="001B39F8">
        <w:rPr>
          <w:rFonts w:ascii="Arial" w:hAnsi="Arial" w:cs="Arial"/>
          <w:color w:val="231F20"/>
          <w:spacing w:val="-3"/>
          <w:sz w:val="22"/>
          <w:szCs w:val="22"/>
        </w:rPr>
        <w:t xml:space="preserve"> </w:t>
      </w:r>
      <w:r w:rsidRPr="001B39F8">
        <w:rPr>
          <w:rFonts w:ascii="Arial" w:hAnsi="Arial" w:cs="Arial"/>
          <w:color w:val="231F20"/>
          <w:sz w:val="22"/>
          <w:szCs w:val="22"/>
        </w:rPr>
        <w:t>areas</w:t>
      </w:r>
      <w:r w:rsidRPr="001B39F8">
        <w:rPr>
          <w:rFonts w:ascii="Arial" w:hAnsi="Arial" w:cs="Arial"/>
          <w:color w:val="231F20"/>
          <w:spacing w:val="-3"/>
          <w:sz w:val="22"/>
          <w:szCs w:val="22"/>
        </w:rPr>
        <w:t xml:space="preserve"> </w:t>
      </w:r>
      <w:r w:rsidRPr="001B39F8">
        <w:rPr>
          <w:rFonts w:ascii="Arial" w:hAnsi="Arial" w:cs="Arial"/>
          <w:color w:val="231F20"/>
          <w:sz w:val="22"/>
          <w:szCs w:val="22"/>
        </w:rPr>
        <w:t>experiencing</w:t>
      </w:r>
      <w:r w:rsidRPr="001B39F8">
        <w:rPr>
          <w:rFonts w:ascii="Arial" w:hAnsi="Arial" w:cs="Arial"/>
          <w:color w:val="231F20"/>
          <w:spacing w:val="-3"/>
          <w:sz w:val="22"/>
          <w:szCs w:val="22"/>
        </w:rPr>
        <w:t xml:space="preserve"> </w:t>
      </w:r>
      <w:r w:rsidRPr="001B39F8">
        <w:rPr>
          <w:rFonts w:ascii="Arial" w:hAnsi="Arial" w:cs="Arial"/>
          <w:color w:val="231F20"/>
          <w:sz w:val="22"/>
          <w:szCs w:val="22"/>
        </w:rPr>
        <w:t>substantial</w:t>
      </w:r>
      <w:r w:rsidRPr="001B39F8">
        <w:rPr>
          <w:rFonts w:ascii="Arial" w:hAnsi="Arial" w:cs="Arial"/>
          <w:color w:val="231F20"/>
          <w:spacing w:val="-3"/>
          <w:sz w:val="22"/>
          <w:szCs w:val="22"/>
        </w:rPr>
        <w:t xml:space="preserve"> </w:t>
      </w:r>
      <w:r w:rsidRPr="001B39F8">
        <w:rPr>
          <w:rFonts w:ascii="Arial" w:hAnsi="Arial" w:cs="Arial"/>
          <w:color w:val="231F20"/>
          <w:sz w:val="22"/>
          <w:szCs w:val="22"/>
        </w:rPr>
        <w:t>disadvantage,</w:t>
      </w:r>
      <w:r w:rsidRPr="001B39F8">
        <w:rPr>
          <w:rFonts w:ascii="Arial" w:hAnsi="Arial" w:cs="Arial"/>
          <w:color w:val="231F20"/>
          <w:spacing w:val="-3"/>
          <w:sz w:val="22"/>
          <w:szCs w:val="22"/>
        </w:rPr>
        <w:t xml:space="preserve"> </w:t>
      </w:r>
      <w:r w:rsidRPr="001B39F8">
        <w:rPr>
          <w:rFonts w:ascii="Arial" w:hAnsi="Arial" w:cs="Arial"/>
          <w:color w:val="231F20"/>
          <w:sz w:val="22"/>
          <w:szCs w:val="22"/>
        </w:rPr>
        <w:t>which</w:t>
      </w:r>
      <w:r w:rsidRPr="001B39F8">
        <w:rPr>
          <w:rFonts w:ascii="Arial" w:hAnsi="Arial" w:cs="Arial"/>
          <w:color w:val="231F20"/>
          <w:spacing w:val="-3"/>
          <w:sz w:val="22"/>
          <w:szCs w:val="22"/>
        </w:rPr>
        <w:t xml:space="preserve"> </w:t>
      </w:r>
      <w:r w:rsidRPr="001B39F8">
        <w:rPr>
          <w:rFonts w:ascii="Arial" w:hAnsi="Arial" w:cs="Arial"/>
          <w:color w:val="231F20"/>
          <w:sz w:val="22"/>
          <w:szCs w:val="22"/>
        </w:rPr>
        <w:t>are</w:t>
      </w:r>
      <w:r w:rsidRPr="001B39F8">
        <w:rPr>
          <w:rFonts w:ascii="Arial" w:hAnsi="Arial" w:cs="Arial"/>
          <w:color w:val="231F20"/>
          <w:spacing w:val="-3"/>
          <w:sz w:val="22"/>
          <w:szCs w:val="22"/>
        </w:rPr>
        <w:t xml:space="preserve"> </w:t>
      </w:r>
      <w:r w:rsidRPr="001B39F8">
        <w:rPr>
          <w:rFonts w:ascii="Arial" w:hAnsi="Arial" w:cs="Arial"/>
          <w:color w:val="231F20"/>
          <w:sz w:val="22"/>
          <w:szCs w:val="22"/>
        </w:rPr>
        <w:t>masked</w:t>
      </w:r>
      <w:r w:rsidRPr="001B39F8">
        <w:rPr>
          <w:rFonts w:ascii="Arial" w:hAnsi="Arial" w:cs="Arial"/>
          <w:color w:val="231F20"/>
          <w:spacing w:val="-3"/>
          <w:sz w:val="22"/>
          <w:szCs w:val="22"/>
        </w:rPr>
        <w:t xml:space="preserve"> </w:t>
      </w:r>
      <w:r w:rsidRPr="001B39F8">
        <w:rPr>
          <w:rFonts w:ascii="Arial" w:hAnsi="Arial" w:cs="Arial"/>
          <w:color w:val="231F20"/>
          <w:sz w:val="22"/>
          <w:szCs w:val="22"/>
        </w:rPr>
        <w:t>by</w:t>
      </w:r>
      <w:r w:rsidRPr="001B39F8">
        <w:rPr>
          <w:rFonts w:ascii="Arial" w:hAnsi="Arial" w:cs="Arial"/>
          <w:color w:val="231F20"/>
          <w:spacing w:val="-3"/>
          <w:sz w:val="22"/>
          <w:szCs w:val="22"/>
        </w:rPr>
        <w:t xml:space="preserve"> </w:t>
      </w:r>
      <w:r w:rsidRPr="001B39F8">
        <w:rPr>
          <w:rFonts w:ascii="Arial" w:hAnsi="Arial" w:cs="Arial"/>
          <w:color w:val="231F20"/>
          <w:sz w:val="22"/>
          <w:szCs w:val="22"/>
        </w:rPr>
        <w:t>the</w:t>
      </w:r>
      <w:r w:rsidRPr="001B39F8">
        <w:rPr>
          <w:rFonts w:ascii="Arial" w:hAnsi="Arial" w:cs="Arial"/>
          <w:color w:val="231F20"/>
          <w:spacing w:val="-2"/>
          <w:sz w:val="22"/>
          <w:szCs w:val="22"/>
        </w:rPr>
        <w:t xml:space="preserve"> </w:t>
      </w:r>
      <w:r w:rsidRPr="001B39F8">
        <w:rPr>
          <w:rFonts w:ascii="Arial" w:hAnsi="Arial" w:cs="Arial"/>
          <w:color w:val="231F20"/>
          <w:sz w:val="22"/>
          <w:szCs w:val="22"/>
        </w:rPr>
        <w:t>affluence</w:t>
      </w:r>
      <w:r w:rsidRPr="001B39F8">
        <w:rPr>
          <w:rFonts w:ascii="Arial" w:hAnsi="Arial" w:cs="Arial"/>
          <w:color w:val="231F20"/>
          <w:spacing w:val="-64"/>
          <w:sz w:val="22"/>
          <w:szCs w:val="22"/>
        </w:rPr>
        <w:t xml:space="preserve"> </w:t>
      </w:r>
      <w:r w:rsidRPr="001B39F8">
        <w:rPr>
          <w:rFonts w:ascii="Arial" w:hAnsi="Arial" w:cs="Arial"/>
          <w:color w:val="231F20"/>
          <w:sz w:val="22"/>
          <w:szCs w:val="22"/>
        </w:rPr>
        <w:t>across the municipality. There are 813 government managed households in Bayside</w:t>
      </w:r>
    </w:p>
    <w:p w14:paraId="0A886375" w14:textId="3847C84A" w:rsidR="008648DE" w:rsidRPr="001B39F8" w:rsidRDefault="00A156F1" w:rsidP="00B536D9">
      <w:pPr>
        <w:pStyle w:val="BodyText"/>
        <w:spacing w:before="235"/>
        <w:ind w:left="113" w:right="504"/>
        <w:rPr>
          <w:rFonts w:ascii="Arial" w:hAnsi="Arial" w:cs="Arial"/>
          <w:color w:val="231F20"/>
          <w:sz w:val="22"/>
          <w:szCs w:val="22"/>
        </w:rPr>
      </w:pPr>
      <w:r w:rsidRPr="001B39F8">
        <w:rPr>
          <w:rFonts w:ascii="Arial" w:hAnsi="Arial" w:cs="Arial"/>
          <w:color w:val="231F20"/>
          <w:sz w:val="22"/>
          <w:szCs w:val="22"/>
        </w:rPr>
        <w:t>It is anticipated that there will be an increase in the number of people with a disability over</w:t>
      </w:r>
      <w:r w:rsidRPr="001B39F8">
        <w:rPr>
          <w:rFonts w:ascii="Arial" w:hAnsi="Arial" w:cs="Arial"/>
          <w:color w:val="231F20"/>
          <w:spacing w:val="1"/>
          <w:sz w:val="22"/>
          <w:szCs w:val="22"/>
        </w:rPr>
        <w:t xml:space="preserve"> </w:t>
      </w:r>
      <w:r w:rsidRPr="001B39F8">
        <w:rPr>
          <w:rFonts w:ascii="Arial" w:hAnsi="Arial" w:cs="Arial"/>
          <w:color w:val="231F20"/>
          <w:sz w:val="22"/>
          <w:szCs w:val="22"/>
        </w:rPr>
        <w:t>the</w:t>
      </w:r>
      <w:r w:rsidRPr="001B39F8">
        <w:rPr>
          <w:rFonts w:ascii="Arial" w:hAnsi="Arial" w:cs="Arial"/>
          <w:color w:val="231F20"/>
          <w:spacing w:val="-2"/>
          <w:sz w:val="22"/>
          <w:szCs w:val="22"/>
        </w:rPr>
        <w:t xml:space="preserve"> </w:t>
      </w:r>
      <w:r w:rsidRPr="001B39F8">
        <w:rPr>
          <w:rFonts w:ascii="Arial" w:hAnsi="Arial" w:cs="Arial"/>
          <w:color w:val="231F20"/>
          <w:sz w:val="22"/>
          <w:szCs w:val="22"/>
        </w:rPr>
        <w:t>next</w:t>
      </w:r>
      <w:r w:rsidRPr="001B39F8">
        <w:rPr>
          <w:rFonts w:ascii="Arial" w:hAnsi="Arial" w:cs="Arial"/>
          <w:color w:val="231F20"/>
          <w:spacing w:val="-2"/>
          <w:sz w:val="22"/>
          <w:szCs w:val="22"/>
        </w:rPr>
        <w:t xml:space="preserve"> </w:t>
      </w:r>
      <w:r w:rsidRPr="001B39F8">
        <w:rPr>
          <w:rFonts w:ascii="Arial" w:hAnsi="Arial" w:cs="Arial"/>
          <w:color w:val="231F20"/>
          <w:sz w:val="22"/>
          <w:szCs w:val="22"/>
        </w:rPr>
        <w:t>four</w:t>
      </w:r>
      <w:r w:rsidRPr="001B39F8">
        <w:rPr>
          <w:rFonts w:ascii="Arial" w:hAnsi="Arial" w:cs="Arial"/>
          <w:color w:val="231F20"/>
          <w:spacing w:val="-1"/>
          <w:sz w:val="22"/>
          <w:szCs w:val="22"/>
        </w:rPr>
        <w:t xml:space="preserve"> </w:t>
      </w:r>
      <w:r w:rsidRPr="001B39F8">
        <w:rPr>
          <w:rFonts w:ascii="Arial" w:hAnsi="Arial" w:cs="Arial"/>
          <w:color w:val="231F20"/>
          <w:sz w:val="22"/>
          <w:szCs w:val="22"/>
        </w:rPr>
        <w:t>years</w:t>
      </w:r>
      <w:r w:rsidRPr="001B39F8">
        <w:rPr>
          <w:rFonts w:ascii="Arial" w:hAnsi="Arial" w:cs="Arial"/>
          <w:color w:val="231F20"/>
          <w:spacing w:val="-2"/>
          <w:sz w:val="22"/>
          <w:szCs w:val="22"/>
        </w:rPr>
        <w:t xml:space="preserve"> </w:t>
      </w:r>
      <w:r w:rsidRPr="001B39F8">
        <w:rPr>
          <w:rFonts w:ascii="Arial" w:hAnsi="Arial" w:cs="Arial"/>
          <w:color w:val="231F20"/>
          <w:sz w:val="22"/>
          <w:szCs w:val="22"/>
        </w:rPr>
        <w:t>in</w:t>
      </w:r>
      <w:r w:rsidRPr="001B39F8">
        <w:rPr>
          <w:rFonts w:ascii="Arial" w:hAnsi="Arial" w:cs="Arial"/>
          <w:color w:val="231F20"/>
          <w:spacing w:val="-2"/>
          <w:sz w:val="22"/>
          <w:szCs w:val="22"/>
        </w:rPr>
        <w:t xml:space="preserve"> </w:t>
      </w:r>
      <w:r w:rsidRPr="001B39F8">
        <w:rPr>
          <w:rFonts w:ascii="Arial" w:hAnsi="Arial" w:cs="Arial"/>
          <w:color w:val="231F20"/>
          <w:sz w:val="22"/>
          <w:szCs w:val="22"/>
        </w:rPr>
        <w:t>Bayside.</w:t>
      </w:r>
      <w:r w:rsidRPr="001B39F8">
        <w:rPr>
          <w:rFonts w:ascii="Arial" w:hAnsi="Arial" w:cs="Arial"/>
          <w:color w:val="231F20"/>
          <w:spacing w:val="-1"/>
          <w:sz w:val="22"/>
          <w:szCs w:val="22"/>
        </w:rPr>
        <w:t xml:space="preserve"> </w:t>
      </w:r>
      <w:r w:rsidR="262FBCE0" w:rsidRPr="001B39F8">
        <w:rPr>
          <w:rFonts w:ascii="Arial" w:hAnsi="Arial" w:cs="Arial"/>
          <w:color w:val="231F20"/>
          <w:sz w:val="22"/>
          <w:szCs w:val="22"/>
        </w:rPr>
        <w:t xml:space="preserve">Over 14,000 people living in Bayside </w:t>
      </w:r>
      <w:r w:rsidRPr="001B39F8">
        <w:rPr>
          <w:rFonts w:ascii="Arial" w:hAnsi="Arial" w:cs="Arial"/>
          <w:color w:val="231F20"/>
          <w:sz w:val="22"/>
          <w:szCs w:val="22"/>
        </w:rPr>
        <w:t>have a disability</w:t>
      </w:r>
      <w:r w:rsidR="262FBCE0" w:rsidRPr="001B39F8">
        <w:rPr>
          <w:rFonts w:ascii="Arial" w:hAnsi="Arial" w:cs="Arial"/>
          <w:color w:val="231F20"/>
          <w:sz w:val="22"/>
          <w:szCs w:val="22"/>
        </w:rPr>
        <w:t>.</w:t>
      </w:r>
      <w:r w:rsidR="00471F51" w:rsidRPr="001B39F8">
        <w:rPr>
          <w:rFonts w:ascii="Arial" w:hAnsi="Arial" w:cs="Arial"/>
          <w:color w:val="231F20"/>
          <w:sz w:val="22"/>
          <w:szCs w:val="22"/>
        </w:rPr>
        <w:t>4,734</w:t>
      </w:r>
      <w:r w:rsidRPr="001B39F8">
        <w:rPr>
          <w:rFonts w:ascii="Arial" w:hAnsi="Arial" w:cs="Arial"/>
          <w:color w:val="231F20"/>
          <w:spacing w:val="-64"/>
          <w:sz w:val="22"/>
          <w:szCs w:val="22"/>
        </w:rPr>
        <w:t xml:space="preserve"> </w:t>
      </w:r>
      <w:r w:rsidRPr="001B39F8">
        <w:rPr>
          <w:rFonts w:ascii="Arial" w:hAnsi="Arial" w:cs="Arial"/>
          <w:color w:val="231F20"/>
          <w:sz w:val="22"/>
          <w:szCs w:val="22"/>
        </w:rPr>
        <w:t>reported</w:t>
      </w:r>
      <w:r w:rsidRPr="001B39F8">
        <w:rPr>
          <w:rFonts w:ascii="Arial" w:hAnsi="Arial" w:cs="Arial"/>
          <w:color w:val="231F20"/>
          <w:spacing w:val="-2"/>
          <w:sz w:val="22"/>
          <w:szCs w:val="22"/>
        </w:rPr>
        <w:t xml:space="preserve"> </w:t>
      </w:r>
      <w:r w:rsidRPr="001B39F8">
        <w:rPr>
          <w:rFonts w:ascii="Arial" w:hAnsi="Arial" w:cs="Arial"/>
          <w:color w:val="231F20"/>
          <w:sz w:val="22"/>
          <w:szCs w:val="22"/>
        </w:rPr>
        <w:t>that</w:t>
      </w:r>
      <w:r w:rsidRPr="001B39F8">
        <w:rPr>
          <w:rFonts w:ascii="Arial" w:hAnsi="Arial" w:cs="Arial"/>
          <w:color w:val="231F20"/>
          <w:spacing w:val="-1"/>
          <w:sz w:val="22"/>
          <w:szCs w:val="22"/>
        </w:rPr>
        <w:t xml:space="preserve"> </w:t>
      </w:r>
      <w:r w:rsidRPr="001B39F8">
        <w:rPr>
          <w:rFonts w:ascii="Arial" w:hAnsi="Arial" w:cs="Arial"/>
          <w:color w:val="231F20"/>
          <w:sz w:val="22"/>
          <w:szCs w:val="22"/>
        </w:rPr>
        <w:t>they</w:t>
      </w:r>
      <w:r w:rsidRPr="001B39F8">
        <w:rPr>
          <w:rFonts w:ascii="Arial" w:hAnsi="Arial" w:cs="Arial"/>
          <w:color w:val="231F20"/>
          <w:spacing w:val="-2"/>
          <w:sz w:val="22"/>
          <w:szCs w:val="22"/>
        </w:rPr>
        <w:t xml:space="preserve"> </w:t>
      </w:r>
      <w:r w:rsidRPr="001B39F8">
        <w:rPr>
          <w:rFonts w:ascii="Arial" w:hAnsi="Arial" w:cs="Arial"/>
          <w:color w:val="231F20"/>
          <w:sz w:val="22"/>
          <w:szCs w:val="22"/>
        </w:rPr>
        <w:t>needed</w:t>
      </w:r>
      <w:r w:rsidRPr="001B39F8">
        <w:rPr>
          <w:rFonts w:ascii="Arial" w:hAnsi="Arial" w:cs="Arial"/>
          <w:color w:val="231F20"/>
          <w:spacing w:val="-1"/>
          <w:sz w:val="22"/>
          <w:szCs w:val="22"/>
        </w:rPr>
        <w:t xml:space="preserve"> </w:t>
      </w:r>
      <w:r w:rsidRPr="001B39F8">
        <w:rPr>
          <w:rFonts w:ascii="Arial" w:hAnsi="Arial" w:cs="Arial"/>
          <w:color w:val="231F20"/>
          <w:sz w:val="22"/>
          <w:szCs w:val="22"/>
        </w:rPr>
        <w:t>assistance</w:t>
      </w:r>
      <w:r w:rsidRPr="001B39F8">
        <w:rPr>
          <w:rFonts w:ascii="Arial" w:hAnsi="Arial" w:cs="Arial"/>
          <w:color w:val="231F20"/>
          <w:spacing w:val="-2"/>
          <w:sz w:val="22"/>
          <w:szCs w:val="22"/>
        </w:rPr>
        <w:t xml:space="preserve"> </w:t>
      </w:r>
      <w:r w:rsidRPr="001B39F8">
        <w:rPr>
          <w:rFonts w:ascii="Arial" w:hAnsi="Arial" w:cs="Arial"/>
          <w:color w:val="231F20"/>
          <w:sz w:val="22"/>
          <w:szCs w:val="22"/>
        </w:rPr>
        <w:t>in</w:t>
      </w:r>
      <w:r w:rsidRPr="001B39F8">
        <w:rPr>
          <w:rFonts w:ascii="Arial" w:hAnsi="Arial" w:cs="Arial"/>
          <w:color w:val="231F20"/>
          <w:spacing w:val="-1"/>
          <w:sz w:val="22"/>
          <w:szCs w:val="22"/>
        </w:rPr>
        <w:t xml:space="preserve"> </w:t>
      </w:r>
      <w:r w:rsidRPr="001B39F8">
        <w:rPr>
          <w:rFonts w:ascii="Arial" w:hAnsi="Arial" w:cs="Arial"/>
          <w:color w:val="231F20"/>
          <w:sz w:val="22"/>
          <w:szCs w:val="22"/>
        </w:rPr>
        <w:t>their</w:t>
      </w:r>
      <w:r w:rsidRPr="001B39F8">
        <w:rPr>
          <w:rFonts w:ascii="Arial" w:hAnsi="Arial" w:cs="Arial"/>
          <w:color w:val="231F20"/>
          <w:spacing w:val="-2"/>
          <w:sz w:val="22"/>
          <w:szCs w:val="22"/>
        </w:rPr>
        <w:t xml:space="preserve"> </w:t>
      </w:r>
      <w:r w:rsidRPr="001B39F8">
        <w:rPr>
          <w:rFonts w:ascii="Arial" w:hAnsi="Arial" w:cs="Arial"/>
          <w:color w:val="231F20"/>
          <w:sz w:val="22"/>
          <w:szCs w:val="22"/>
        </w:rPr>
        <w:t>day-to-day</w:t>
      </w:r>
      <w:r w:rsidRPr="001B39F8">
        <w:rPr>
          <w:rFonts w:ascii="Arial" w:hAnsi="Arial" w:cs="Arial"/>
          <w:color w:val="231F20"/>
          <w:spacing w:val="-1"/>
          <w:sz w:val="22"/>
          <w:szCs w:val="22"/>
        </w:rPr>
        <w:t xml:space="preserve"> </w:t>
      </w:r>
      <w:r w:rsidRPr="001B39F8">
        <w:rPr>
          <w:rFonts w:ascii="Arial" w:hAnsi="Arial" w:cs="Arial"/>
          <w:color w:val="231F20"/>
          <w:sz w:val="22"/>
          <w:szCs w:val="22"/>
        </w:rPr>
        <w:t>lives</w:t>
      </w:r>
      <w:r w:rsidRPr="001B39F8">
        <w:rPr>
          <w:rFonts w:ascii="Arial" w:hAnsi="Arial" w:cs="Arial"/>
          <w:color w:val="231F20"/>
          <w:spacing w:val="-2"/>
          <w:sz w:val="22"/>
          <w:szCs w:val="22"/>
        </w:rPr>
        <w:t xml:space="preserve"> </w:t>
      </w:r>
      <w:r w:rsidRPr="001B39F8">
        <w:rPr>
          <w:rFonts w:ascii="Arial" w:hAnsi="Arial" w:cs="Arial"/>
          <w:color w:val="231F20"/>
          <w:sz w:val="22"/>
          <w:szCs w:val="22"/>
        </w:rPr>
        <w:t>due</w:t>
      </w:r>
      <w:r w:rsidRPr="001B39F8">
        <w:rPr>
          <w:rFonts w:ascii="Arial" w:hAnsi="Arial" w:cs="Arial"/>
          <w:color w:val="231F20"/>
          <w:spacing w:val="-1"/>
          <w:sz w:val="22"/>
          <w:szCs w:val="22"/>
        </w:rPr>
        <w:t xml:space="preserve"> </w:t>
      </w:r>
      <w:r w:rsidRPr="001B39F8">
        <w:rPr>
          <w:rFonts w:ascii="Arial" w:hAnsi="Arial" w:cs="Arial"/>
          <w:color w:val="231F20"/>
          <w:sz w:val="22"/>
          <w:szCs w:val="22"/>
        </w:rPr>
        <w:t>to</w:t>
      </w:r>
      <w:r w:rsidRPr="001B39F8">
        <w:rPr>
          <w:rFonts w:ascii="Arial" w:hAnsi="Arial" w:cs="Arial"/>
          <w:color w:val="231F20"/>
          <w:spacing w:val="-2"/>
          <w:sz w:val="22"/>
          <w:szCs w:val="22"/>
        </w:rPr>
        <w:t xml:space="preserve"> </w:t>
      </w:r>
      <w:r w:rsidRPr="001B39F8">
        <w:rPr>
          <w:rFonts w:ascii="Arial" w:hAnsi="Arial" w:cs="Arial"/>
          <w:color w:val="231F20"/>
          <w:sz w:val="22"/>
          <w:szCs w:val="22"/>
        </w:rPr>
        <w:t>a</w:t>
      </w:r>
      <w:r w:rsidRPr="001B39F8">
        <w:rPr>
          <w:rFonts w:ascii="Arial" w:hAnsi="Arial" w:cs="Arial"/>
          <w:color w:val="231F20"/>
          <w:spacing w:val="-1"/>
          <w:sz w:val="22"/>
          <w:szCs w:val="22"/>
        </w:rPr>
        <w:t xml:space="preserve"> </w:t>
      </w:r>
      <w:r w:rsidRPr="001B39F8">
        <w:rPr>
          <w:rFonts w:ascii="Arial" w:hAnsi="Arial" w:cs="Arial"/>
          <w:color w:val="231F20"/>
          <w:sz w:val="22"/>
          <w:szCs w:val="22"/>
        </w:rPr>
        <w:t>disability.</w:t>
      </w:r>
      <w:r w:rsidRPr="001B39F8">
        <w:rPr>
          <w:rFonts w:ascii="Arial" w:hAnsi="Arial" w:cs="Arial"/>
          <w:color w:val="231F20"/>
          <w:spacing w:val="-4"/>
          <w:sz w:val="22"/>
          <w:szCs w:val="22"/>
        </w:rPr>
        <w:t xml:space="preserve"> </w:t>
      </w:r>
      <w:r w:rsidRPr="001B39F8">
        <w:rPr>
          <w:rFonts w:ascii="Arial" w:hAnsi="Arial" w:cs="Arial"/>
          <w:color w:val="231F20"/>
          <w:sz w:val="22"/>
          <w:szCs w:val="22"/>
        </w:rPr>
        <w:t>Currently12,136</w:t>
      </w:r>
      <w:r w:rsidRPr="001B39F8">
        <w:rPr>
          <w:rFonts w:ascii="Arial" w:hAnsi="Arial" w:cs="Arial"/>
          <w:color w:val="231F20"/>
          <w:spacing w:val="-4"/>
          <w:sz w:val="22"/>
          <w:szCs w:val="22"/>
        </w:rPr>
        <w:t xml:space="preserve"> </w:t>
      </w:r>
      <w:r w:rsidRPr="001B39F8">
        <w:rPr>
          <w:rFonts w:ascii="Arial" w:hAnsi="Arial" w:cs="Arial"/>
          <w:color w:val="231F20"/>
          <w:sz w:val="22"/>
          <w:szCs w:val="22"/>
        </w:rPr>
        <w:t>Bayside</w:t>
      </w:r>
      <w:r w:rsidRPr="001B39F8">
        <w:rPr>
          <w:rFonts w:ascii="Arial" w:hAnsi="Arial" w:cs="Arial"/>
          <w:color w:val="231F20"/>
          <w:spacing w:val="-4"/>
          <w:sz w:val="22"/>
          <w:szCs w:val="22"/>
        </w:rPr>
        <w:t xml:space="preserve"> </w:t>
      </w:r>
      <w:r w:rsidRPr="001B39F8">
        <w:rPr>
          <w:rFonts w:ascii="Arial" w:hAnsi="Arial" w:cs="Arial"/>
          <w:color w:val="231F20"/>
          <w:sz w:val="22"/>
          <w:szCs w:val="22"/>
        </w:rPr>
        <w:t>residents</w:t>
      </w:r>
      <w:r w:rsidRPr="001B39F8">
        <w:rPr>
          <w:rFonts w:ascii="Arial" w:hAnsi="Arial" w:cs="Arial"/>
          <w:color w:val="231F20"/>
          <w:spacing w:val="-4"/>
          <w:sz w:val="22"/>
          <w:szCs w:val="22"/>
        </w:rPr>
        <w:t xml:space="preserve"> </w:t>
      </w:r>
      <w:r w:rsidRPr="001B39F8">
        <w:rPr>
          <w:rFonts w:ascii="Arial" w:hAnsi="Arial" w:cs="Arial"/>
          <w:color w:val="231F20"/>
          <w:sz w:val="22"/>
          <w:szCs w:val="22"/>
        </w:rPr>
        <w:t>are</w:t>
      </w:r>
      <w:r w:rsidRPr="001B39F8">
        <w:rPr>
          <w:rFonts w:ascii="Arial" w:hAnsi="Arial" w:cs="Arial"/>
          <w:color w:val="231F20"/>
          <w:spacing w:val="-4"/>
          <w:sz w:val="22"/>
          <w:szCs w:val="22"/>
        </w:rPr>
        <w:t xml:space="preserve"> </w:t>
      </w:r>
      <w:r w:rsidRPr="001B39F8">
        <w:rPr>
          <w:rFonts w:ascii="Arial" w:hAnsi="Arial" w:cs="Arial"/>
          <w:color w:val="231F20"/>
          <w:sz w:val="22"/>
          <w:szCs w:val="22"/>
        </w:rPr>
        <w:t>also</w:t>
      </w:r>
      <w:r w:rsidRPr="001B39F8">
        <w:rPr>
          <w:rFonts w:ascii="Arial" w:hAnsi="Arial" w:cs="Arial"/>
          <w:color w:val="231F20"/>
          <w:spacing w:val="-4"/>
          <w:sz w:val="22"/>
          <w:szCs w:val="22"/>
        </w:rPr>
        <w:t xml:space="preserve"> </w:t>
      </w:r>
      <w:r w:rsidRPr="001B39F8">
        <w:rPr>
          <w:rFonts w:ascii="Arial" w:hAnsi="Arial" w:cs="Arial"/>
          <w:color w:val="231F20"/>
          <w:sz w:val="22"/>
          <w:szCs w:val="22"/>
        </w:rPr>
        <w:t>providing</w:t>
      </w:r>
      <w:r w:rsidRPr="001B39F8">
        <w:rPr>
          <w:rFonts w:ascii="Arial" w:hAnsi="Arial" w:cs="Arial"/>
          <w:color w:val="231F20"/>
          <w:spacing w:val="-4"/>
          <w:sz w:val="22"/>
          <w:szCs w:val="22"/>
        </w:rPr>
        <w:t xml:space="preserve"> </w:t>
      </w:r>
      <w:r w:rsidRPr="001B39F8">
        <w:rPr>
          <w:rFonts w:ascii="Arial" w:hAnsi="Arial" w:cs="Arial"/>
          <w:color w:val="231F20"/>
          <w:sz w:val="22"/>
          <w:szCs w:val="22"/>
        </w:rPr>
        <w:t>unpaid</w:t>
      </w:r>
      <w:r w:rsidRPr="001B39F8">
        <w:rPr>
          <w:rFonts w:ascii="Arial" w:hAnsi="Arial" w:cs="Arial"/>
          <w:color w:val="231F20"/>
          <w:spacing w:val="-4"/>
          <w:sz w:val="22"/>
          <w:szCs w:val="22"/>
        </w:rPr>
        <w:t xml:space="preserve"> assistance to a </w:t>
      </w:r>
      <w:r w:rsidR="4C22F9CF" w:rsidRPr="001B39F8">
        <w:rPr>
          <w:rFonts w:ascii="Arial" w:hAnsi="Arial" w:cs="Arial"/>
          <w:color w:val="231F20"/>
          <w:sz w:val="22"/>
          <w:szCs w:val="22"/>
        </w:rPr>
        <w:t>person with a disability, long term illness or old age.</w:t>
      </w:r>
      <w:r w:rsidRPr="001B39F8">
        <w:rPr>
          <w:rFonts w:ascii="Arial" w:hAnsi="Arial" w:cs="Arial"/>
          <w:color w:val="231F20"/>
          <w:sz w:val="22"/>
          <w:szCs w:val="22"/>
        </w:rPr>
        <w:t xml:space="preserve"> </w:t>
      </w:r>
    </w:p>
    <w:p w14:paraId="20576253" w14:textId="37AA10C7" w:rsidR="00820DD5" w:rsidRPr="001B39F8" w:rsidRDefault="00820DD5">
      <w:pPr>
        <w:rPr>
          <w:rFonts w:ascii="Arial" w:hAnsi="Arial" w:cs="Arial"/>
        </w:rPr>
        <w:sectPr w:rsidR="00820DD5" w:rsidRPr="001B39F8">
          <w:pgSz w:w="11910" w:h="16840"/>
          <w:pgMar w:top="1000" w:right="680" w:bottom="1020" w:left="680" w:header="851" w:footer="821" w:gutter="0"/>
          <w:cols w:space="720"/>
        </w:sectPr>
      </w:pPr>
    </w:p>
    <w:p w14:paraId="260E347C" w14:textId="77777777" w:rsidR="00820DD5" w:rsidRPr="001B39F8" w:rsidRDefault="00820DD5">
      <w:pPr>
        <w:pStyle w:val="BodyText"/>
        <w:spacing w:before="5"/>
        <w:rPr>
          <w:rFonts w:ascii="Arial" w:hAnsi="Arial" w:cs="Arial"/>
          <w:sz w:val="32"/>
          <w:szCs w:val="32"/>
        </w:rPr>
      </w:pPr>
    </w:p>
    <w:p w14:paraId="0A0042A1" w14:textId="74B158A9" w:rsidR="00820DD5" w:rsidRPr="001B39F8" w:rsidRDefault="00A156F1" w:rsidP="004132A6">
      <w:pPr>
        <w:pStyle w:val="Heading1"/>
        <w:spacing w:before="0"/>
        <w:rPr>
          <w:rFonts w:ascii="Arial" w:hAnsi="Arial" w:cs="Arial"/>
          <w:sz w:val="32"/>
          <w:szCs w:val="32"/>
        </w:rPr>
      </w:pPr>
      <w:bookmarkStart w:id="10" w:name="_TOC_250006"/>
      <w:bookmarkStart w:id="11" w:name="_Toc110352516"/>
      <w:r w:rsidRPr="001B39F8">
        <w:rPr>
          <w:rFonts w:ascii="Arial" w:hAnsi="Arial" w:cs="Arial"/>
          <w:color w:val="006BB6"/>
          <w:sz w:val="32"/>
          <w:szCs w:val="32"/>
        </w:rPr>
        <w:t>How</w:t>
      </w:r>
      <w:r w:rsidRPr="001B39F8">
        <w:rPr>
          <w:rFonts w:ascii="Arial" w:hAnsi="Arial" w:cs="Arial"/>
          <w:color w:val="006BB6"/>
          <w:spacing w:val="-6"/>
          <w:sz w:val="32"/>
          <w:szCs w:val="32"/>
        </w:rPr>
        <w:t xml:space="preserve"> </w:t>
      </w:r>
      <w:r w:rsidRPr="001B39F8">
        <w:rPr>
          <w:rFonts w:ascii="Arial" w:hAnsi="Arial" w:cs="Arial"/>
          <w:color w:val="006BB6"/>
          <w:sz w:val="32"/>
          <w:szCs w:val="32"/>
        </w:rPr>
        <w:t>this</w:t>
      </w:r>
      <w:r w:rsidRPr="001B39F8">
        <w:rPr>
          <w:rFonts w:ascii="Arial" w:hAnsi="Arial" w:cs="Arial"/>
          <w:color w:val="006BB6"/>
          <w:spacing w:val="-6"/>
          <w:sz w:val="32"/>
          <w:szCs w:val="32"/>
        </w:rPr>
        <w:t xml:space="preserve"> </w:t>
      </w:r>
      <w:r w:rsidRPr="001B39F8">
        <w:rPr>
          <w:rFonts w:ascii="Arial" w:hAnsi="Arial" w:cs="Arial"/>
          <w:color w:val="006BB6"/>
          <w:sz w:val="32"/>
          <w:szCs w:val="32"/>
        </w:rPr>
        <w:t>Plan</w:t>
      </w:r>
      <w:r w:rsidRPr="001B39F8">
        <w:rPr>
          <w:rFonts w:ascii="Arial" w:hAnsi="Arial" w:cs="Arial"/>
          <w:color w:val="006BB6"/>
          <w:spacing w:val="-6"/>
          <w:sz w:val="32"/>
          <w:szCs w:val="32"/>
        </w:rPr>
        <w:t xml:space="preserve"> </w:t>
      </w:r>
      <w:r w:rsidRPr="001B39F8">
        <w:rPr>
          <w:rFonts w:ascii="Arial" w:hAnsi="Arial" w:cs="Arial"/>
          <w:color w:val="006BB6"/>
          <w:sz w:val="32"/>
          <w:szCs w:val="32"/>
        </w:rPr>
        <w:t>was</w:t>
      </w:r>
      <w:r w:rsidRPr="001B39F8">
        <w:rPr>
          <w:rFonts w:ascii="Arial" w:hAnsi="Arial" w:cs="Arial"/>
          <w:color w:val="006BB6"/>
          <w:spacing w:val="-6"/>
          <w:sz w:val="32"/>
          <w:szCs w:val="32"/>
        </w:rPr>
        <w:t xml:space="preserve"> </w:t>
      </w:r>
      <w:bookmarkEnd w:id="10"/>
      <w:r w:rsidR="002F0830" w:rsidRPr="001B39F8">
        <w:rPr>
          <w:rFonts w:ascii="Arial" w:hAnsi="Arial" w:cs="Arial"/>
          <w:color w:val="006BB6"/>
          <w:sz w:val="32"/>
          <w:szCs w:val="32"/>
        </w:rPr>
        <w:t>D</w:t>
      </w:r>
      <w:r w:rsidRPr="001B39F8">
        <w:rPr>
          <w:rFonts w:ascii="Arial" w:hAnsi="Arial" w:cs="Arial"/>
          <w:color w:val="006BB6"/>
          <w:sz w:val="32"/>
          <w:szCs w:val="32"/>
        </w:rPr>
        <w:t>eveloped</w:t>
      </w:r>
      <w:bookmarkEnd w:id="11"/>
    </w:p>
    <w:p w14:paraId="4708DC33" w14:textId="366C8CFB" w:rsidR="00820DD5" w:rsidRPr="001B39F8" w:rsidRDefault="00097E08">
      <w:pPr>
        <w:spacing w:before="175" w:line="235" w:lineRule="auto"/>
        <w:ind w:left="113"/>
        <w:rPr>
          <w:rFonts w:ascii="Arial" w:hAnsi="Arial" w:cs="Arial"/>
          <w:bCs/>
          <w:color w:val="231F20"/>
        </w:rPr>
      </w:pPr>
      <w:r w:rsidRPr="001B39F8">
        <w:rPr>
          <w:rFonts w:ascii="Arial" w:hAnsi="Arial" w:cs="Arial"/>
          <w:bCs/>
          <w:color w:val="231F20"/>
        </w:rPr>
        <w:t>The Bayside Arts, Culture and Libraries Strategy 2023-2</w:t>
      </w:r>
      <w:r w:rsidR="002E7841" w:rsidRPr="001B39F8">
        <w:rPr>
          <w:rFonts w:ascii="Arial" w:hAnsi="Arial" w:cs="Arial"/>
          <w:bCs/>
          <w:color w:val="231F20"/>
        </w:rPr>
        <w:t>7</w:t>
      </w:r>
      <w:r w:rsidR="00A156F1" w:rsidRPr="001B39F8">
        <w:rPr>
          <w:rFonts w:ascii="Arial" w:hAnsi="Arial" w:cs="Arial"/>
          <w:bCs/>
          <w:color w:val="231F20"/>
        </w:rPr>
        <w:t xml:space="preserve"> was developed following extensive</w:t>
      </w:r>
      <w:r w:rsidR="00A156F1" w:rsidRPr="001B39F8">
        <w:rPr>
          <w:rFonts w:ascii="Arial" w:hAnsi="Arial" w:cs="Arial"/>
          <w:bCs/>
          <w:color w:val="231F20"/>
          <w:spacing w:val="1"/>
        </w:rPr>
        <w:t xml:space="preserve"> </w:t>
      </w:r>
      <w:r w:rsidR="00A156F1" w:rsidRPr="001B39F8">
        <w:rPr>
          <w:rFonts w:ascii="Arial" w:hAnsi="Arial" w:cs="Arial"/>
          <w:bCs/>
          <w:color w:val="231F20"/>
        </w:rPr>
        <w:t>consultation</w:t>
      </w:r>
      <w:r w:rsidR="00A156F1" w:rsidRPr="001B39F8">
        <w:rPr>
          <w:rFonts w:ascii="Arial" w:hAnsi="Arial" w:cs="Arial"/>
          <w:bCs/>
          <w:color w:val="231F20"/>
          <w:spacing w:val="-5"/>
        </w:rPr>
        <w:t xml:space="preserve"> </w:t>
      </w:r>
      <w:r w:rsidR="00A156F1" w:rsidRPr="001B39F8">
        <w:rPr>
          <w:rFonts w:ascii="Arial" w:hAnsi="Arial" w:cs="Arial"/>
          <w:bCs/>
          <w:color w:val="231F20"/>
        </w:rPr>
        <w:t>with</w:t>
      </w:r>
      <w:r w:rsidR="00A156F1" w:rsidRPr="001B39F8">
        <w:rPr>
          <w:rFonts w:ascii="Arial" w:hAnsi="Arial" w:cs="Arial"/>
          <w:bCs/>
          <w:color w:val="231F20"/>
          <w:spacing w:val="-5"/>
        </w:rPr>
        <w:t xml:space="preserve"> </w:t>
      </w:r>
      <w:r w:rsidR="00A156F1" w:rsidRPr="001B39F8">
        <w:rPr>
          <w:rFonts w:ascii="Arial" w:hAnsi="Arial" w:cs="Arial"/>
          <w:bCs/>
          <w:color w:val="231F20"/>
        </w:rPr>
        <w:t>the</w:t>
      </w:r>
      <w:r w:rsidR="00A156F1" w:rsidRPr="001B39F8">
        <w:rPr>
          <w:rFonts w:ascii="Arial" w:hAnsi="Arial" w:cs="Arial"/>
          <w:bCs/>
          <w:color w:val="231F20"/>
          <w:spacing w:val="-4"/>
        </w:rPr>
        <w:t xml:space="preserve"> </w:t>
      </w:r>
      <w:r w:rsidR="00A156F1" w:rsidRPr="001B39F8">
        <w:rPr>
          <w:rFonts w:ascii="Arial" w:hAnsi="Arial" w:cs="Arial"/>
          <w:bCs/>
          <w:color w:val="231F20"/>
        </w:rPr>
        <w:t>Bayside</w:t>
      </w:r>
      <w:r w:rsidR="00A156F1" w:rsidRPr="001B39F8">
        <w:rPr>
          <w:rFonts w:ascii="Arial" w:hAnsi="Arial" w:cs="Arial"/>
          <w:bCs/>
          <w:color w:val="231F20"/>
          <w:spacing w:val="-5"/>
        </w:rPr>
        <w:t xml:space="preserve"> </w:t>
      </w:r>
      <w:r w:rsidR="00A156F1" w:rsidRPr="001B39F8">
        <w:rPr>
          <w:rFonts w:ascii="Arial" w:hAnsi="Arial" w:cs="Arial"/>
          <w:bCs/>
          <w:color w:val="231F20"/>
        </w:rPr>
        <w:t>community.</w:t>
      </w:r>
      <w:r w:rsidR="00A156F1" w:rsidRPr="001B39F8">
        <w:rPr>
          <w:rFonts w:ascii="Arial" w:hAnsi="Arial" w:cs="Arial"/>
          <w:bCs/>
          <w:color w:val="231F20"/>
          <w:spacing w:val="-4"/>
        </w:rPr>
        <w:t xml:space="preserve"> </w:t>
      </w:r>
      <w:r w:rsidR="00546FC7" w:rsidRPr="001B39F8">
        <w:rPr>
          <w:rFonts w:ascii="Arial" w:hAnsi="Arial" w:cs="Arial"/>
          <w:bCs/>
          <w:color w:val="231F20"/>
        </w:rPr>
        <w:t>This included:</w:t>
      </w:r>
    </w:p>
    <w:p w14:paraId="39F475D5" w14:textId="115272FD" w:rsidR="00820DD5" w:rsidRPr="001B39F8" w:rsidRDefault="00E44B9E" w:rsidP="006A4705">
      <w:pPr>
        <w:pStyle w:val="ListParagraph"/>
        <w:numPr>
          <w:ilvl w:val="0"/>
          <w:numId w:val="18"/>
        </w:numPr>
        <w:tabs>
          <w:tab w:val="left" w:pos="279"/>
        </w:tabs>
        <w:spacing w:before="224"/>
        <w:rPr>
          <w:rFonts w:ascii="Arial" w:hAnsi="Arial" w:cs="Arial"/>
          <w:bCs/>
          <w:color w:val="231F20"/>
        </w:rPr>
      </w:pPr>
      <w:r w:rsidRPr="001B39F8">
        <w:rPr>
          <w:rFonts w:ascii="Arial" w:hAnsi="Arial" w:cs="Arial"/>
          <w:bCs/>
          <w:color w:val="231F20"/>
        </w:rPr>
        <w:t xml:space="preserve">Workshops with </w:t>
      </w:r>
      <w:r w:rsidR="00546FC7" w:rsidRPr="001B39F8">
        <w:rPr>
          <w:rFonts w:ascii="Arial" w:hAnsi="Arial" w:cs="Arial"/>
          <w:bCs/>
          <w:color w:val="231F20"/>
        </w:rPr>
        <w:t>Arts and Culture and Libraries Council Staff</w:t>
      </w:r>
    </w:p>
    <w:p w14:paraId="20C356BC" w14:textId="77777777" w:rsidR="00BF1E8B" w:rsidRPr="001B39F8" w:rsidRDefault="00546FC7" w:rsidP="006A4705">
      <w:pPr>
        <w:pStyle w:val="ListParagraph"/>
        <w:numPr>
          <w:ilvl w:val="0"/>
          <w:numId w:val="18"/>
        </w:numPr>
        <w:tabs>
          <w:tab w:val="left" w:pos="279"/>
        </w:tabs>
        <w:spacing w:before="222"/>
        <w:rPr>
          <w:rFonts w:ascii="Arial" w:hAnsi="Arial" w:cs="Arial"/>
          <w:bCs/>
          <w:color w:val="231F20"/>
        </w:rPr>
      </w:pPr>
      <w:r w:rsidRPr="001B39F8">
        <w:rPr>
          <w:rFonts w:ascii="Arial" w:hAnsi="Arial" w:cs="Arial"/>
          <w:bCs/>
          <w:color w:val="231F20"/>
        </w:rPr>
        <w:t>Focus Group</w:t>
      </w:r>
      <w:r w:rsidR="00977AB0" w:rsidRPr="001B39F8">
        <w:rPr>
          <w:rFonts w:ascii="Arial" w:hAnsi="Arial" w:cs="Arial"/>
          <w:bCs/>
          <w:color w:val="231F20"/>
        </w:rPr>
        <w:t xml:space="preserve">s </w:t>
      </w:r>
      <w:r w:rsidRPr="001B39F8">
        <w:rPr>
          <w:rFonts w:ascii="Arial" w:hAnsi="Arial" w:cs="Arial"/>
          <w:bCs/>
          <w:color w:val="231F20"/>
        </w:rPr>
        <w:t xml:space="preserve">with </w:t>
      </w:r>
      <w:r w:rsidR="00840442" w:rsidRPr="001B39F8">
        <w:rPr>
          <w:rFonts w:ascii="Arial" w:hAnsi="Arial" w:cs="Arial"/>
          <w:bCs/>
          <w:color w:val="231F20"/>
        </w:rPr>
        <w:t xml:space="preserve">Council </w:t>
      </w:r>
      <w:r w:rsidR="00BF1E8B" w:rsidRPr="001B39F8">
        <w:rPr>
          <w:rFonts w:ascii="Arial" w:hAnsi="Arial" w:cs="Arial"/>
          <w:bCs/>
          <w:color w:val="231F20"/>
        </w:rPr>
        <w:t>committees including:</w:t>
      </w:r>
    </w:p>
    <w:p w14:paraId="72593608" w14:textId="44EC1ECC" w:rsidR="00820DD5" w:rsidRPr="001B39F8" w:rsidRDefault="0014305B" w:rsidP="006A4705">
      <w:pPr>
        <w:pStyle w:val="ListParagraph"/>
        <w:numPr>
          <w:ilvl w:val="0"/>
          <w:numId w:val="17"/>
        </w:numPr>
        <w:tabs>
          <w:tab w:val="left" w:pos="279"/>
        </w:tabs>
        <w:spacing w:before="222"/>
        <w:rPr>
          <w:rFonts w:ascii="Arial" w:hAnsi="Arial" w:cs="Arial"/>
          <w:bCs/>
          <w:color w:val="231F20"/>
        </w:rPr>
      </w:pPr>
      <w:r w:rsidRPr="001B39F8">
        <w:rPr>
          <w:rFonts w:ascii="Arial" w:hAnsi="Arial" w:cs="Arial"/>
          <w:bCs/>
          <w:color w:val="231F20"/>
        </w:rPr>
        <w:t xml:space="preserve">Bayside </w:t>
      </w:r>
      <w:r w:rsidR="00546FC7" w:rsidRPr="001B39F8">
        <w:rPr>
          <w:rFonts w:ascii="Arial" w:hAnsi="Arial" w:cs="Arial"/>
          <w:bCs/>
          <w:color w:val="231F20"/>
        </w:rPr>
        <w:t>Arts</w:t>
      </w:r>
      <w:r w:rsidRPr="001B39F8">
        <w:rPr>
          <w:rFonts w:ascii="Arial" w:hAnsi="Arial" w:cs="Arial"/>
          <w:bCs/>
          <w:color w:val="231F20"/>
        </w:rPr>
        <w:t xml:space="preserve"> &amp; Gallery</w:t>
      </w:r>
      <w:r w:rsidR="00546FC7" w:rsidRPr="001B39F8">
        <w:rPr>
          <w:rFonts w:ascii="Arial" w:hAnsi="Arial" w:cs="Arial"/>
          <w:bCs/>
          <w:color w:val="231F20"/>
        </w:rPr>
        <w:t xml:space="preserve"> Advisory Committee</w:t>
      </w:r>
    </w:p>
    <w:p w14:paraId="14452EC3" w14:textId="0BDFDB56" w:rsidR="00BF1E8B" w:rsidRPr="001B39F8" w:rsidRDefault="00BF1E8B" w:rsidP="006A4705">
      <w:pPr>
        <w:pStyle w:val="ListParagraph"/>
        <w:numPr>
          <w:ilvl w:val="0"/>
          <w:numId w:val="17"/>
        </w:numPr>
        <w:tabs>
          <w:tab w:val="left" w:pos="279"/>
        </w:tabs>
        <w:spacing w:before="222"/>
        <w:rPr>
          <w:rFonts w:ascii="Arial" w:hAnsi="Arial" w:cs="Arial"/>
          <w:bCs/>
          <w:color w:val="231F20"/>
        </w:rPr>
      </w:pPr>
      <w:r w:rsidRPr="001B39F8">
        <w:rPr>
          <w:rFonts w:ascii="Arial" w:hAnsi="Arial" w:cs="Arial"/>
          <w:bCs/>
          <w:color w:val="231F20"/>
        </w:rPr>
        <w:t>Bayside Disability Access and Inclusion Committee</w:t>
      </w:r>
    </w:p>
    <w:p w14:paraId="3AE50421" w14:textId="42D1DD3E" w:rsidR="00BF1E8B" w:rsidRPr="001B39F8" w:rsidRDefault="00BF1E8B" w:rsidP="006A4705">
      <w:pPr>
        <w:pStyle w:val="ListParagraph"/>
        <w:numPr>
          <w:ilvl w:val="0"/>
          <w:numId w:val="17"/>
        </w:numPr>
        <w:tabs>
          <w:tab w:val="left" w:pos="279"/>
        </w:tabs>
        <w:spacing w:before="222"/>
        <w:rPr>
          <w:rFonts w:ascii="Arial" w:hAnsi="Arial" w:cs="Arial"/>
          <w:bCs/>
          <w:color w:val="231F20"/>
        </w:rPr>
      </w:pPr>
      <w:proofErr w:type="spellStart"/>
      <w:r w:rsidRPr="001B39F8">
        <w:rPr>
          <w:rFonts w:ascii="Arial" w:hAnsi="Arial" w:cs="Arial"/>
          <w:bCs/>
          <w:color w:val="231F20"/>
        </w:rPr>
        <w:t>FReeZA</w:t>
      </w:r>
      <w:proofErr w:type="spellEnd"/>
      <w:r w:rsidR="0014305B" w:rsidRPr="001B39F8">
        <w:rPr>
          <w:rFonts w:ascii="Arial" w:hAnsi="Arial" w:cs="Arial"/>
          <w:bCs/>
          <w:color w:val="231F20"/>
        </w:rPr>
        <w:t xml:space="preserve"> Committee</w:t>
      </w:r>
      <w:r w:rsidR="007330E6" w:rsidRPr="001B39F8">
        <w:rPr>
          <w:rFonts w:ascii="Arial" w:hAnsi="Arial" w:cs="Arial"/>
          <w:bCs/>
          <w:color w:val="231F20"/>
        </w:rPr>
        <w:t xml:space="preserve"> </w:t>
      </w:r>
    </w:p>
    <w:p w14:paraId="1AA341B8" w14:textId="4DD5BE8B" w:rsidR="00BF1E8B" w:rsidRPr="001B39F8" w:rsidRDefault="00BF1E8B" w:rsidP="006A4705">
      <w:pPr>
        <w:pStyle w:val="ListParagraph"/>
        <w:numPr>
          <w:ilvl w:val="0"/>
          <w:numId w:val="17"/>
        </w:numPr>
        <w:tabs>
          <w:tab w:val="left" w:pos="279"/>
        </w:tabs>
        <w:spacing w:before="222"/>
        <w:rPr>
          <w:rFonts w:ascii="Arial" w:hAnsi="Arial" w:cs="Arial"/>
          <w:bCs/>
          <w:color w:val="231F20"/>
        </w:rPr>
      </w:pPr>
      <w:r w:rsidRPr="001B39F8">
        <w:rPr>
          <w:rFonts w:ascii="Arial" w:hAnsi="Arial" w:cs="Arial"/>
          <w:bCs/>
          <w:color w:val="231F20"/>
        </w:rPr>
        <w:t>Reconciliation Advisory Committee</w:t>
      </w:r>
    </w:p>
    <w:p w14:paraId="3CD9B936" w14:textId="57164A89" w:rsidR="00B81962" w:rsidRPr="001B39F8" w:rsidRDefault="00B81962" w:rsidP="006A4705">
      <w:pPr>
        <w:pStyle w:val="ListParagraph"/>
        <w:numPr>
          <w:ilvl w:val="0"/>
          <w:numId w:val="17"/>
        </w:numPr>
        <w:tabs>
          <w:tab w:val="left" w:pos="279"/>
        </w:tabs>
        <w:spacing w:before="222"/>
        <w:rPr>
          <w:rFonts w:ascii="Arial" w:hAnsi="Arial" w:cs="Arial"/>
          <w:bCs/>
          <w:color w:val="231F20"/>
        </w:rPr>
      </w:pPr>
      <w:r w:rsidRPr="001B39F8">
        <w:rPr>
          <w:rFonts w:ascii="Arial" w:hAnsi="Arial" w:cs="Arial"/>
          <w:bCs/>
          <w:color w:val="231F20"/>
        </w:rPr>
        <w:t>Bayside Healthy Ageing Reference Group</w:t>
      </w:r>
    </w:p>
    <w:p w14:paraId="7722AE9B" w14:textId="059D9A30" w:rsidR="00820DD5" w:rsidRPr="001B39F8" w:rsidRDefault="00E460AF" w:rsidP="006A4705">
      <w:pPr>
        <w:pStyle w:val="ListParagraph"/>
        <w:numPr>
          <w:ilvl w:val="0"/>
          <w:numId w:val="19"/>
        </w:numPr>
        <w:tabs>
          <w:tab w:val="left" w:pos="279"/>
        </w:tabs>
        <w:spacing w:before="222"/>
        <w:rPr>
          <w:rFonts w:ascii="Arial" w:hAnsi="Arial" w:cs="Arial"/>
          <w:bCs/>
          <w:color w:val="231F20"/>
        </w:rPr>
      </w:pPr>
      <w:r w:rsidRPr="001B39F8">
        <w:rPr>
          <w:rFonts w:ascii="Arial" w:hAnsi="Arial" w:cs="Arial"/>
          <w:bCs/>
          <w:color w:val="231F20"/>
        </w:rPr>
        <w:t>Have Your Say survey that was completed by 920 community members</w:t>
      </w:r>
    </w:p>
    <w:p w14:paraId="6824E108" w14:textId="327FD5F7" w:rsidR="00AC614A" w:rsidRPr="001B39F8" w:rsidRDefault="00033A33" w:rsidP="006A4705">
      <w:pPr>
        <w:pStyle w:val="ListParagraph"/>
        <w:numPr>
          <w:ilvl w:val="0"/>
          <w:numId w:val="19"/>
        </w:numPr>
        <w:tabs>
          <w:tab w:val="left" w:pos="279"/>
        </w:tabs>
        <w:spacing w:before="222"/>
        <w:rPr>
          <w:rFonts w:ascii="Arial" w:hAnsi="Arial" w:cs="Arial"/>
          <w:bCs/>
          <w:color w:val="231F20"/>
        </w:rPr>
      </w:pPr>
      <w:r w:rsidRPr="001B39F8">
        <w:rPr>
          <w:rFonts w:ascii="Arial" w:hAnsi="Arial" w:cs="Arial"/>
          <w:bCs/>
          <w:color w:val="231F20"/>
        </w:rPr>
        <w:t xml:space="preserve">Victorian Public Library survey that was completed by </w:t>
      </w:r>
      <w:r w:rsidR="00433FAF" w:rsidRPr="001B39F8">
        <w:rPr>
          <w:rFonts w:ascii="Arial" w:hAnsi="Arial" w:cs="Arial"/>
          <w:bCs/>
          <w:color w:val="231F20"/>
        </w:rPr>
        <w:t xml:space="preserve">772 </w:t>
      </w:r>
      <w:r w:rsidRPr="001B39F8">
        <w:rPr>
          <w:rFonts w:ascii="Arial" w:hAnsi="Arial" w:cs="Arial"/>
          <w:bCs/>
          <w:color w:val="231F20"/>
        </w:rPr>
        <w:t xml:space="preserve">library </w:t>
      </w:r>
      <w:r w:rsidR="00433FAF" w:rsidRPr="001B39F8">
        <w:rPr>
          <w:rFonts w:ascii="Arial" w:hAnsi="Arial" w:cs="Arial"/>
          <w:bCs/>
          <w:color w:val="231F20"/>
        </w:rPr>
        <w:t>users</w:t>
      </w:r>
    </w:p>
    <w:p w14:paraId="689D0BDC" w14:textId="26FD24B4" w:rsidR="00195A92" w:rsidRPr="001B39F8" w:rsidRDefault="00C02A25" w:rsidP="00C02A25">
      <w:pPr>
        <w:tabs>
          <w:tab w:val="left" w:pos="279"/>
        </w:tabs>
        <w:spacing w:before="222"/>
        <w:ind w:left="112"/>
        <w:rPr>
          <w:rFonts w:ascii="Arial" w:hAnsi="Arial" w:cs="Arial"/>
          <w:bCs/>
          <w:color w:val="231F20"/>
        </w:rPr>
      </w:pPr>
      <w:r w:rsidRPr="001B39F8">
        <w:rPr>
          <w:rFonts w:ascii="Arial" w:hAnsi="Arial" w:cs="Arial"/>
          <w:bCs/>
          <w:color w:val="231F20"/>
        </w:rPr>
        <w:t>Traffic was driven to these data collection points through pop-up events at Bayside Farmers Markets</w:t>
      </w:r>
      <w:r w:rsidR="00491170" w:rsidRPr="001B39F8">
        <w:rPr>
          <w:rFonts w:ascii="Arial" w:hAnsi="Arial" w:cs="Arial"/>
          <w:bCs/>
          <w:color w:val="231F20"/>
        </w:rPr>
        <w:t xml:space="preserve">, </w:t>
      </w:r>
      <w:r w:rsidR="007F7E07" w:rsidRPr="001B39F8">
        <w:rPr>
          <w:rFonts w:ascii="Arial" w:hAnsi="Arial" w:cs="Arial"/>
          <w:bCs/>
          <w:color w:val="231F20"/>
        </w:rPr>
        <w:t>survey points</w:t>
      </w:r>
      <w:r w:rsidR="00491170" w:rsidRPr="001B39F8">
        <w:rPr>
          <w:rFonts w:ascii="Arial" w:hAnsi="Arial" w:cs="Arial"/>
          <w:bCs/>
          <w:color w:val="231F20"/>
        </w:rPr>
        <w:t xml:space="preserve"> at libraries </w:t>
      </w:r>
      <w:r w:rsidR="007F7E07" w:rsidRPr="001B39F8">
        <w:rPr>
          <w:rFonts w:ascii="Arial" w:hAnsi="Arial" w:cs="Arial"/>
          <w:bCs/>
          <w:color w:val="231F20"/>
        </w:rPr>
        <w:t xml:space="preserve">and </w:t>
      </w:r>
      <w:r w:rsidR="003B411C" w:rsidRPr="001B39F8">
        <w:rPr>
          <w:rFonts w:ascii="Arial" w:hAnsi="Arial" w:cs="Arial"/>
          <w:bCs/>
          <w:color w:val="231F20"/>
        </w:rPr>
        <w:t xml:space="preserve">at the </w:t>
      </w:r>
      <w:r w:rsidR="007F7E07" w:rsidRPr="001B39F8">
        <w:rPr>
          <w:rFonts w:ascii="Arial" w:hAnsi="Arial" w:cs="Arial"/>
          <w:bCs/>
          <w:color w:val="231F20"/>
        </w:rPr>
        <w:t xml:space="preserve">Bayside </w:t>
      </w:r>
      <w:r w:rsidR="003B411C" w:rsidRPr="001B39F8">
        <w:rPr>
          <w:rFonts w:ascii="Arial" w:hAnsi="Arial" w:cs="Arial"/>
          <w:bCs/>
          <w:color w:val="231F20"/>
        </w:rPr>
        <w:t>G</w:t>
      </w:r>
      <w:r w:rsidR="007F7E07" w:rsidRPr="001B39F8">
        <w:rPr>
          <w:rFonts w:ascii="Arial" w:hAnsi="Arial" w:cs="Arial"/>
          <w:bCs/>
          <w:color w:val="231F20"/>
        </w:rPr>
        <w:t xml:space="preserve">allery. </w:t>
      </w:r>
    </w:p>
    <w:p w14:paraId="6EE2E395" w14:textId="77777777" w:rsidR="00195A92" w:rsidRPr="001B39F8" w:rsidRDefault="007F7E07" w:rsidP="00C02A25">
      <w:pPr>
        <w:tabs>
          <w:tab w:val="left" w:pos="279"/>
        </w:tabs>
        <w:spacing w:before="222"/>
        <w:ind w:left="112"/>
        <w:rPr>
          <w:rFonts w:ascii="Arial" w:hAnsi="Arial" w:cs="Arial"/>
          <w:bCs/>
          <w:color w:val="231F20"/>
        </w:rPr>
      </w:pPr>
      <w:r w:rsidRPr="001B39F8">
        <w:rPr>
          <w:rFonts w:ascii="Arial" w:hAnsi="Arial" w:cs="Arial"/>
          <w:bCs/>
          <w:color w:val="231F20"/>
        </w:rPr>
        <w:t>T</w:t>
      </w:r>
      <w:r w:rsidR="00195A92" w:rsidRPr="001B39F8">
        <w:rPr>
          <w:rFonts w:ascii="Arial" w:hAnsi="Arial" w:cs="Arial"/>
          <w:bCs/>
          <w:color w:val="231F20"/>
        </w:rPr>
        <w:t>his was supported through a</w:t>
      </w:r>
      <w:r w:rsidR="00C02A25" w:rsidRPr="001B39F8">
        <w:rPr>
          <w:rFonts w:ascii="Arial" w:hAnsi="Arial" w:cs="Arial"/>
          <w:bCs/>
          <w:color w:val="231F20"/>
        </w:rPr>
        <w:t xml:space="preserve"> digital marketing campaign that reached</w:t>
      </w:r>
      <w:r w:rsidR="00195A92" w:rsidRPr="001B39F8">
        <w:rPr>
          <w:rFonts w:ascii="Arial" w:hAnsi="Arial" w:cs="Arial"/>
          <w:bCs/>
          <w:color w:val="231F20"/>
        </w:rPr>
        <w:t>:</w:t>
      </w:r>
    </w:p>
    <w:p w14:paraId="4C0FA472" w14:textId="77777777" w:rsidR="00195A92" w:rsidRPr="001B39F8" w:rsidRDefault="00D7572C" w:rsidP="006A4705">
      <w:pPr>
        <w:pStyle w:val="ListParagraph"/>
        <w:numPr>
          <w:ilvl w:val="0"/>
          <w:numId w:val="16"/>
        </w:numPr>
        <w:tabs>
          <w:tab w:val="left" w:pos="279"/>
        </w:tabs>
        <w:spacing w:before="222"/>
        <w:rPr>
          <w:rFonts w:ascii="Arial" w:hAnsi="Arial" w:cs="Arial"/>
          <w:bCs/>
          <w:color w:val="231F20"/>
        </w:rPr>
      </w:pPr>
      <w:r w:rsidRPr="001B39F8">
        <w:rPr>
          <w:rFonts w:ascii="Arial" w:hAnsi="Arial" w:cs="Arial"/>
          <w:bCs/>
          <w:color w:val="231F20"/>
        </w:rPr>
        <w:t xml:space="preserve">41,100 households via </w:t>
      </w:r>
      <w:proofErr w:type="gramStart"/>
      <w:r w:rsidRPr="001B39F8">
        <w:rPr>
          <w:rFonts w:ascii="Arial" w:hAnsi="Arial" w:cs="Arial"/>
          <w:bCs/>
          <w:color w:val="231F20"/>
        </w:rPr>
        <w:t>Let’s</w:t>
      </w:r>
      <w:proofErr w:type="gramEnd"/>
      <w:r w:rsidRPr="001B39F8">
        <w:rPr>
          <w:rFonts w:ascii="Arial" w:hAnsi="Arial" w:cs="Arial"/>
          <w:bCs/>
          <w:color w:val="231F20"/>
        </w:rPr>
        <w:t xml:space="preserve"> Talk Bayside</w:t>
      </w:r>
    </w:p>
    <w:p w14:paraId="67B98C8D" w14:textId="77777777" w:rsidR="00195A92" w:rsidRPr="001B39F8" w:rsidRDefault="007A5807" w:rsidP="006A4705">
      <w:pPr>
        <w:pStyle w:val="ListParagraph"/>
        <w:numPr>
          <w:ilvl w:val="0"/>
          <w:numId w:val="16"/>
        </w:numPr>
        <w:tabs>
          <w:tab w:val="left" w:pos="279"/>
        </w:tabs>
        <w:spacing w:before="222"/>
        <w:rPr>
          <w:rFonts w:ascii="Arial" w:hAnsi="Arial" w:cs="Arial"/>
          <w:bCs/>
          <w:color w:val="231F20"/>
        </w:rPr>
      </w:pPr>
      <w:r w:rsidRPr="001B39F8">
        <w:rPr>
          <w:rFonts w:ascii="Arial" w:hAnsi="Arial" w:cs="Arial"/>
          <w:bCs/>
          <w:color w:val="231F20"/>
        </w:rPr>
        <w:t>36,000 people via Facebook and News Corp digital advertising</w:t>
      </w:r>
    </w:p>
    <w:p w14:paraId="74F91580" w14:textId="77777777" w:rsidR="00820DD5" w:rsidRPr="001B39F8" w:rsidRDefault="00883FC1" w:rsidP="006A4705">
      <w:pPr>
        <w:pStyle w:val="ListParagraph"/>
        <w:numPr>
          <w:ilvl w:val="0"/>
          <w:numId w:val="16"/>
        </w:numPr>
        <w:tabs>
          <w:tab w:val="left" w:pos="279"/>
        </w:tabs>
        <w:spacing w:before="222"/>
        <w:rPr>
          <w:rFonts w:ascii="Arial" w:hAnsi="Arial" w:cs="Arial"/>
          <w:bCs/>
          <w:color w:val="231F20"/>
        </w:rPr>
      </w:pPr>
      <w:r w:rsidRPr="001B39F8">
        <w:rPr>
          <w:rFonts w:ascii="Arial" w:hAnsi="Arial" w:cs="Arial"/>
          <w:bCs/>
          <w:color w:val="231F20"/>
        </w:rPr>
        <w:t xml:space="preserve">57,000 through the Friendly Librarian, </w:t>
      </w:r>
      <w:proofErr w:type="gramStart"/>
      <w:r w:rsidRPr="001B39F8">
        <w:rPr>
          <w:rFonts w:ascii="Arial" w:hAnsi="Arial" w:cs="Arial"/>
          <w:bCs/>
          <w:color w:val="231F20"/>
        </w:rPr>
        <w:t>Have</w:t>
      </w:r>
      <w:proofErr w:type="gramEnd"/>
      <w:r w:rsidRPr="001B39F8">
        <w:rPr>
          <w:rFonts w:ascii="Arial" w:hAnsi="Arial" w:cs="Arial"/>
          <w:bCs/>
          <w:color w:val="231F20"/>
        </w:rPr>
        <w:t xml:space="preserve"> your Say and This Week in Bayside email lists</w:t>
      </w:r>
    </w:p>
    <w:p w14:paraId="0A027200" w14:textId="77777777" w:rsidR="009C0750" w:rsidRPr="001B39F8" w:rsidRDefault="009C0750" w:rsidP="009C0750">
      <w:pPr>
        <w:pStyle w:val="ListParagraph"/>
        <w:tabs>
          <w:tab w:val="left" w:pos="279"/>
        </w:tabs>
        <w:spacing w:before="222"/>
        <w:ind w:left="891" w:firstLine="0"/>
        <w:rPr>
          <w:rFonts w:ascii="Arial" w:hAnsi="Arial" w:cs="Arial"/>
          <w:bCs/>
          <w:color w:val="231F20"/>
        </w:rPr>
      </w:pPr>
    </w:p>
    <w:p w14:paraId="1EB01B35" w14:textId="15B83182" w:rsidR="009C0750" w:rsidRPr="001B39F8" w:rsidRDefault="009C0750" w:rsidP="001B39F8">
      <w:pPr>
        <w:rPr>
          <w:rFonts w:ascii="Arial" w:hAnsi="Arial" w:cs="Arial"/>
          <w:b/>
          <w:bCs/>
          <w:color w:val="006BB6"/>
          <w:sz w:val="32"/>
          <w:szCs w:val="32"/>
        </w:rPr>
      </w:pPr>
      <w:bookmarkStart w:id="12" w:name="_Toc110352517"/>
      <w:r w:rsidRPr="001B39F8">
        <w:rPr>
          <w:rFonts w:ascii="Arial" w:hAnsi="Arial" w:cs="Arial"/>
          <w:b/>
          <w:bCs/>
          <w:color w:val="006BB6"/>
          <w:sz w:val="32"/>
          <w:szCs w:val="32"/>
        </w:rPr>
        <w:t xml:space="preserve">Key </w:t>
      </w:r>
      <w:r w:rsidR="002F0830" w:rsidRPr="001B39F8">
        <w:rPr>
          <w:rFonts w:ascii="Arial" w:hAnsi="Arial" w:cs="Arial"/>
          <w:b/>
          <w:bCs/>
          <w:color w:val="006BB6"/>
          <w:sz w:val="32"/>
          <w:szCs w:val="32"/>
        </w:rPr>
        <w:t>F</w:t>
      </w:r>
      <w:r w:rsidRPr="001B39F8">
        <w:rPr>
          <w:rFonts w:ascii="Arial" w:hAnsi="Arial" w:cs="Arial"/>
          <w:b/>
          <w:bCs/>
          <w:color w:val="006BB6"/>
          <w:sz w:val="32"/>
          <w:szCs w:val="32"/>
        </w:rPr>
        <w:t>indings from</w:t>
      </w:r>
      <w:r w:rsidR="00F66572" w:rsidRPr="001B39F8">
        <w:rPr>
          <w:rFonts w:ascii="Arial" w:hAnsi="Arial" w:cs="Arial"/>
          <w:b/>
          <w:bCs/>
          <w:color w:val="006BB6"/>
          <w:sz w:val="32"/>
          <w:szCs w:val="32"/>
        </w:rPr>
        <w:t xml:space="preserve"> </w:t>
      </w:r>
      <w:r w:rsidR="002F0830" w:rsidRPr="001B39F8">
        <w:rPr>
          <w:rFonts w:ascii="Arial" w:hAnsi="Arial" w:cs="Arial"/>
          <w:b/>
          <w:bCs/>
          <w:color w:val="006BB6"/>
          <w:sz w:val="32"/>
          <w:szCs w:val="32"/>
        </w:rPr>
        <w:t>C</w:t>
      </w:r>
      <w:r w:rsidR="00F66572" w:rsidRPr="001B39F8">
        <w:rPr>
          <w:rFonts w:ascii="Arial" w:hAnsi="Arial" w:cs="Arial"/>
          <w:b/>
          <w:bCs/>
          <w:color w:val="006BB6"/>
          <w:sz w:val="32"/>
          <w:szCs w:val="32"/>
        </w:rPr>
        <w:t xml:space="preserve">ommunity </w:t>
      </w:r>
      <w:r w:rsidR="002F0830" w:rsidRPr="001B39F8">
        <w:rPr>
          <w:rFonts w:ascii="Arial" w:hAnsi="Arial" w:cs="Arial"/>
          <w:b/>
          <w:bCs/>
          <w:color w:val="006BB6"/>
          <w:sz w:val="32"/>
          <w:szCs w:val="32"/>
        </w:rPr>
        <w:t>C</w:t>
      </w:r>
      <w:r w:rsidR="00F66572" w:rsidRPr="001B39F8">
        <w:rPr>
          <w:rFonts w:ascii="Arial" w:hAnsi="Arial" w:cs="Arial"/>
          <w:b/>
          <w:bCs/>
          <w:color w:val="006BB6"/>
          <w:sz w:val="32"/>
          <w:szCs w:val="32"/>
        </w:rPr>
        <w:t>onsultation</w:t>
      </w:r>
      <w:bookmarkEnd w:id="12"/>
    </w:p>
    <w:p w14:paraId="591A54B2" w14:textId="355A3B14" w:rsidR="008D0844" w:rsidRPr="001B39F8" w:rsidRDefault="008D0844" w:rsidP="008D0844">
      <w:pPr>
        <w:pStyle w:val="Heading4"/>
        <w:spacing w:before="178"/>
        <w:rPr>
          <w:rFonts w:ascii="Arial" w:hAnsi="Arial" w:cs="Arial"/>
          <w:sz w:val="22"/>
          <w:szCs w:val="22"/>
        </w:rPr>
      </w:pPr>
      <w:r w:rsidRPr="001B39F8">
        <w:rPr>
          <w:rFonts w:ascii="Arial" w:hAnsi="Arial" w:cs="Arial"/>
          <w:color w:val="006BB6"/>
          <w:sz w:val="22"/>
          <w:szCs w:val="22"/>
        </w:rPr>
        <w:t>Arts and Culture</w:t>
      </w:r>
    </w:p>
    <w:p w14:paraId="226D8875" w14:textId="77777777" w:rsidR="008D0844" w:rsidRPr="001B39F8" w:rsidRDefault="008D0844" w:rsidP="008D0844">
      <w:pPr>
        <w:pStyle w:val="Heading6"/>
        <w:spacing w:before="53"/>
        <w:rPr>
          <w:rFonts w:ascii="Arial" w:hAnsi="Arial" w:cs="Arial"/>
          <w:color w:val="231F20"/>
          <w:sz w:val="22"/>
          <w:szCs w:val="22"/>
        </w:rPr>
      </w:pPr>
      <w:r w:rsidRPr="001B39F8">
        <w:rPr>
          <w:rFonts w:ascii="Arial" w:hAnsi="Arial" w:cs="Arial"/>
          <w:color w:val="231F20"/>
          <w:sz w:val="22"/>
          <w:szCs w:val="22"/>
        </w:rPr>
        <w:t>Demographics</w:t>
      </w:r>
    </w:p>
    <w:p w14:paraId="68998B92" w14:textId="4CDFAB4A" w:rsidR="00790CED" w:rsidRPr="001B39F8" w:rsidRDefault="008D0844" w:rsidP="004824C4">
      <w:pPr>
        <w:pStyle w:val="BodyText"/>
        <w:spacing w:before="60"/>
        <w:ind w:left="113"/>
        <w:rPr>
          <w:rFonts w:ascii="Arial" w:hAnsi="Arial" w:cs="Arial"/>
          <w:color w:val="231F20"/>
          <w:sz w:val="22"/>
          <w:szCs w:val="22"/>
        </w:rPr>
      </w:pPr>
      <w:r w:rsidRPr="001B39F8">
        <w:rPr>
          <w:rFonts w:ascii="Arial" w:hAnsi="Arial" w:cs="Arial"/>
          <w:color w:val="231F20"/>
          <w:sz w:val="22"/>
          <w:szCs w:val="22"/>
        </w:rPr>
        <w:t>7</w:t>
      </w:r>
      <w:r w:rsidR="004841E9" w:rsidRPr="001B39F8">
        <w:rPr>
          <w:rFonts w:ascii="Arial" w:hAnsi="Arial" w:cs="Arial"/>
          <w:color w:val="231F20"/>
          <w:sz w:val="22"/>
          <w:szCs w:val="22"/>
        </w:rPr>
        <w:t>3</w:t>
      </w:r>
      <w:r w:rsidRPr="001B39F8">
        <w:rPr>
          <w:rFonts w:ascii="Arial" w:hAnsi="Arial" w:cs="Arial"/>
          <w:color w:val="231F20"/>
          <w:sz w:val="22"/>
          <w:szCs w:val="22"/>
        </w:rPr>
        <w:t>% of respondents were over the age of 50.</w:t>
      </w:r>
    </w:p>
    <w:p w14:paraId="378EC05B" w14:textId="44EF3224" w:rsidR="00A549AE" w:rsidRPr="001B39F8" w:rsidRDefault="00A549AE" w:rsidP="00C772B0">
      <w:pPr>
        <w:pStyle w:val="BodyText"/>
        <w:spacing w:before="60"/>
        <w:ind w:left="113"/>
        <w:rPr>
          <w:rFonts w:ascii="Arial" w:hAnsi="Arial" w:cs="Arial"/>
          <w:color w:val="231F20"/>
          <w:sz w:val="22"/>
          <w:szCs w:val="22"/>
        </w:rPr>
      </w:pPr>
      <w:r w:rsidRPr="001B39F8">
        <w:rPr>
          <w:rFonts w:ascii="Arial" w:hAnsi="Arial" w:cs="Arial"/>
          <w:color w:val="231F20"/>
          <w:sz w:val="22"/>
          <w:szCs w:val="22"/>
        </w:rPr>
        <w:t>70</w:t>
      </w:r>
      <w:r w:rsidR="00F410B7" w:rsidRPr="001B39F8">
        <w:rPr>
          <w:rFonts w:ascii="Arial" w:hAnsi="Arial" w:cs="Arial"/>
          <w:color w:val="231F20"/>
          <w:sz w:val="22"/>
          <w:szCs w:val="22"/>
        </w:rPr>
        <w:t xml:space="preserve">% of respondents </w:t>
      </w:r>
      <w:r w:rsidR="003C7D0F" w:rsidRPr="001B39F8">
        <w:rPr>
          <w:rFonts w:ascii="Arial" w:hAnsi="Arial" w:cs="Arial"/>
          <w:color w:val="231F20"/>
          <w:sz w:val="22"/>
          <w:szCs w:val="22"/>
        </w:rPr>
        <w:t>were</w:t>
      </w:r>
      <w:r w:rsidR="00476353" w:rsidRPr="001B39F8">
        <w:rPr>
          <w:rFonts w:ascii="Arial" w:hAnsi="Arial" w:cs="Arial"/>
          <w:color w:val="231F20"/>
          <w:sz w:val="22"/>
          <w:szCs w:val="22"/>
        </w:rPr>
        <w:t xml:space="preserve"> </w:t>
      </w:r>
      <w:r w:rsidR="00F410B7" w:rsidRPr="001B39F8">
        <w:rPr>
          <w:rFonts w:ascii="Arial" w:hAnsi="Arial" w:cs="Arial"/>
          <w:color w:val="231F20"/>
          <w:sz w:val="22"/>
          <w:szCs w:val="22"/>
        </w:rPr>
        <w:t>female.</w:t>
      </w:r>
    </w:p>
    <w:p w14:paraId="5CF55833" w14:textId="77777777" w:rsidR="000D7D0D" w:rsidRPr="001B39F8" w:rsidRDefault="000D7D0D" w:rsidP="004824C4">
      <w:pPr>
        <w:pStyle w:val="BodyText"/>
        <w:spacing w:before="60"/>
        <w:ind w:left="113"/>
        <w:rPr>
          <w:rFonts w:ascii="Arial" w:hAnsi="Arial" w:cs="Arial"/>
          <w:color w:val="231F20"/>
          <w:sz w:val="22"/>
          <w:szCs w:val="22"/>
        </w:rPr>
      </w:pPr>
    </w:p>
    <w:p w14:paraId="551D0A56" w14:textId="12B45D32" w:rsidR="004B2759" w:rsidRPr="001B39F8" w:rsidRDefault="004B2759" w:rsidP="004B2759">
      <w:pPr>
        <w:pStyle w:val="Heading6"/>
        <w:spacing w:before="53"/>
        <w:rPr>
          <w:rFonts w:ascii="Arial" w:hAnsi="Arial" w:cs="Arial"/>
          <w:color w:val="231F20"/>
          <w:sz w:val="22"/>
          <w:szCs w:val="22"/>
        </w:rPr>
      </w:pPr>
      <w:r w:rsidRPr="001B39F8">
        <w:rPr>
          <w:rFonts w:ascii="Arial" w:hAnsi="Arial" w:cs="Arial"/>
          <w:color w:val="231F20"/>
          <w:sz w:val="22"/>
          <w:szCs w:val="22"/>
        </w:rPr>
        <w:t>Usage</w:t>
      </w:r>
    </w:p>
    <w:p w14:paraId="67417471" w14:textId="3B6F4179" w:rsidR="004B2759" w:rsidRPr="001B39F8" w:rsidRDefault="00A93246" w:rsidP="00D326A0">
      <w:pPr>
        <w:pStyle w:val="BodyText"/>
        <w:ind w:left="113"/>
        <w:rPr>
          <w:rFonts w:ascii="Arial" w:hAnsi="Arial" w:cs="Arial"/>
          <w:color w:val="231F20"/>
          <w:sz w:val="22"/>
          <w:szCs w:val="22"/>
        </w:rPr>
      </w:pPr>
      <w:r w:rsidRPr="001B39F8">
        <w:rPr>
          <w:rFonts w:ascii="Arial" w:hAnsi="Arial" w:cs="Arial"/>
          <w:color w:val="231F20"/>
          <w:sz w:val="22"/>
          <w:szCs w:val="22"/>
        </w:rPr>
        <w:t>The most common arts or cultural activities that residents have participated in w</w:t>
      </w:r>
      <w:r w:rsidR="00FA39FB" w:rsidRPr="001B39F8">
        <w:rPr>
          <w:rFonts w:ascii="Arial" w:hAnsi="Arial" w:cs="Arial"/>
          <w:color w:val="231F20"/>
          <w:sz w:val="22"/>
          <w:szCs w:val="22"/>
        </w:rPr>
        <w:t>ere Bayside Gallery exhibitions</w:t>
      </w:r>
      <w:r w:rsidR="006404B2" w:rsidRPr="001B39F8">
        <w:rPr>
          <w:rFonts w:ascii="Arial" w:hAnsi="Arial" w:cs="Arial"/>
          <w:color w:val="231F20"/>
          <w:sz w:val="22"/>
          <w:szCs w:val="22"/>
        </w:rPr>
        <w:t xml:space="preserve"> and</w:t>
      </w:r>
      <w:r w:rsidR="00FA39FB" w:rsidRPr="001B39F8">
        <w:rPr>
          <w:rFonts w:ascii="Arial" w:hAnsi="Arial" w:cs="Arial"/>
          <w:color w:val="231F20"/>
          <w:sz w:val="22"/>
          <w:szCs w:val="22"/>
        </w:rPr>
        <w:t xml:space="preserve"> cultural events (music, food, art, festivals)</w:t>
      </w:r>
      <w:r w:rsidR="006404B2" w:rsidRPr="001B39F8">
        <w:rPr>
          <w:rFonts w:ascii="Arial" w:hAnsi="Arial" w:cs="Arial"/>
          <w:color w:val="231F20"/>
          <w:sz w:val="22"/>
          <w:szCs w:val="22"/>
        </w:rPr>
        <w:t>.</w:t>
      </w:r>
    </w:p>
    <w:p w14:paraId="026CD4D9" w14:textId="2FB65AED" w:rsidR="006404B2" w:rsidRPr="001B39F8" w:rsidRDefault="008923A6" w:rsidP="00D326A0">
      <w:pPr>
        <w:pStyle w:val="BodyText"/>
        <w:ind w:left="113"/>
        <w:rPr>
          <w:rFonts w:ascii="Arial" w:hAnsi="Arial" w:cs="Arial"/>
          <w:color w:val="231F20"/>
          <w:sz w:val="22"/>
          <w:szCs w:val="22"/>
        </w:rPr>
      </w:pPr>
      <w:r w:rsidRPr="001B39F8">
        <w:rPr>
          <w:rFonts w:ascii="Arial" w:hAnsi="Arial" w:cs="Arial"/>
          <w:color w:val="231F20"/>
          <w:sz w:val="22"/>
          <w:szCs w:val="22"/>
        </w:rPr>
        <w:t xml:space="preserve">There was continued </w:t>
      </w:r>
      <w:r w:rsidR="00DE0AD5" w:rsidRPr="001B39F8">
        <w:rPr>
          <w:rFonts w:ascii="Arial" w:hAnsi="Arial" w:cs="Arial"/>
          <w:color w:val="231F20"/>
          <w:sz w:val="22"/>
          <w:szCs w:val="22"/>
        </w:rPr>
        <w:t>interest</w:t>
      </w:r>
      <w:r w:rsidRPr="001B39F8">
        <w:rPr>
          <w:rFonts w:ascii="Arial" w:hAnsi="Arial" w:cs="Arial"/>
          <w:color w:val="231F20"/>
          <w:sz w:val="22"/>
          <w:szCs w:val="22"/>
        </w:rPr>
        <w:t xml:space="preserve"> in these activities with </w:t>
      </w:r>
      <w:r w:rsidR="0016275E" w:rsidRPr="001B39F8">
        <w:rPr>
          <w:rFonts w:ascii="Arial" w:hAnsi="Arial" w:cs="Arial"/>
          <w:color w:val="231F20"/>
          <w:sz w:val="22"/>
          <w:szCs w:val="22"/>
        </w:rPr>
        <w:t xml:space="preserve">68% of respondents expressing an interest in attending a Bayside Gallery exhibit and </w:t>
      </w:r>
      <w:r w:rsidRPr="001B39F8">
        <w:rPr>
          <w:rFonts w:ascii="Arial" w:hAnsi="Arial" w:cs="Arial"/>
          <w:color w:val="231F20"/>
          <w:sz w:val="22"/>
          <w:szCs w:val="22"/>
        </w:rPr>
        <w:t>85% in attending a cultural event</w:t>
      </w:r>
      <w:r w:rsidR="0016275E" w:rsidRPr="001B39F8">
        <w:rPr>
          <w:rFonts w:ascii="Arial" w:hAnsi="Arial" w:cs="Arial"/>
          <w:color w:val="231F20"/>
          <w:sz w:val="22"/>
          <w:szCs w:val="22"/>
        </w:rPr>
        <w:t>.</w:t>
      </w:r>
    </w:p>
    <w:p w14:paraId="4335858E" w14:textId="77777777" w:rsidR="00261CE5" w:rsidRPr="001B39F8" w:rsidRDefault="00261CE5" w:rsidP="00D326A0">
      <w:pPr>
        <w:pStyle w:val="BodyText"/>
        <w:ind w:left="113"/>
        <w:rPr>
          <w:rFonts w:ascii="Arial" w:hAnsi="Arial" w:cs="Arial"/>
          <w:color w:val="231F20"/>
          <w:sz w:val="22"/>
          <w:szCs w:val="22"/>
        </w:rPr>
      </w:pPr>
    </w:p>
    <w:p w14:paraId="1275137A" w14:textId="1B675C02" w:rsidR="000D7D0D" w:rsidRPr="001B39F8" w:rsidRDefault="000D7D0D" w:rsidP="000D7D0D">
      <w:pPr>
        <w:pStyle w:val="Heading6"/>
        <w:spacing w:before="53"/>
        <w:rPr>
          <w:rFonts w:ascii="Arial" w:hAnsi="Arial" w:cs="Arial"/>
          <w:color w:val="231F20"/>
          <w:sz w:val="22"/>
          <w:szCs w:val="22"/>
        </w:rPr>
      </w:pPr>
      <w:r w:rsidRPr="001B39F8">
        <w:rPr>
          <w:rFonts w:ascii="Arial" w:hAnsi="Arial" w:cs="Arial"/>
          <w:color w:val="231F20"/>
          <w:sz w:val="22"/>
          <w:szCs w:val="22"/>
        </w:rPr>
        <w:t>Engagement</w:t>
      </w:r>
    </w:p>
    <w:p w14:paraId="57BF1F52" w14:textId="77777777" w:rsidR="00D52CA6" w:rsidRPr="001B39F8" w:rsidRDefault="00D52CA6" w:rsidP="00D52CA6">
      <w:pPr>
        <w:pStyle w:val="BodyText"/>
        <w:ind w:left="113"/>
        <w:rPr>
          <w:rFonts w:ascii="Arial" w:hAnsi="Arial" w:cs="Arial"/>
          <w:color w:val="231F20"/>
          <w:sz w:val="22"/>
          <w:szCs w:val="22"/>
        </w:rPr>
      </w:pPr>
      <w:r w:rsidRPr="001B39F8">
        <w:rPr>
          <w:rFonts w:ascii="Arial" w:hAnsi="Arial" w:cs="Arial"/>
          <w:color w:val="231F20"/>
          <w:sz w:val="22"/>
          <w:szCs w:val="22"/>
        </w:rPr>
        <w:t>71% of respondents had participated in art or cultural activity in Bayside in the last three years.</w:t>
      </w:r>
    </w:p>
    <w:p w14:paraId="614238CE" w14:textId="5E767485" w:rsidR="00A00141" w:rsidRPr="001B39F8" w:rsidRDefault="00AD33D8" w:rsidP="00D52CA6">
      <w:pPr>
        <w:pStyle w:val="BodyText"/>
        <w:ind w:left="113"/>
        <w:rPr>
          <w:rFonts w:ascii="Arial" w:hAnsi="Arial" w:cs="Arial"/>
          <w:color w:val="231F20"/>
          <w:sz w:val="22"/>
          <w:szCs w:val="22"/>
        </w:rPr>
      </w:pPr>
      <w:r w:rsidRPr="001B39F8">
        <w:rPr>
          <w:rFonts w:ascii="Arial" w:hAnsi="Arial" w:cs="Arial"/>
          <w:color w:val="231F20"/>
          <w:sz w:val="22"/>
          <w:szCs w:val="22"/>
        </w:rPr>
        <w:t xml:space="preserve">Roughly half of </w:t>
      </w:r>
      <w:r w:rsidR="008F7D36" w:rsidRPr="001B39F8">
        <w:rPr>
          <w:rFonts w:ascii="Arial" w:hAnsi="Arial" w:cs="Arial"/>
          <w:color w:val="231F20"/>
          <w:sz w:val="22"/>
          <w:szCs w:val="22"/>
        </w:rPr>
        <w:t xml:space="preserve">the </w:t>
      </w:r>
      <w:r w:rsidRPr="001B39F8">
        <w:rPr>
          <w:rFonts w:ascii="Arial" w:hAnsi="Arial" w:cs="Arial"/>
          <w:color w:val="231F20"/>
          <w:sz w:val="22"/>
          <w:szCs w:val="22"/>
        </w:rPr>
        <w:t xml:space="preserve">respondents felt connected to </w:t>
      </w:r>
      <w:proofErr w:type="spellStart"/>
      <w:r w:rsidRPr="001B39F8">
        <w:rPr>
          <w:rFonts w:ascii="Arial" w:hAnsi="Arial" w:cs="Arial"/>
          <w:color w:val="231F20"/>
          <w:sz w:val="22"/>
          <w:szCs w:val="22"/>
        </w:rPr>
        <w:t>Bayside’s</w:t>
      </w:r>
      <w:proofErr w:type="spellEnd"/>
      <w:r w:rsidRPr="001B39F8">
        <w:rPr>
          <w:rFonts w:ascii="Arial" w:hAnsi="Arial" w:cs="Arial"/>
          <w:color w:val="231F20"/>
          <w:sz w:val="22"/>
          <w:szCs w:val="22"/>
        </w:rPr>
        <w:t xml:space="preserve"> representation of arts and culture while 35% </w:t>
      </w:r>
      <w:r w:rsidR="00F913CB" w:rsidRPr="001B39F8">
        <w:rPr>
          <w:rFonts w:ascii="Arial" w:hAnsi="Arial" w:cs="Arial"/>
          <w:color w:val="231F20"/>
          <w:sz w:val="22"/>
          <w:szCs w:val="22"/>
        </w:rPr>
        <w:t>felt minimally connected</w:t>
      </w:r>
      <w:r w:rsidR="008F7D36" w:rsidRPr="001B39F8">
        <w:rPr>
          <w:rFonts w:ascii="Arial" w:hAnsi="Arial" w:cs="Arial"/>
          <w:color w:val="231F20"/>
          <w:sz w:val="22"/>
          <w:szCs w:val="22"/>
        </w:rPr>
        <w:t xml:space="preserve"> and 10% did not feel represented or included at all.</w:t>
      </w:r>
    </w:p>
    <w:p w14:paraId="426E88F4" w14:textId="77777777" w:rsidR="00635542" w:rsidRDefault="00635542" w:rsidP="009C0750">
      <w:pPr>
        <w:pStyle w:val="BodyText"/>
        <w:spacing w:before="60"/>
        <w:ind w:left="113"/>
        <w:rPr>
          <w:rFonts w:ascii="Arial" w:hAnsi="Arial" w:cs="Arial"/>
          <w:color w:val="231F20"/>
          <w:sz w:val="22"/>
          <w:szCs w:val="22"/>
        </w:rPr>
      </w:pPr>
    </w:p>
    <w:p w14:paraId="6DB28454" w14:textId="77777777" w:rsidR="001B39F8" w:rsidRDefault="001B39F8" w:rsidP="009C0750">
      <w:pPr>
        <w:pStyle w:val="BodyText"/>
        <w:spacing w:before="60"/>
        <w:ind w:left="113"/>
        <w:rPr>
          <w:rFonts w:ascii="Arial" w:hAnsi="Arial" w:cs="Arial"/>
          <w:color w:val="231F20"/>
          <w:sz w:val="22"/>
          <w:szCs w:val="22"/>
        </w:rPr>
      </w:pPr>
    </w:p>
    <w:p w14:paraId="2544C9F9" w14:textId="77777777" w:rsidR="001B39F8" w:rsidRDefault="001B39F8" w:rsidP="009C0750">
      <w:pPr>
        <w:pStyle w:val="BodyText"/>
        <w:spacing w:before="60"/>
        <w:ind w:left="113"/>
        <w:rPr>
          <w:rFonts w:ascii="Arial" w:hAnsi="Arial" w:cs="Arial"/>
          <w:color w:val="231F20"/>
          <w:sz w:val="22"/>
          <w:szCs w:val="22"/>
        </w:rPr>
      </w:pPr>
    </w:p>
    <w:p w14:paraId="6F1CDD7D" w14:textId="77777777" w:rsidR="001B39F8" w:rsidRDefault="001B39F8" w:rsidP="009C0750">
      <w:pPr>
        <w:pStyle w:val="BodyText"/>
        <w:spacing w:before="60"/>
        <w:ind w:left="113"/>
        <w:rPr>
          <w:rFonts w:ascii="Arial" w:hAnsi="Arial" w:cs="Arial"/>
          <w:color w:val="231F20"/>
          <w:sz w:val="22"/>
          <w:szCs w:val="22"/>
        </w:rPr>
      </w:pPr>
    </w:p>
    <w:p w14:paraId="18FB26E9" w14:textId="77777777" w:rsidR="001B39F8" w:rsidRDefault="001B39F8" w:rsidP="009C0750">
      <w:pPr>
        <w:pStyle w:val="BodyText"/>
        <w:spacing w:before="60"/>
        <w:ind w:left="113"/>
        <w:rPr>
          <w:rFonts w:ascii="Arial" w:hAnsi="Arial" w:cs="Arial"/>
          <w:color w:val="231F20"/>
          <w:sz w:val="22"/>
          <w:szCs w:val="22"/>
        </w:rPr>
      </w:pPr>
    </w:p>
    <w:p w14:paraId="6E501B99" w14:textId="77777777" w:rsidR="001B39F8" w:rsidRDefault="001B39F8" w:rsidP="009C0750">
      <w:pPr>
        <w:pStyle w:val="BodyText"/>
        <w:spacing w:before="60"/>
        <w:ind w:left="113"/>
        <w:rPr>
          <w:rFonts w:ascii="Arial" w:hAnsi="Arial" w:cs="Arial"/>
          <w:color w:val="231F20"/>
          <w:sz w:val="22"/>
          <w:szCs w:val="22"/>
        </w:rPr>
      </w:pPr>
    </w:p>
    <w:p w14:paraId="2D8E7291" w14:textId="77777777" w:rsidR="001B39F8" w:rsidRPr="001B39F8" w:rsidRDefault="001B39F8" w:rsidP="009C0750">
      <w:pPr>
        <w:pStyle w:val="BodyText"/>
        <w:spacing w:before="60"/>
        <w:ind w:left="113"/>
        <w:rPr>
          <w:rFonts w:ascii="Arial" w:hAnsi="Arial" w:cs="Arial"/>
          <w:color w:val="231F20"/>
          <w:sz w:val="22"/>
          <w:szCs w:val="22"/>
        </w:rPr>
      </w:pPr>
    </w:p>
    <w:p w14:paraId="33D7ECE8" w14:textId="4D87439B" w:rsidR="00F355FC" w:rsidRPr="001B39F8" w:rsidRDefault="00F355FC" w:rsidP="009C0750">
      <w:pPr>
        <w:pStyle w:val="BodyText"/>
        <w:spacing w:before="60"/>
        <w:ind w:left="113"/>
        <w:rPr>
          <w:rFonts w:ascii="Arial" w:hAnsi="Arial" w:cs="Arial"/>
          <w:b/>
          <w:bCs/>
          <w:color w:val="231F20"/>
          <w:sz w:val="22"/>
          <w:szCs w:val="22"/>
        </w:rPr>
      </w:pPr>
      <w:r w:rsidRPr="001B39F8">
        <w:rPr>
          <w:rFonts w:ascii="Arial" w:hAnsi="Arial" w:cs="Arial"/>
          <w:b/>
          <w:bCs/>
          <w:color w:val="231F20"/>
          <w:sz w:val="22"/>
          <w:szCs w:val="22"/>
        </w:rPr>
        <w:t xml:space="preserve">Opportunities for Improvement </w:t>
      </w:r>
    </w:p>
    <w:p w14:paraId="75983C4C" w14:textId="1DCA557E" w:rsidR="00261CE5" w:rsidRPr="001B39F8" w:rsidRDefault="00261CE5" w:rsidP="009C0750">
      <w:pPr>
        <w:pStyle w:val="BodyText"/>
        <w:spacing w:before="60"/>
        <w:ind w:left="113"/>
        <w:rPr>
          <w:rFonts w:ascii="Arial" w:hAnsi="Arial" w:cs="Arial"/>
          <w:color w:val="231F20"/>
          <w:sz w:val="22"/>
          <w:szCs w:val="22"/>
        </w:rPr>
      </w:pPr>
      <w:r w:rsidRPr="001B39F8">
        <w:rPr>
          <w:rFonts w:ascii="Arial" w:hAnsi="Arial" w:cs="Arial"/>
          <w:color w:val="231F20"/>
          <w:sz w:val="22"/>
          <w:szCs w:val="22"/>
        </w:rPr>
        <w:t xml:space="preserve">Respondents felt that arts and culture </w:t>
      </w:r>
      <w:r w:rsidR="00866ECA" w:rsidRPr="001B39F8">
        <w:rPr>
          <w:rFonts w:ascii="Arial" w:hAnsi="Arial" w:cs="Arial"/>
          <w:color w:val="231F20"/>
          <w:sz w:val="22"/>
          <w:szCs w:val="22"/>
        </w:rPr>
        <w:t>benefit</w:t>
      </w:r>
      <w:r w:rsidRPr="001B39F8">
        <w:rPr>
          <w:rFonts w:ascii="Arial" w:hAnsi="Arial" w:cs="Arial"/>
          <w:color w:val="231F20"/>
          <w:sz w:val="22"/>
          <w:szCs w:val="22"/>
        </w:rPr>
        <w:t xml:space="preserve"> the community </w:t>
      </w:r>
      <w:r w:rsidR="007372BE" w:rsidRPr="001B39F8">
        <w:rPr>
          <w:rFonts w:ascii="Arial" w:hAnsi="Arial" w:cs="Arial"/>
          <w:color w:val="231F20"/>
          <w:sz w:val="22"/>
          <w:szCs w:val="22"/>
        </w:rPr>
        <w:t>by creating avenues for</w:t>
      </w:r>
      <w:r w:rsidRPr="001B39F8">
        <w:rPr>
          <w:rFonts w:ascii="Arial" w:hAnsi="Arial" w:cs="Arial"/>
          <w:color w:val="231F20"/>
          <w:sz w:val="22"/>
          <w:szCs w:val="22"/>
        </w:rPr>
        <w:t>:</w:t>
      </w:r>
    </w:p>
    <w:p w14:paraId="22D6FCB2" w14:textId="11FED4E1" w:rsidR="00261CE5" w:rsidRPr="001B39F8" w:rsidRDefault="007372BE"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Sharing</w:t>
      </w:r>
      <w:r w:rsidR="00261CE5" w:rsidRPr="001B39F8">
        <w:rPr>
          <w:rFonts w:ascii="Arial" w:hAnsi="Arial" w:cs="Arial"/>
          <w:color w:val="231F20"/>
          <w:sz w:val="22"/>
          <w:szCs w:val="22"/>
        </w:rPr>
        <w:t xml:space="preserve"> stories, </w:t>
      </w:r>
      <w:proofErr w:type="gramStart"/>
      <w:r w:rsidR="00261CE5" w:rsidRPr="001B39F8">
        <w:rPr>
          <w:rFonts w:ascii="Arial" w:hAnsi="Arial" w:cs="Arial"/>
          <w:color w:val="231F20"/>
          <w:sz w:val="22"/>
          <w:szCs w:val="22"/>
        </w:rPr>
        <w:t>experiences</w:t>
      </w:r>
      <w:proofErr w:type="gramEnd"/>
      <w:r w:rsidR="00261CE5" w:rsidRPr="001B39F8">
        <w:rPr>
          <w:rFonts w:ascii="Arial" w:hAnsi="Arial" w:cs="Arial"/>
          <w:color w:val="231F20"/>
          <w:sz w:val="22"/>
          <w:szCs w:val="22"/>
        </w:rPr>
        <w:t xml:space="preserve"> and history from different cultures</w:t>
      </w:r>
    </w:p>
    <w:p w14:paraId="1069B7DB" w14:textId="626B87EB" w:rsidR="009B6473" w:rsidRPr="001B39F8" w:rsidRDefault="007372BE"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Building</w:t>
      </w:r>
      <w:r w:rsidR="009B6473" w:rsidRPr="001B39F8">
        <w:rPr>
          <w:rFonts w:ascii="Arial" w:hAnsi="Arial" w:cs="Arial"/>
          <w:color w:val="231F20"/>
          <w:sz w:val="22"/>
          <w:szCs w:val="22"/>
        </w:rPr>
        <w:t xml:space="preserve"> friendships and strengthen</w:t>
      </w:r>
      <w:r w:rsidRPr="001B39F8">
        <w:rPr>
          <w:rFonts w:ascii="Arial" w:hAnsi="Arial" w:cs="Arial"/>
          <w:color w:val="231F20"/>
          <w:sz w:val="22"/>
          <w:szCs w:val="22"/>
        </w:rPr>
        <w:t>ing</w:t>
      </w:r>
      <w:r w:rsidR="009B6473" w:rsidRPr="001B39F8">
        <w:rPr>
          <w:rFonts w:ascii="Arial" w:hAnsi="Arial" w:cs="Arial"/>
          <w:color w:val="231F20"/>
          <w:sz w:val="22"/>
          <w:szCs w:val="22"/>
        </w:rPr>
        <w:t xml:space="preserve"> community connection</w:t>
      </w:r>
    </w:p>
    <w:p w14:paraId="4B174296" w14:textId="75A78D18" w:rsidR="007372BE" w:rsidRPr="001B39F8" w:rsidRDefault="009B6473"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Entertainment and recreation</w:t>
      </w:r>
      <w:r w:rsidR="007372BE" w:rsidRPr="001B39F8">
        <w:rPr>
          <w:rFonts w:ascii="Arial" w:hAnsi="Arial" w:cs="Arial"/>
          <w:color w:val="231F20"/>
          <w:sz w:val="22"/>
          <w:szCs w:val="22"/>
        </w:rPr>
        <w:t>al activities</w:t>
      </w:r>
    </w:p>
    <w:p w14:paraId="0577D975" w14:textId="46ABFFBC" w:rsidR="009B6473" w:rsidRPr="001B39F8" w:rsidRDefault="007372BE"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Education and employment opportunities</w:t>
      </w:r>
    </w:p>
    <w:p w14:paraId="6A298D22" w14:textId="77777777" w:rsidR="009C0750" w:rsidRPr="001B39F8" w:rsidRDefault="009C0750" w:rsidP="009C0750">
      <w:pPr>
        <w:tabs>
          <w:tab w:val="left" w:pos="279"/>
        </w:tabs>
        <w:spacing w:before="222"/>
        <w:rPr>
          <w:rFonts w:ascii="Arial" w:hAnsi="Arial" w:cs="Arial"/>
          <w:bCs/>
          <w:color w:val="231F20"/>
        </w:rPr>
      </w:pPr>
    </w:p>
    <w:p w14:paraId="6E30376F" w14:textId="56FC2582" w:rsidR="005C54EB" w:rsidRPr="001B39F8" w:rsidRDefault="00866ECA" w:rsidP="005C54EB">
      <w:pPr>
        <w:pStyle w:val="BodyText"/>
        <w:spacing w:before="60"/>
        <w:ind w:left="113"/>
        <w:rPr>
          <w:rFonts w:ascii="Arial" w:hAnsi="Arial" w:cs="Arial"/>
          <w:color w:val="231F20"/>
          <w:sz w:val="22"/>
          <w:szCs w:val="22"/>
        </w:rPr>
      </w:pPr>
      <w:r w:rsidRPr="001B39F8">
        <w:rPr>
          <w:rFonts w:ascii="Arial" w:hAnsi="Arial" w:cs="Arial"/>
          <w:color w:val="231F20"/>
          <w:sz w:val="22"/>
          <w:szCs w:val="22"/>
        </w:rPr>
        <w:t xml:space="preserve">Key themes that emerged around potential improvements to </w:t>
      </w:r>
      <w:r w:rsidR="005C54EB" w:rsidRPr="001B39F8">
        <w:rPr>
          <w:rFonts w:ascii="Arial" w:hAnsi="Arial" w:cs="Arial"/>
          <w:color w:val="231F20"/>
          <w:sz w:val="22"/>
          <w:szCs w:val="22"/>
        </w:rPr>
        <w:t>local arts and culture</w:t>
      </w:r>
      <w:r w:rsidRPr="001B39F8">
        <w:rPr>
          <w:rFonts w:ascii="Arial" w:hAnsi="Arial" w:cs="Arial"/>
          <w:color w:val="231F20"/>
          <w:sz w:val="22"/>
          <w:szCs w:val="22"/>
        </w:rPr>
        <w:t xml:space="preserve"> included</w:t>
      </w:r>
      <w:r w:rsidR="005C54EB" w:rsidRPr="001B39F8">
        <w:rPr>
          <w:rFonts w:ascii="Arial" w:hAnsi="Arial" w:cs="Arial"/>
          <w:color w:val="231F20"/>
          <w:sz w:val="22"/>
          <w:szCs w:val="22"/>
        </w:rPr>
        <w:t>:</w:t>
      </w:r>
    </w:p>
    <w:p w14:paraId="3B1A0BB1" w14:textId="2026ECBC" w:rsidR="007F5458" w:rsidRPr="001B39F8" w:rsidRDefault="001E0D3F"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Providing free and accessible arts and culture through activating spaces within the community</w:t>
      </w:r>
    </w:p>
    <w:p w14:paraId="41BEBE11" w14:textId="162240BB" w:rsidR="005C54EB" w:rsidRPr="001B39F8" w:rsidRDefault="00A3195F"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 xml:space="preserve">Increasing focus on interactive activities that promote skill development, </w:t>
      </w:r>
      <w:proofErr w:type="gramStart"/>
      <w:r w:rsidRPr="001B39F8">
        <w:rPr>
          <w:rFonts w:ascii="Arial" w:hAnsi="Arial" w:cs="Arial"/>
          <w:color w:val="231F20"/>
          <w:sz w:val="22"/>
          <w:szCs w:val="22"/>
        </w:rPr>
        <w:t>creativity</w:t>
      </w:r>
      <w:proofErr w:type="gramEnd"/>
      <w:r w:rsidRPr="001B39F8">
        <w:rPr>
          <w:rFonts w:ascii="Arial" w:hAnsi="Arial" w:cs="Arial"/>
          <w:color w:val="231F20"/>
          <w:sz w:val="22"/>
          <w:szCs w:val="22"/>
        </w:rPr>
        <w:t xml:space="preserve"> and connection with others</w:t>
      </w:r>
    </w:p>
    <w:p w14:paraId="0B4D86DD" w14:textId="48A5A7C6" w:rsidR="00B3389E" w:rsidRPr="001B39F8" w:rsidRDefault="007F5458"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 xml:space="preserve">Facilitating </w:t>
      </w:r>
      <w:r w:rsidR="00B3389E" w:rsidRPr="001B39F8">
        <w:rPr>
          <w:rFonts w:ascii="Arial" w:hAnsi="Arial" w:cs="Arial"/>
          <w:color w:val="231F20"/>
          <w:sz w:val="22"/>
          <w:szCs w:val="22"/>
        </w:rPr>
        <w:t xml:space="preserve">opportunities for </w:t>
      </w:r>
      <w:r w:rsidRPr="001B39F8">
        <w:rPr>
          <w:rFonts w:ascii="Arial" w:hAnsi="Arial" w:cs="Arial"/>
          <w:color w:val="231F20"/>
          <w:sz w:val="22"/>
          <w:szCs w:val="22"/>
        </w:rPr>
        <w:t xml:space="preserve">local creative industry partners, community groups and cross-sector </w:t>
      </w:r>
      <w:proofErr w:type="spellStart"/>
      <w:r w:rsidRPr="001B39F8">
        <w:rPr>
          <w:rFonts w:ascii="Arial" w:hAnsi="Arial" w:cs="Arial"/>
          <w:color w:val="231F20"/>
          <w:sz w:val="22"/>
          <w:szCs w:val="22"/>
        </w:rPr>
        <w:t>organisations</w:t>
      </w:r>
      <w:proofErr w:type="spellEnd"/>
      <w:r w:rsidRPr="001B39F8">
        <w:rPr>
          <w:rFonts w:ascii="Arial" w:hAnsi="Arial" w:cs="Arial"/>
          <w:color w:val="231F20"/>
          <w:sz w:val="22"/>
          <w:szCs w:val="22"/>
        </w:rPr>
        <w:t xml:space="preserve"> to collaborate</w:t>
      </w:r>
    </w:p>
    <w:p w14:paraId="6D697814" w14:textId="0D63B785" w:rsidR="00A3195F" w:rsidRPr="001B39F8" w:rsidRDefault="002C3B2E"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Improved promotion of activities and events beyond the Bayside Gallery, such as the library network and social media</w:t>
      </w:r>
    </w:p>
    <w:p w14:paraId="082E23A4" w14:textId="4D8EE035" w:rsidR="002C3B2E" w:rsidRPr="001B39F8" w:rsidRDefault="00FA18EA" w:rsidP="006A4705">
      <w:pPr>
        <w:pStyle w:val="BodyText"/>
        <w:numPr>
          <w:ilvl w:val="0"/>
          <w:numId w:val="22"/>
        </w:numPr>
        <w:spacing w:before="60"/>
        <w:rPr>
          <w:rFonts w:ascii="Arial" w:hAnsi="Arial" w:cs="Arial"/>
          <w:color w:val="231F20"/>
          <w:sz w:val="22"/>
          <w:szCs w:val="22"/>
        </w:rPr>
      </w:pPr>
      <w:r w:rsidRPr="001B39F8">
        <w:rPr>
          <w:rFonts w:ascii="Arial" w:hAnsi="Arial" w:cs="Arial"/>
          <w:color w:val="231F20"/>
          <w:sz w:val="22"/>
          <w:szCs w:val="22"/>
        </w:rPr>
        <w:t xml:space="preserve">Increased focus on performing arts such as music, </w:t>
      </w:r>
      <w:proofErr w:type="gramStart"/>
      <w:r w:rsidRPr="001B39F8">
        <w:rPr>
          <w:rFonts w:ascii="Arial" w:hAnsi="Arial" w:cs="Arial"/>
          <w:color w:val="231F20"/>
          <w:sz w:val="22"/>
          <w:szCs w:val="22"/>
        </w:rPr>
        <w:t>theatre</w:t>
      </w:r>
      <w:proofErr w:type="gramEnd"/>
      <w:r w:rsidRPr="001B39F8">
        <w:rPr>
          <w:rFonts w:ascii="Arial" w:hAnsi="Arial" w:cs="Arial"/>
          <w:color w:val="231F20"/>
          <w:sz w:val="22"/>
          <w:szCs w:val="22"/>
        </w:rPr>
        <w:t xml:space="preserve"> and dance</w:t>
      </w:r>
    </w:p>
    <w:p w14:paraId="64AAC504" w14:textId="77777777" w:rsidR="005C54EB" w:rsidRPr="001B39F8" w:rsidRDefault="00747E93" w:rsidP="006A4705">
      <w:pPr>
        <w:pStyle w:val="BodyText"/>
        <w:numPr>
          <w:ilvl w:val="0"/>
          <w:numId w:val="22"/>
        </w:numPr>
        <w:spacing w:before="60"/>
        <w:rPr>
          <w:rFonts w:ascii="Arial" w:hAnsi="Arial" w:cs="Arial"/>
          <w:sz w:val="22"/>
          <w:szCs w:val="22"/>
        </w:rPr>
      </w:pPr>
      <w:r w:rsidRPr="001B39F8">
        <w:rPr>
          <w:rFonts w:ascii="Arial" w:hAnsi="Arial" w:cs="Arial"/>
          <w:color w:val="231F20"/>
          <w:sz w:val="22"/>
          <w:szCs w:val="22"/>
        </w:rPr>
        <w:t>Creating activities for all age groups as most are targeted toward child</w:t>
      </w:r>
      <w:r w:rsidRPr="001B39F8">
        <w:rPr>
          <w:rFonts w:ascii="Arial" w:hAnsi="Arial" w:cs="Arial"/>
          <w:sz w:val="22"/>
          <w:szCs w:val="22"/>
        </w:rPr>
        <w:t>ren</w:t>
      </w:r>
    </w:p>
    <w:p w14:paraId="34BC0547" w14:textId="12F58BA8" w:rsidR="001E0D3F" w:rsidRDefault="001E0D3F" w:rsidP="001E0D3F">
      <w:pPr>
        <w:pStyle w:val="BodyText"/>
        <w:spacing w:before="60"/>
        <w:rPr>
          <w:rFonts w:ascii="Arial" w:hAnsi="Arial" w:cs="Arial"/>
          <w:sz w:val="22"/>
          <w:szCs w:val="22"/>
        </w:rPr>
      </w:pPr>
    </w:p>
    <w:p w14:paraId="14D80912" w14:textId="77777777" w:rsidR="001B39F8" w:rsidRDefault="001B39F8" w:rsidP="001E0D3F">
      <w:pPr>
        <w:pStyle w:val="BodyText"/>
        <w:spacing w:before="60"/>
        <w:rPr>
          <w:rFonts w:ascii="Arial" w:hAnsi="Arial" w:cs="Arial"/>
          <w:sz w:val="22"/>
          <w:szCs w:val="22"/>
        </w:rPr>
      </w:pPr>
    </w:p>
    <w:p w14:paraId="4B137560" w14:textId="77777777" w:rsidR="001B39F8" w:rsidRDefault="001B39F8" w:rsidP="001E0D3F">
      <w:pPr>
        <w:pStyle w:val="BodyText"/>
        <w:spacing w:before="60"/>
        <w:rPr>
          <w:rFonts w:ascii="Arial" w:hAnsi="Arial" w:cs="Arial"/>
          <w:sz w:val="22"/>
          <w:szCs w:val="22"/>
        </w:rPr>
      </w:pPr>
    </w:p>
    <w:p w14:paraId="1B88710A" w14:textId="77777777" w:rsidR="001B39F8" w:rsidRDefault="001B39F8" w:rsidP="001E0D3F">
      <w:pPr>
        <w:pStyle w:val="BodyText"/>
        <w:spacing w:before="60"/>
        <w:rPr>
          <w:rFonts w:ascii="Arial" w:hAnsi="Arial" w:cs="Arial"/>
          <w:sz w:val="22"/>
          <w:szCs w:val="22"/>
        </w:rPr>
      </w:pPr>
    </w:p>
    <w:p w14:paraId="36E87AD9" w14:textId="77777777" w:rsidR="001B39F8" w:rsidRDefault="001B39F8" w:rsidP="001E0D3F">
      <w:pPr>
        <w:pStyle w:val="BodyText"/>
        <w:spacing w:before="60"/>
        <w:rPr>
          <w:rFonts w:ascii="Arial" w:hAnsi="Arial" w:cs="Arial"/>
          <w:sz w:val="22"/>
          <w:szCs w:val="22"/>
        </w:rPr>
      </w:pPr>
    </w:p>
    <w:p w14:paraId="7AD0AC6C" w14:textId="77777777" w:rsidR="001B39F8" w:rsidRDefault="001B39F8" w:rsidP="001E0D3F">
      <w:pPr>
        <w:pStyle w:val="BodyText"/>
        <w:spacing w:before="60"/>
        <w:rPr>
          <w:rFonts w:ascii="Arial" w:hAnsi="Arial" w:cs="Arial"/>
          <w:sz w:val="22"/>
          <w:szCs w:val="22"/>
        </w:rPr>
      </w:pPr>
    </w:p>
    <w:p w14:paraId="17D5B845" w14:textId="77777777" w:rsidR="001B39F8" w:rsidRDefault="001B39F8" w:rsidP="001E0D3F">
      <w:pPr>
        <w:pStyle w:val="BodyText"/>
        <w:spacing w:before="60"/>
        <w:rPr>
          <w:rFonts w:ascii="Arial" w:hAnsi="Arial" w:cs="Arial"/>
          <w:sz w:val="22"/>
          <w:szCs w:val="22"/>
        </w:rPr>
      </w:pPr>
    </w:p>
    <w:p w14:paraId="29703454" w14:textId="77777777" w:rsidR="001B39F8" w:rsidRDefault="001B39F8" w:rsidP="001E0D3F">
      <w:pPr>
        <w:pStyle w:val="BodyText"/>
        <w:spacing w:before="60"/>
        <w:rPr>
          <w:rFonts w:ascii="Arial" w:hAnsi="Arial" w:cs="Arial"/>
          <w:sz w:val="22"/>
          <w:szCs w:val="22"/>
        </w:rPr>
      </w:pPr>
    </w:p>
    <w:p w14:paraId="630254EC" w14:textId="77777777" w:rsidR="001B39F8" w:rsidRDefault="001B39F8" w:rsidP="001E0D3F">
      <w:pPr>
        <w:pStyle w:val="BodyText"/>
        <w:spacing w:before="60"/>
        <w:rPr>
          <w:rFonts w:ascii="Arial" w:hAnsi="Arial" w:cs="Arial"/>
          <w:sz w:val="22"/>
          <w:szCs w:val="22"/>
        </w:rPr>
      </w:pPr>
    </w:p>
    <w:p w14:paraId="46FEAD2D" w14:textId="77777777" w:rsidR="001B39F8" w:rsidRDefault="001B39F8" w:rsidP="001E0D3F">
      <w:pPr>
        <w:pStyle w:val="BodyText"/>
        <w:spacing w:before="60"/>
        <w:rPr>
          <w:rFonts w:ascii="Arial" w:hAnsi="Arial" w:cs="Arial"/>
          <w:sz w:val="22"/>
          <w:szCs w:val="22"/>
        </w:rPr>
      </w:pPr>
    </w:p>
    <w:p w14:paraId="2E6BA764" w14:textId="77777777" w:rsidR="001B39F8" w:rsidRDefault="001B39F8" w:rsidP="001E0D3F">
      <w:pPr>
        <w:pStyle w:val="BodyText"/>
        <w:spacing w:before="60"/>
        <w:rPr>
          <w:rFonts w:ascii="Arial" w:hAnsi="Arial" w:cs="Arial"/>
          <w:sz w:val="22"/>
          <w:szCs w:val="22"/>
        </w:rPr>
      </w:pPr>
    </w:p>
    <w:p w14:paraId="17E28D0B" w14:textId="77777777" w:rsidR="001B39F8" w:rsidRDefault="001B39F8" w:rsidP="001E0D3F">
      <w:pPr>
        <w:pStyle w:val="BodyText"/>
        <w:spacing w:before="60"/>
        <w:rPr>
          <w:rFonts w:ascii="Arial" w:hAnsi="Arial" w:cs="Arial"/>
          <w:sz w:val="22"/>
          <w:szCs w:val="22"/>
        </w:rPr>
      </w:pPr>
    </w:p>
    <w:p w14:paraId="476AF348" w14:textId="77777777" w:rsidR="001B39F8" w:rsidRDefault="001B39F8" w:rsidP="001E0D3F">
      <w:pPr>
        <w:pStyle w:val="BodyText"/>
        <w:spacing w:before="60"/>
        <w:rPr>
          <w:rFonts w:ascii="Arial" w:hAnsi="Arial" w:cs="Arial"/>
          <w:sz w:val="22"/>
          <w:szCs w:val="22"/>
        </w:rPr>
      </w:pPr>
    </w:p>
    <w:p w14:paraId="4C9FB02F" w14:textId="77777777" w:rsidR="001B39F8" w:rsidRDefault="001B39F8" w:rsidP="001E0D3F">
      <w:pPr>
        <w:pStyle w:val="BodyText"/>
        <w:spacing w:before="60"/>
        <w:rPr>
          <w:rFonts w:ascii="Arial" w:hAnsi="Arial" w:cs="Arial"/>
          <w:sz w:val="22"/>
          <w:szCs w:val="22"/>
        </w:rPr>
      </w:pPr>
    </w:p>
    <w:p w14:paraId="453C538A" w14:textId="77777777" w:rsidR="001B39F8" w:rsidRDefault="001B39F8" w:rsidP="001E0D3F">
      <w:pPr>
        <w:pStyle w:val="BodyText"/>
        <w:spacing w:before="60"/>
        <w:rPr>
          <w:rFonts w:ascii="Arial" w:hAnsi="Arial" w:cs="Arial"/>
          <w:sz w:val="22"/>
          <w:szCs w:val="22"/>
        </w:rPr>
      </w:pPr>
    </w:p>
    <w:p w14:paraId="4392922E" w14:textId="77777777" w:rsidR="001B39F8" w:rsidRDefault="001B39F8" w:rsidP="001E0D3F">
      <w:pPr>
        <w:pStyle w:val="BodyText"/>
        <w:spacing w:before="60"/>
        <w:rPr>
          <w:rFonts w:ascii="Arial" w:hAnsi="Arial" w:cs="Arial"/>
          <w:sz w:val="22"/>
          <w:szCs w:val="22"/>
        </w:rPr>
      </w:pPr>
    </w:p>
    <w:p w14:paraId="11A597CB" w14:textId="77777777" w:rsidR="001B39F8" w:rsidRDefault="001B39F8" w:rsidP="001E0D3F">
      <w:pPr>
        <w:pStyle w:val="BodyText"/>
        <w:spacing w:before="60"/>
        <w:rPr>
          <w:rFonts w:ascii="Arial" w:hAnsi="Arial" w:cs="Arial"/>
          <w:sz w:val="22"/>
          <w:szCs w:val="22"/>
        </w:rPr>
      </w:pPr>
    </w:p>
    <w:p w14:paraId="2733D339" w14:textId="77777777" w:rsidR="001B39F8" w:rsidRDefault="001B39F8" w:rsidP="001E0D3F">
      <w:pPr>
        <w:pStyle w:val="BodyText"/>
        <w:spacing w:before="60"/>
        <w:rPr>
          <w:rFonts w:ascii="Arial" w:hAnsi="Arial" w:cs="Arial"/>
          <w:sz w:val="22"/>
          <w:szCs w:val="22"/>
        </w:rPr>
      </w:pPr>
    </w:p>
    <w:p w14:paraId="12EF714C" w14:textId="77777777" w:rsidR="001B39F8" w:rsidRDefault="001B39F8" w:rsidP="001E0D3F">
      <w:pPr>
        <w:pStyle w:val="BodyText"/>
        <w:spacing w:before="60"/>
        <w:rPr>
          <w:rFonts w:ascii="Arial" w:hAnsi="Arial" w:cs="Arial"/>
          <w:sz w:val="22"/>
          <w:szCs w:val="22"/>
        </w:rPr>
      </w:pPr>
    </w:p>
    <w:p w14:paraId="7BB25A20" w14:textId="77777777" w:rsidR="001B39F8" w:rsidRDefault="001B39F8" w:rsidP="001E0D3F">
      <w:pPr>
        <w:pStyle w:val="BodyText"/>
        <w:spacing w:before="60"/>
        <w:rPr>
          <w:rFonts w:ascii="Arial" w:hAnsi="Arial" w:cs="Arial"/>
          <w:sz w:val="22"/>
          <w:szCs w:val="22"/>
        </w:rPr>
      </w:pPr>
    </w:p>
    <w:p w14:paraId="03042503" w14:textId="77777777" w:rsidR="001B39F8" w:rsidRDefault="001B39F8" w:rsidP="001E0D3F">
      <w:pPr>
        <w:pStyle w:val="BodyText"/>
        <w:spacing w:before="60"/>
        <w:rPr>
          <w:rFonts w:ascii="Arial" w:hAnsi="Arial" w:cs="Arial"/>
          <w:sz w:val="22"/>
          <w:szCs w:val="22"/>
        </w:rPr>
      </w:pPr>
    </w:p>
    <w:p w14:paraId="6BBD803C" w14:textId="77777777" w:rsidR="001B39F8" w:rsidRDefault="001B39F8" w:rsidP="001E0D3F">
      <w:pPr>
        <w:pStyle w:val="BodyText"/>
        <w:spacing w:before="60"/>
        <w:rPr>
          <w:rFonts w:ascii="Arial" w:hAnsi="Arial" w:cs="Arial"/>
          <w:sz w:val="22"/>
          <w:szCs w:val="22"/>
        </w:rPr>
      </w:pPr>
    </w:p>
    <w:p w14:paraId="33302CF5" w14:textId="77777777" w:rsidR="001B39F8" w:rsidRDefault="001B39F8" w:rsidP="001E0D3F">
      <w:pPr>
        <w:pStyle w:val="BodyText"/>
        <w:spacing w:before="60"/>
        <w:rPr>
          <w:rFonts w:ascii="Arial" w:hAnsi="Arial" w:cs="Arial"/>
          <w:sz w:val="22"/>
          <w:szCs w:val="22"/>
        </w:rPr>
      </w:pPr>
    </w:p>
    <w:p w14:paraId="6BA3BA3C" w14:textId="77777777" w:rsidR="001B39F8" w:rsidRDefault="001B39F8" w:rsidP="001E0D3F">
      <w:pPr>
        <w:pStyle w:val="BodyText"/>
        <w:spacing w:before="60"/>
        <w:rPr>
          <w:rFonts w:ascii="Arial" w:hAnsi="Arial" w:cs="Arial"/>
          <w:sz w:val="22"/>
          <w:szCs w:val="22"/>
        </w:rPr>
      </w:pPr>
    </w:p>
    <w:p w14:paraId="5DDF95B7" w14:textId="77777777" w:rsidR="001B39F8" w:rsidRDefault="001B39F8" w:rsidP="001E0D3F">
      <w:pPr>
        <w:pStyle w:val="BodyText"/>
        <w:spacing w:before="60"/>
        <w:rPr>
          <w:rFonts w:ascii="Arial" w:hAnsi="Arial" w:cs="Arial"/>
          <w:sz w:val="22"/>
          <w:szCs w:val="22"/>
        </w:rPr>
      </w:pPr>
    </w:p>
    <w:p w14:paraId="6757932C" w14:textId="77777777" w:rsidR="001B39F8" w:rsidRDefault="001B39F8" w:rsidP="001E0D3F">
      <w:pPr>
        <w:pStyle w:val="BodyText"/>
        <w:spacing w:before="60"/>
        <w:rPr>
          <w:rFonts w:ascii="Arial" w:hAnsi="Arial" w:cs="Arial"/>
          <w:sz w:val="22"/>
          <w:szCs w:val="22"/>
        </w:rPr>
      </w:pPr>
    </w:p>
    <w:p w14:paraId="4FE3BEF0" w14:textId="77777777" w:rsidR="001B39F8" w:rsidRDefault="001B39F8" w:rsidP="001E0D3F">
      <w:pPr>
        <w:pStyle w:val="BodyText"/>
        <w:spacing w:before="60"/>
        <w:rPr>
          <w:rFonts w:ascii="Arial" w:hAnsi="Arial" w:cs="Arial"/>
          <w:sz w:val="22"/>
          <w:szCs w:val="22"/>
        </w:rPr>
      </w:pPr>
    </w:p>
    <w:p w14:paraId="5D6C909B" w14:textId="77777777" w:rsidR="001B39F8" w:rsidRDefault="001B39F8" w:rsidP="001E0D3F">
      <w:pPr>
        <w:pStyle w:val="BodyText"/>
        <w:spacing w:before="60"/>
        <w:rPr>
          <w:rFonts w:ascii="Arial" w:hAnsi="Arial" w:cs="Arial"/>
          <w:sz w:val="22"/>
          <w:szCs w:val="22"/>
        </w:rPr>
      </w:pPr>
    </w:p>
    <w:p w14:paraId="442E4668" w14:textId="77777777" w:rsidR="001B39F8" w:rsidRDefault="001B39F8" w:rsidP="001E0D3F">
      <w:pPr>
        <w:pStyle w:val="BodyText"/>
        <w:spacing w:before="60"/>
        <w:rPr>
          <w:rFonts w:ascii="Arial" w:hAnsi="Arial" w:cs="Arial"/>
          <w:sz w:val="22"/>
          <w:szCs w:val="22"/>
        </w:rPr>
      </w:pPr>
    </w:p>
    <w:p w14:paraId="4DB713D6" w14:textId="77777777" w:rsidR="001B39F8" w:rsidRPr="001B39F8" w:rsidRDefault="001B39F8" w:rsidP="001E0D3F">
      <w:pPr>
        <w:pStyle w:val="BodyText"/>
        <w:spacing w:before="60"/>
        <w:rPr>
          <w:rFonts w:ascii="Arial" w:hAnsi="Arial" w:cs="Arial"/>
          <w:sz w:val="22"/>
          <w:szCs w:val="22"/>
        </w:rPr>
      </w:pPr>
    </w:p>
    <w:p w14:paraId="421942FC" w14:textId="02CB768E" w:rsidR="001E0D3F" w:rsidRPr="001B39F8" w:rsidRDefault="001E0D3F" w:rsidP="001B39F8">
      <w:pPr>
        <w:ind w:firstLine="113"/>
        <w:rPr>
          <w:rFonts w:ascii="Arial" w:hAnsi="Arial" w:cs="Arial"/>
          <w:b/>
          <w:bCs/>
        </w:rPr>
      </w:pPr>
      <w:r w:rsidRPr="001B39F8">
        <w:rPr>
          <w:rFonts w:ascii="Arial" w:hAnsi="Arial" w:cs="Arial"/>
          <w:b/>
          <w:bCs/>
          <w:color w:val="006BB6"/>
        </w:rPr>
        <w:t>Libraries</w:t>
      </w:r>
    </w:p>
    <w:p w14:paraId="5E2BA6BF" w14:textId="77777777" w:rsidR="001E0D3F" w:rsidRPr="001B39F8" w:rsidRDefault="001E0D3F" w:rsidP="001E0D3F">
      <w:pPr>
        <w:pStyle w:val="Heading6"/>
        <w:spacing w:before="53"/>
        <w:rPr>
          <w:rFonts w:ascii="Arial" w:hAnsi="Arial" w:cs="Arial"/>
          <w:color w:val="231F20"/>
          <w:sz w:val="22"/>
          <w:szCs w:val="22"/>
        </w:rPr>
      </w:pPr>
      <w:r w:rsidRPr="001B39F8">
        <w:rPr>
          <w:rFonts w:ascii="Arial" w:hAnsi="Arial" w:cs="Arial"/>
          <w:color w:val="231F20"/>
          <w:sz w:val="22"/>
          <w:szCs w:val="22"/>
        </w:rPr>
        <w:t>Demographics</w:t>
      </w:r>
    </w:p>
    <w:p w14:paraId="4BA8C820"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75% of library users are over the age of 50.</w:t>
      </w:r>
    </w:p>
    <w:p w14:paraId="25124C31" w14:textId="77777777" w:rsidR="001E0D3F" w:rsidRPr="001B39F8" w:rsidRDefault="001E0D3F" w:rsidP="001E0D3F">
      <w:pPr>
        <w:pStyle w:val="BodyText"/>
        <w:spacing w:before="60"/>
        <w:ind w:left="113"/>
        <w:rPr>
          <w:rFonts w:ascii="Arial" w:hAnsi="Arial" w:cs="Arial"/>
          <w:color w:val="231F20"/>
          <w:sz w:val="22"/>
          <w:szCs w:val="22"/>
        </w:rPr>
      </w:pPr>
      <w:proofErr w:type="gramStart"/>
      <w:r w:rsidRPr="001B39F8">
        <w:rPr>
          <w:rFonts w:ascii="Arial" w:hAnsi="Arial" w:cs="Arial"/>
          <w:color w:val="231F20"/>
          <w:sz w:val="22"/>
          <w:szCs w:val="22"/>
        </w:rPr>
        <w:t>The majority of</w:t>
      </w:r>
      <w:proofErr w:type="gramEnd"/>
      <w:r w:rsidRPr="001B39F8">
        <w:rPr>
          <w:rFonts w:ascii="Arial" w:hAnsi="Arial" w:cs="Arial"/>
          <w:color w:val="231F20"/>
          <w:sz w:val="22"/>
          <w:szCs w:val="22"/>
        </w:rPr>
        <w:t xml:space="preserve"> library users are not employed full-time and 47% of users are retired.</w:t>
      </w:r>
    </w:p>
    <w:p w14:paraId="4A01C21A"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90% of library users speak English as a first language and do not speak a second language at home.</w:t>
      </w:r>
    </w:p>
    <w:p w14:paraId="4080322B" w14:textId="77777777" w:rsidR="001E0D3F" w:rsidRPr="001B39F8" w:rsidRDefault="001E0D3F" w:rsidP="001E0D3F">
      <w:pPr>
        <w:pStyle w:val="BodyText"/>
        <w:spacing w:before="60"/>
        <w:ind w:left="113"/>
        <w:rPr>
          <w:rFonts w:ascii="Arial" w:hAnsi="Arial" w:cs="Arial"/>
          <w:color w:val="231F20"/>
          <w:sz w:val="22"/>
          <w:szCs w:val="22"/>
        </w:rPr>
      </w:pPr>
    </w:p>
    <w:p w14:paraId="1111637B" w14:textId="77777777" w:rsidR="001E0D3F" w:rsidRPr="001B39F8" w:rsidRDefault="001E0D3F" w:rsidP="001E0D3F">
      <w:pPr>
        <w:pStyle w:val="Heading6"/>
        <w:spacing w:before="53"/>
        <w:rPr>
          <w:rFonts w:ascii="Arial" w:hAnsi="Arial" w:cs="Arial"/>
          <w:color w:val="231F20"/>
          <w:sz w:val="22"/>
          <w:szCs w:val="22"/>
        </w:rPr>
      </w:pPr>
      <w:r w:rsidRPr="001B39F8">
        <w:rPr>
          <w:rFonts w:ascii="Arial" w:hAnsi="Arial" w:cs="Arial"/>
          <w:color w:val="231F20"/>
          <w:sz w:val="22"/>
          <w:szCs w:val="22"/>
        </w:rPr>
        <w:t>Usage</w:t>
      </w:r>
    </w:p>
    <w:p w14:paraId="63222093"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In the last year, 88% of library users visited the library to borrow books or magazines, 67% to search the catalogue or reserve an item and 63% to ask the library staff for help.</w:t>
      </w:r>
    </w:p>
    <w:p w14:paraId="2F489EC4"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Library users reported high levels of satisfaction with the library service with 55% of users indicating that they were very satisfied.</w:t>
      </w:r>
    </w:p>
    <w:p w14:paraId="0FFF863F" w14:textId="77777777" w:rsidR="001E0D3F" w:rsidRPr="001B39F8" w:rsidRDefault="001E0D3F" w:rsidP="001E0D3F">
      <w:pPr>
        <w:pStyle w:val="BodyText"/>
        <w:spacing w:before="60"/>
        <w:ind w:left="113"/>
        <w:rPr>
          <w:rFonts w:ascii="Arial" w:hAnsi="Arial" w:cs="Arial"/>
          <w:color w:val="231F20"/>
          <w:sz w:val="22"/>
          <w:szCs w:val="22"/>
        </w:rPr>
      </w:pPr>
    </w:p>
    <w:p w14:paraId="58CDC579" w14:textId="77777777" w:rsidR="001E0D3F" w:rsidRPr="001B39F8" w:rsidRDefault="001E0D3F" w:rsidP="001E0D3F">
      <w:pPr>
        <w:pStyle w:val="Heading6"/>
        <w:spacing w:before="53"/>
        <w:rPr>
          <w:rFonts w:ascii="Arial" w:hAnsi="Arial" w:cs="Arial"/>
          <w:color w:val="231F20"/>
          <w:sz w:val="22"/>
          <w:szCs w:val="22"/>
        </w:rPr>
      </w:pPr>
      <w:r w:rsidRPr="001B39F8">
        <w:rPr>
          <w:rFonts w:ascii="Arial" w:hAnsi="Arial" w:cs="Arial"/>
          <w:color w:val="231F20"/>
          <w:sz w:val="22"/>
          <w:szCs w:val="22"/>
        </w:rPr>
        <w:t>Engagement</w:t>
      </w:r>
    </w:p>
    <w:p w14:paraId="691DA1B3"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Most users visit the library at least every 2-4 weeks, with 19% attending more than once a week.</w:t>
      </w:r>
    </w:p>
    <w:p w14:paraId="30D13BB3"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82% of library users visit the library by themselves.</w:t>
      </w:r>
    </w:p>
    <w:p w14:paraId="65EC1C8A"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89% of people felt that the library welcomes people from all walks of life.</w:t>
      </w:r>
    </w:p>
    <w:p w14:paraId="2E0FC428"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More than half of respondents felt the library was very important to them personally, and to their community.</w:t>
      </w:r>
    </w:p>
    <w:p w14:paraId="2DE50D32" w14:textId="77777777" w:rsidR="001E0D3F" w:rsidRPr="001B39F8" w:rsidRDefault="001E0D3F" w:rsidP="001E0D3F">
      <w:pPr>
        <w:pStyle w:val="BodyText"/>
        <w:spacing w:before="60"/>
        <w:ind w:left="113"/>
        <w:rPr>
          <w:rFonts w:ascii="Arial" w:hAnsi="Arial" w:cs="Arial"/>
          <w:color w:val="231F20"/>
          <w:sz w:val="22"/>
          <w:szCs w:val="22"/>
        </w:rPr>
      </w:pPr>
    </w:p>
    <w:p w14:paraId="473808C3" w14:textId="77777777" w:rsidR="001E0D3F" w:rsidRPr="001B39F8" w:rsidRDefault="001E0D3F" w:rsidP="001E0D3F">
      <w:pPr>
        <w:pStyle w:val="Heading6"/>
        <w:spacing w:before="53"/>
        <w:rPr>
          <w:rFonts w:ascii="Arial" w:hAnsi="Arial" w:cs="Arial"/>
          <w:color w:val="231F20"/>
          <w:sz w:val="22"/>
          <w:szCs w:val="22"/>
        </w:rPr>
      </w:pPr>
      <w:r w:rsidRPr="001B39F8">
        <w:rPr>
          <w:rFonts w:ascii="Arial" w:hAnsi="Arial" w:cs="Arial"/>
          <w:color w:val="231F20"/>
          <w:sz w:val="22"/>
          <w:szCs w:val="22"/>
        </w:rPr>
        <w:t>Opportunities for Improvement</w:t>
      </w:r>
    </w:p>
    <w:p w14:paraId="4BB4F343"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Users felt that libraries provided value to their community through:</w:t>
      </w:r>
    </w:p>
    <w:p w14:paraId="77E523AF" w14:textId="77777777" w:rsidR="001E0D3F" w:rsidRPr="001B39F8" w:rsidRDefault="001E0D3F" w:rsidP="006A4705">
      <w:pPr>
        <w:pStyle w:val="BodyText"/>
        <w:numPr>
          <w:ilvl w:val="0"/>
          <w:numId w:val="20"/>
        </w:numPr>
        <w:spacing w:before="60"/>
        <w:rPr>
          <w:rFonts w:ascii="Arial" w:hAnsi="Arial" w:cs="Arial"/>
          <w:color w:val="231F20"/>
          <w:sz w:val="22"/>
          <w:szCs w:val="22"/>
        </w:rPr>
      </w:pPr>
      <w:r w:rsidRPr="001B39F8">
        <w:rPr>
          <w:rFonts w:ascii="Arial" w:hAnsi="Arial" w:cs="Arial"/>
          <w:color w:val="231F20"/>
          <w:sz w:val="22"/>
          <w:szCs w:val="22"/>
        </w:rPr>
        <w:t>Providing access to knowledge and learning opportunities</w:t>
      </w:r>
    </w:p>
    <w:p w14:paraId="2C96E251" w14:textId="77777777" w:rsidR="001E0D3F" w:rsidRPr="001B39F8" w:rsidRDefault="001E0D3F" w:rsidP="006A4705">
      <w:pPr>
        <w:pStyle w:val="BodyText"/>
        <w:numPr>
          <w:ilvl w:val="0"/>
          <w:numId w:val="20"/>
        </w:numPr>
        <w:spacing w:before="60"/>
        <w:rPr>
          <w:rFonts w:ascii="Arial" w:hAnsi="Arial" w:cs="Arial"/>
          <w:color w:val="231F20"/>
          <w:sz w:val="22"/>
          <w:szCs w:val="22"/>
        </w:rPr>
      </w:pPr>
      <w:r w:rsidRPr="001B39F8">
        <w:rPr>
          <w:rFonts w:ascii="Arial" w:hAnsi="Arial" w:cs="Arial"/>
          <w:color w:val="231F20"/>
          <w:sz w:val="22"/>
          <w:szCs w:val="22"/>
        </w:rPr>
        <w:t>Provision of a safe and welcoming space</w:t>
      </w:r>
    </w:p>
    <w:p w14:paraId="33750D13" w14:textId="77777777" w:rsidR="001E0D3F" w:rsidRPr="001B39F8" w:rsidRDefault="001E0D3F" w:rsidP="006A4705">
      <w:pPr>
        <w:pStyle w:val="BodyText"/>
        <w:numPr>
          <w:ilvl w:val="0"/>
          <w:numId w:val="20"/>
        </w:numPr>
        <w:spacing w:before="60"/>
        <w:rPr>
          <w:rFonts w:ascii="Arial" w:hAnsi="Arial" w:cs="Arial"/>
          <w:color w:val="231F20"/>
          <w:sz w:val="22"/>
          <w:szCs w:val="22"/>
        </w:rPr>
      </w:pPr>
      <w:r w:rsidRPr="001B39F8">
        <w:rPr>
          <w:rFonts w:ascii="Arial" w:hAnsi="Arial" w:cs="Arial"/>
          <w:color w:val="231F20"/>
          <w:sz w:val="22"/>
          <w:szCs w:val="22"/>
        </w:rPr>
        <w:t>Creation of events where people can connect socially</w:t>
      </w:r>
    </w:p>
    <w:p w14:paraId="2C836EF7" w14:textId="77777777" w:rsidR="001E0D3F" w:rsidRPr="001B39F8" w:rsidRDefault="001E0D3F" w:rsidP="006A4705">
      <w:pPr>
        <w:pStyle w:val="BodyText"/>
        <w:numPr>
          <w:ilvl w:val="0"/>
          <w:numId w:val="20"/>
        </w:numPr>
        <w:spacing w:before="60"/>
        <w:rPr>
          <w:rFonts w:ascii="Arial" w:hAnsi="Arial" w:cs="Arial"/>
          <w:color w:val="231F20"/>
          <w:sz w:val="22"/>
          <w:szCs w:val="22"/>
        </w:rPr>
      </w:pPr>
      <w:r w:rsidRPr="001B39F8">
        <w:rPr>
          <w:rFonts w:ascii="Arial" w:hAnsi="Arial" w:cs="Arial"/>
          <w:color w:val="231F20"/>
          <w:sz w:val="22"/>
          <w:szCs w:val="22"/>
        </w:rPr>
        <w:t>Connecting community members to other resources and services</w:t>
      </w:r>
    </w:p>
    <w:p w14:paraId="4944C422" w14:textId="77777777" w:rsidR="001E0D3F" w:rsidRPr="001B39F8" w:rsidRDefault="001E0D3F" w:rsidP="001E0D3F">
      <w:pPr>
        <w:pStyle w:val="BodyText"/>
        <w:spacing w:before="60"/>
        <w:ind w:left="113"/>
        <w:rPr>
          <w:rFonts w:ascii="Arial" w:hAnsi="Arial" w:cs="Arial"/>
          <w:color w:val="231F20"/>
          <w:sz w:val="22"/>
          <w:szCs w:val="22"/>
        </w:rPr>
      </w:pPr>
    </w:p>
    <w:p w14:paraId="6E253459" w14:textId="77777777" w:rsidR="001E0D3F" w:rsidRPr="001B39F8" w:rsidRDefault="001E0D3F" w:rsidP="001E0D3F">
      <w:pPr>
        <w:pStyle w:val="BodyText"/>
        <w:spacing w:before="60"/>
        <w:ind w:left="113"/>
        <w:rPr>
          <w:rFonts w:ascii="Arial" w:hAnsi="Arial" w:cs="Arial"/>
          <w:color w:val="231F20"/>
          <w:sz w:val="22"/>
          <w:szCs w:val="22"/>
        </w:rPr>
      </w:pPr>
      <w:r w:rsidRPr="001B39F8">
        <w:rPr>
          <w:rFonts w:ascii="Arial" w:hAnsi="Arial" w:cs="Arial"/>
          <w:color w:val="231F20"/>
          <w:sz w:val="22"/>
          <w:szCs w:val="22"/>
        </w:rPr>
        <w:t>Key themes that emerged around potential improvements to the library service included:</w:t>
      </w:r>
    </w:p>
    <w:p w14:paraId="24563F08"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Expanding collections across all libraries, including multiple copies of popular items</w:t>
      </w:r>
    </w:p>
    <w:p w14:paraId="1BBCE3C2"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Longer opening hours to allow greater access for full-time workers</w:t>
      </w:r>
    </w:p>
    <w:p w14:paraId="387A58C0"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Promotion of libraries as community hubs</w:t>
      </w:r>
    </w:p>
    <w:p w14:paraId="48AB9E55"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Improved visibility of library events and services through advertising and marketing to increase the use of library spaces and the uptake of services</w:t>
      </w:r>
    </w:p>
    <w:p w14:paraId="7AE601E2"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 xml:space="preserve">Creation of comfortable, </w:t>
      </w:r>
      <w:proofErr w:type="gramStart"/>
      <w:r w:rsidRPr="001B39F8">
        <w:rPr>
          <w:rFonts w:ascii="Arial" w:hAnsi="Arial" w:cs="Arial"/>
          <w:color w:val="231F20"/>
          <w:sz w:val="22"/>
          <w:szCs w:val="22"/>
        </w:rPr>
        <w:t>inviting</w:t>
      </w:r>
      <w:proofErr w:type="gramEnd"/>
      <w:r w:rsidRPr="001B39F8">
        <w:rPr>
          <w:rFonts w:ascii="Arial" w:hAnsi="Arial" w:cs="Arial"/>
          <w:color w:val="231F20"/>
          <w:sz w:val="22"/>
          <w:szCs w:val="22"/>
        </w:rPr>
        <w:t xml:space="preserve"> and engaging spaces</w:t>
      </w:r>
    </w:p>
    <w:p w14:paraId="64E34797"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Engagement with the community beyond the library doors</w:t>
      </w:r>
    </w:p>
    <w:p w14:paraId="7E3E5BDF" w14:textId="77777777" w:rsidR="001E0D3F" w:rsidRPr="001B39F8" w:rsidRDefault="001E0D3F" w:rsidP="006A4705">
      <w:pPr>
        <w:pStyle w:val="BodyText"/>
        <w:numPr>
          <w:ilvl w:val="0"/>
          <w:numId w:val="21"/>
        </w:numPr>
        <w:spacing w:before="60"/>
        <w:rPr>
          <w:rFonts w:ascii="Arial" w:hAnsi="Arial" w:cs="Arial"/>
          <w:color w:val="231F20"/>
          <w:sz w:val="22"/>
          <w:szCs w:val="22"/>
        </w:rPr>
      </w:pPr>
      <w:r w:rsidRPr="001B39F8">
        <w:rPr>
          <w:rFonts w:ascii="Arial" w:hAnsi="Arial" w:cs="Arial"/>
          <w:color w:val="231F20"/>
          <w:sz w:val="22"/>
          <w:szCs w:val="22"/>
        </w:rPr>
        <w:t>Providing new services and reaching new audiences through partners</w:t>
      </w:r>
    </w:p>
    <w:p w14:paraId="00AC1CD4" w14:textId="05F537A7" w:rsidR="001E0D3F" w:rsidRPr="001B39F8" w:rsidRDefault="001E0D3F" w:rsidP="000C5060">
      <w:pPr>
        <w:rPr>
          <w:rFonts w:ascii="Arial" w:hAnsi="Arial" w:cs="Arial"/>
          <w:color w:val="231F20"/>
        </w:rPr>
        <w:sectPr w:rsidR="001E0D3F" w:rsidRPr="001B39F8">
          <w:headerReference w:type="default" r:id="rId15"/>
          <w:footerReference w:type="default" r:id="rId16"/>
          <w:pgSz w:w="11910" w:h="16840"/>
          <w:pgMar w:top="700" w:right="680" w:bottom="1020" w:left="680" w:header="0" w:footer="823" w:gutter="0"/>
          <w:cols w:space="720"/>
        </w:sectPr>
      </w:pPr>
      <w:r w:rsidRPr="001B39F8">
        <w:rPr>
          <w:rFonts w:ascii="Arial" w:hAnsi="Arial" w:cs="Arial"/>
          <w:color w:val="231F20"/>
        </w:rPr>
        <w:br w:type="page"/>
      </w:r>
    </w:p>
    <w:p w14:paraId="5F140AF9" w14:textId="179BE33E" w:rsidR="00820DD5" w:rsidRPr="001B39F8" w:rsidRDefault="00A156F1" w:rsidP="004132A6">
      <w:pPr>
        <w:pStyle w:val="Heading1"/>
        <w:spacing w:before="0"/>
        <w:rPr>
          <w:rFonts w:ascii="Arial" w:hAnsi="Arial" w:cs="Arial"/>
          <w:sz w:val="32"/>
          <w:szCs w:val="32"/>
        </w:rPr>
      </w:pPr>
      <w:bookmarkStart w:id="13" w:name="_TOC_250005"/>
      <w:bookmarkStart w:id="14" w:name="_Toc110352518"/>
      <w:r w:rsidRPr="001B39F8">
        <w:rPr>
          <w:rFonts w:ascii="Arial" w:hAnsi="Arial" w:cs="Arial"/>
          <w:color w:val="006BB6"/>
          <w:sz w:val="32"/>
          <w:szCs w:val="32"/>
        </w:rPr>
        <w:lastRenderedPageBreak/>
        <w:t>Government</w:t>
      </w:r>
      <w:r w:rsidRPr="001B39F8">
        <w:rPr>
          <w:rFonts w:ascii="Arial" w:hAnsi="Arial" w:cs="Arial"/>
          <w:color w:val="006BB6"/>
          <w:spacing w:val="1"/>
          <w:sz w:val="32"/>
          <w:szCs w:val="32"/>
        </w:rPr>
        <w:t xml:space="preserve"> </w:t>
      </w:r>
      <w:r w:rsidR="002F0830" w:rsidRPr="001B39F8">
        <w:rPr>
          <w:rFonts w:ascii="Arial" w:hAnsi="Arial" w:cs="Arial"/>
          <w:color w:val="006BB6"/>
          <w:sz w:val="32"/>
          <w:szCs w:val="32"/>
        </w:rPr>
        <w:t>P</w:t>
      </w:r>
      <w:r w:rsidRPr="001B39F8">
        <w:rPr>
          <w:rFonts w:ascii="Arial" w:hAnsi="Arial" w:cs="Arial"/>
          <w:color w:val="006BB6"/>
          <w:sz w:val="32"/>
          <w:szCs w:val="32"/>
        </w:rPr>
        <w:t>olicy</w:t>
      </w:r>
      <w:r w:rsidRPr="001B39F8">
        <w:rPr>
          <w:rFonts w:ascii="Arial" w:hAnsi="Arial" w:cs="Arial"/>
          <w:color w:val="006BB6"/>
          <w:spacing w:val="2"/>
          <w:sz w:val="32"/>
          <w:szCs w:val="32"/>
        </w:rPr>
        <w:t xml:space="preserve"> </w:t>
      </w:r>
      <w:r w:rsidRPr="001B39F8">
        <w:rPr>
          <w:rFonts w:ascii="Arial" w:hAnsi="Arial" w:cs="Arial"/>
          <w:color w:val="006BB6"/>
          <w:sz w:val="32"/>
          <w:szCs w:val="32"/>
        </w:rPr>
        <w:t>and</w:t>
      </w:r>
      <w:r w:rsidRPr="001B39F8">
        <w:rPr>
          <w:rFonts w:ascii="Arial" w:hAnsi="Arial" w:cs="Arial"/>
          <w:color w:val="006BB6"/>
          <w:spacing w:val="1"/>
          <w:sz w:val="32"/>
          <w:szCs w:val="32"/>
        </w:rPr>
        <w:t xml:space="preserve"> </w:t>
      </w:r>
      <w:r w:rsidR="002F0830" w:rsidRPr="001B39F8">
        <w:rPr>
          <w:rFonts w:ascii="Arial" w:hAnsi="Arial" w:cs="Arial"/>
          <w:color w:val="006BB6"/>
          <w:sz w:val="32"/>
          <w:szCs w:val="32"/>
        </w:rPr>
        <w:t>L</w:t>
      </w:r>
      <w:r w:rsidRPr="001B39F8">
        <w:rPr>
          <w:rFonts w:ascii="Arial" w:hAnsi="Arial" w:cs="Arial"/>
          <w:color w:val="006BB6"/>
          <w:sz w:val="32"/>
          <w:szCs w:val="32"/>
        </w:rPr>
        <w:t>egislati</w:t>
      </w:r>
      <w:r w:rsidR="002F0830" w:rsidRPr="001B39F8">
        <w:rPr>
          <w:rFonts w:ascii="Arial" w:hAnsi="Arial" w:cs="Arial"/>
          <w:color w:val="006BB6"/>
          <w:sz w:val="32"/>
          <w:szCs w:val="32"/>
        </w:rPr>
        <w:t>ve</w:t>
      </w:r>
      <w:bookmarkEnd w:id="13"/>
      <w:r w:rsidR="002F0830" w:rsidRPr="001B39F8">
        <w:rPr>
          <w:rFonts w:ascii="Arial" w:hAnsi="Arial" w:cs="Arial"/>
          <w:color w:val="006BB6"/>
          <w:sz w:val="32"/>
          <w:szCs w:val="32"/>
        </w:rPr>
        <w:t xml:space="preserve"> C</w:t>
      </w:r>
      <w:r w:rsidRPr="001B39F8">
        <w:rPr>
          <w:rFonts w:ascii="Arial" w:hAnsi="Arial" w:cs="Arial"/>
          <w:color w:val="006BB6"/>
          <w:sz w:val="32"/>
          <w:szCs w:val="32"/>
        </w:rPr>
        <w:t>ontext</w:t>
      </w:r>
      <w:bookmarkEnd w:id="14"/>
    </w:p>
    <w:p w14:paraId="5A3D6828" w14:textId="62F53A56" w:rsidR="00820DD5" w:rsidRPr="001B39F8" w:rsidRDefault="00A156F1">
      <w:pPr>
        <w:pStyle w:val="BodyText"/>
        <w:spacing w:before="233"/>
        <w:ind w:left="113" w:right="290"/>
        <w:rPr>
          <w:rFonts w:ascii="Arial" w:hAnsi="Arial" w:cs="Arial"/>
          <w:color w:val="231F20"/>
          <w:sz w:val="22"/>
          <w:szCs w:val="22"/>
        </w:rPr>
      </w:pPr>
      <w:r w:rsidRPr="001B39F8">
        <w:rPr>
          <w:rFonts w:ascii="Arial" w:hAnsi="Arial" w:cs="Arial"/>
          <w:color w:val="231F20"/>
          <w:sz w:val="22"/>
          <w:szCs w:val="22"/>
        </w:rPr>
        <w:t xml:space="preserve">The </w:t>
      </w:r>
      <w:r w:rsidR="00BE00E3" w:rsidRPr="001B39F8">
        <w:rPr>
          <w:rFonts w:ascii="Arial" w:hAnsi="Arial" w:cs="Arial"/>
          <w:color w:val="231F20"/>
          <w:sz w:val="22"/>
          <w:szCs w:val="22"/>
        </w:rPr>
        <w:t xml:space="preserve">strategic </w:t>
      </w:r>
      <w:r w:rsidRPr="001B39F8">
        <w:rPr>
          <w:rFonts w:ascii="Arial" w:hAnsi="Arial" w:cs="Arial"/>
          <w:color w:val="231F20"/>
          <w:sz w:val="22"/>
          <w:szCs w:val="22"/>
        </w:rPr>
        <w:t xml:space="preserve">priorities included in the </w:t>
      </w:r>
      <w:r w:rsidRPr="001B39F8">
        <w:rPr>
          <w:rFonts w:ascii="Arial" w:hAnsi="Arial" w:cs="Arial"/>
          <w:i/>
          <w:iCs/>
          <w:color w:val="231F20"/>
          <w:sz w:val="22"/>
          <w:szCs w:val="22"/>
        </w:rPr>
        <w:t xml:space="preserve">Bayside </w:t>
      </w:r>
      <w:r w:rsidR="00BE00E3" w:rsidRPr="001B39F8">
        <w:rPr>
          <w:rFonts w:ascii="Arial" w:hAnsi="Arial" w:cs="Arial"/>
          <w:i/>
          <w:iCs/>
          <w:color w:val="231F20"/>
          <w:sz w:val="22"/>
          <w:szCs w:val="22"/>
        </w:rPr>
        <w:t>Arts, Culture and Libraries Strategy 2023-2</w:t>
      </w:r>
      <w:r w:rsidR="002E7841" w:rsidRPr="001B39F8">
        <w:rPr>
          <w:rFonts w:ascii="Arial" w:hAnsi="Arial" w:cs="Arial"/>
          <w:i/>
          <w:iCs/>
          <w:color w:val="231F20"/>
          <w:sz w:val="22"/>
          <w:szCs w:val="22"/>
        </w:rPr>
        <w:t>7</w:t>
      </w:r>
      <w:r w:rsidRPr="001B39F8">
        <w:rPr>
          <w:rFonts w:ascii="Arial" w:hAnsi="Arial" w:cs="Arial"/>
          <w:color w:val="231F20"/>
          <w:spacing w:val="1"/>
          <w:sz w:val="22"/>
          <w:szCs w:val="22"/>
        </w:rPr>
        <w:t xml:space="preserve"> </w:t>
      </w:r>
      <w:r w:rsidRPr="001B39F8">
        <w:rPr>
          <w:rFonts w:ascii="Arial" w:hAnsi="Arial" w:cs="Arial"/>
          <w:color w:val="231F20"/>
          <w:sz w:val="22"/>
          <w:szCs w:val="22"/>
        </w:rPr>
        <w:t>are</w:t>
      </w:r>
      <w:r w:rsidRPr="001B39F8">
        <w:rPr>
          <w:rFonts w:ascii="Arial" w:hAnsi="Arial" w:cs="Arial"/>
          <w:color w:val="231F20"/>
          <w:spacing w:val="-6"/>
          <w:sz w:val="22"/>
          <w:szCs w:val="22"/>
        </w:rPr>
        <w:t xml:space="preserve"> </w:t>
      </w:r>
      <w:r w:rsidRPr="001B39F8">
        <w:rPr>
          <w:rFonts w:ascii="Arial" w:hAnsi="Arial" w:cs="Arial"/>
          <w:color w:val="231F20"/>
          <w:sz w:val="22"/>
          <w:szCs w:val="22"/>
        </w:rPr>
        <w:t>all</w:t>
      </w:r>
      <w:r w:rsidRPr="001B39F8">
        <w:rPr>
          <w:rFonts w:ascii="Arial" w:hAnsi="Arial" w:cs="Arial"/>
          <w:color w:val="231F20"/>
          <w:spacing w:val="-5"/>
          <w:sz w:val="22"/>
          <w:szCs w:val="22"/>
        </w:rPr>
        <w:t xml:space="preserve"> </w:t>
      </w:r>
      <w:r w:rsidRPr="001B39F8">
        <w:rPr>
          <w:rFonts w:ascii="Arial" w:hAnsi="Arial" w:cs="Arial"/>
          <w:color w:val="231F20"/>
          <w:sz w:val="22"/>
          <w:szCs w:val="22"/>
        </w:rPr>
        <w:t>areas</w:t>
      </w:r>
      <w:r w:rsidRPr="001B39F8">
        <w:rPr>
          <w:rFonts w:ascii="Arial" w:hAnsi="Arial" w:cs="Arial"/>
          <w:color w:val="231F20"/>
          <w:spacing w:val="-5"/>
          <w:sz w:val="22"/>
          <w:szCs w:val="22"/>
        </w:rPr>
        <w:t xml:space="preserve"> </w:t>
      </w:r>
      <w:r w:rsidRPr="001B39F8">
        <w:rPr>
          <w:rFonts w:ascii="Arial" w:hAnsi="Arial" w:cs="Arial"/>
          <w:color w:val="231F20"/>
          <w:sz w:val="22"/>
          <w:szCs w:val="22"/>
        </w:rPr>
        <w:t>of</w:t>
      </w:r>
      <w:r w:rsidRPr="001B39F8">
        <w:rPr>
          <w:rFonts w:ascii="Arial" w:hAnsi="Arial" w:cs="Arial"/>
          <w:color w:val="231F20"/>
          <w:spacing w:val="-5"/>
          <w:sz w:val="22"/>
          <w:szCs w:val="22"/>
        </w:rPr>
        <w:t xml:space="preserve"> </w:t>
      </w:r>
      <w:r w:rsidRPr="001B39F8">
        <w:rPr>
          <w:rFonts w:ascii="Arial" w:hAnsi="Arial" w:cs="Arial"/>
          <w:color w:val="231F20"/>
          <w:sz w:val="22"/>
          <w:szCs w:val="22"/>
        </w:rPr>
        <w:t>public</w:t>
      </w:r>
      <w:r w:rsidRPr="001B39F8">
        <w:rPr>
          <w:rFonts w:ascii="Arial" w:hAnsi="Arial" w:cs="Arial"/>
          <w:color w:val="231F20"/>
          <w:spacing w:val="-5"/>
          <w:sz w:val="22"/>
          <w:szCs w:val="22"/>
        </w:rPr>
        <w:t xml:space="preserve"> </w:t>
      </w:r>
      <w:r w:rsidRPr="001B39F8">
        <w:rPr>
          <w:rFonts w:ascii="Arial" w:hAnsi="Arial" w:cs="Arial"/>
          <w:color w:val="231F20"/>
          <w:sz w:val="22"/>
          <w:szCs w:val="22"/>
        </w:rPr>
        <w:t>policy.</w:t>
      </w:r>
      <w:r w:rsidRPr="001B39F8">
        <w:rPr>
          <w:rFonts w:ascii="Arial" w:hAnsi="Arial" w:cs="Arial"/>
          <w:color w:val="231F20"/>
          <w:spacing w:val="-5"/>
          <w:sz w:val="22"/>
          <w:szCs w:val="22"/>
        </w:rPr>
        <w:t xml:space="preserve"> </w:t>
      </w:r>
      <w:r w:rsidRPr="001B39F8">
        <w:rPr>
          <w:rFonts w:ascii="Arial" w:hAnsi="Arial" w:cs="Arial"/>
          <w:color w:val="231F20"/>
          <w:sz w:val="22"/>
          <w:szCs w:val="22"/>
        </w:rPr>
        <w:t>These</w:t>
      </w:r>
      <w:r w:rsidRPr="001B39F8">
        <w:rPr>
          <w:rFonts w:ascii="Arial" w:hAnsi="Arial" w:cs="Arial"/>
          <w:color w:val="231F20"/>
          <w:spacing w:val="-5"/>
          <w:sz w:val="22"/>
          <w:szCs w:val="22"/>
        </w:rPr>
        <w:t xml:space="preserve"> </w:t>
      </w:r>
      <w:r w:rsidRPr="001B39F8">
        <w:rPr>
          <w:rFonts w:ascii="Arial" w:hAnsi="Arial" w:cs="Arial"/>
          <w:color w:val="231F20"/>
          <w:sz w:val="22"/>
          <w:szCs w:val="22"/>
        </w:rPr>
        <w:t>priorities</w:t>
      </w:r>
      <w:r w:rsidRPr="001B39F8">
        <w:rPr>
          <w:rFonts w:ascii="Arial" w:hAnsi="Arial" w:cs="Arial"/>
          <w:color w:val="231F20"/>
          <w:spacing w:val="-5"/>
          <w:sz w:val="22"/>
          <w:szCs w:val="22"/>
        </w:rPr>
        <w:t xml:space="preserve"> </w:t>
      </w:r>
      <w:r w:rsidRPr="001B39F8">
        <w:rPr>
          <w:rFonts w:ascii="Arial" w:hAnsi="Arial" w:cs="Arial"/>
          <w:color w:val="231F20"/>
          <w:sz w:val="22"/>
          <w:szCs w:val="22"/>
        </w:rPr>
        <w:t>have</w:t>
      </w:r>
      <w:r w:rsidRPr="001B39F8">
        <w:rPr>
          <w:rFonts w:ascii="Arial" w:hAnsi="Arial" w:cs="Arial"/>
          <w:color w:val="231F20"/>
          <w:spacing w:val="-5"/>
          <w:sz w:val="22"/>
          <w:szCs w:val="22"/>
        </w:rPr>
        <w:t xml:space="preserve"> </w:t>
      </w:r>
      <w:r w:rsidRPr="001B39F8">
        <w:rPr>
          <w:rFonts w:ascii="Arial" w:hAnsi="Arial" w:cs="Arial"/>
          <w:color w:val="231F20"/>
          <w:sz w:val="22"/>
          <w:szCs w:val="22"/>
        </w:rPr>
        <w:t>different</w:t>
      </w:r>
      <w:r w:rsidRPr="001B39F8">
        <w:rPr>
          <w:rFonts w:ascii="Arial" w:hAnsi="Arial" w:cs="Arial"/>
          <w:color w:val="231F20"/>
          <w:spacing w:val="-5"/>
          <w:sz w:val="22"/>
          <w:szCs w:val="22"/>
        </w:rPr>
        <w:t xml:space="preserve"> </w:t>
      </w:r>
      <w:r w:rsidRPr="001B39F8">
        <w:rPr>
          <w:rFonts w:ascii="Arial" w:hAnsi="Arial" w:cs="Arial"/>
          <w:color w:val="231F20"/>
          <w:sz w:val="22"/>
          <w:szCs w:val="22"/>
        </w:rPr>
        <w:t>levels</w:t>
      </w:r>
      <w:r w:rsidRPr="001B39F8">
        <w:rPr>
          <w:rFonts w:ascii="Arial" w:hAnsi="Arial" w:cs="Arial"/>
          <w:color w:val="231F20"/>
          <w:spacing w:val="-6"/>
          <w:sz w:val="22"/>
          <w:szCs w:val="22"/>
        </w:rPr>
        <w:t xml:space="preserve"> </w:t>
      </w:r>
      <w:r w:rsidRPr="001B39F8">
        <w:rPr>
          <w:rFonts w:ascii="Arial" w:hAnsi="Arial" w:cs="Arial"/>
          <w:color w:val="231F20"/>
          <w:sz w:val="22"/>
          <w:szCs w:val="22"/>
        </w:rPr>
        <w:t>of</w:t>
      </w:r>
      <w:r w:rsidRPr="001B39F8">
        <w:rPr>
          <w:rFonts w:ascii="Arial" w:hAnsi="Arial" w:cs="Arial"/>
          <w:color w:val="231F20"/>
          <w:spacing w:val="-5"/>
          <w:sz w:val="22"/>
          <w:szCs w:val="22"/>
        </w:rPr>
        <w:t xml:space="preserve"> </w:t>
      </w:r>
      <w:r w:rsidRPr="001B39F8">
        <w:rPr>
          <w:rFonts w:ascii="Arial" w:hAnsi="Arial" w:cs="Arial"/>
          <w:color w:val="231F20"/>
          <w:sz w:val="22"/>
          <w:szCs w:val="22"/>
        </w:rPr>
        <w:t>responsibility,</w:t>
      </w:r>
      <w:r w:rsidRPr="001B39F8">
        <w:rPr>
          <w:rFonts w:ascii="Arial" w:hAnsi="Arial" w:cs="Arial"/>
          <w:color w:val="231F20"/>
          <w:spacing w:val="-5"/>
          <w:sz w:val="22"/>
          <w:szCs w:val="22"/>
        </w:rPr>
        <w:t xml:space="preserve"> </w:t>
      </w:r>
      <w:proofErr w:type="gramStart"/>
      <w:r w:rsidRPr="001B39F8">
        <w:rPr>
          <w:rFonts w:ascii="Arial" w:hAnsi="Arial" w:cs="Arial"/>
          <w:color w:val="231F20"/>
          <w:sz w:val="22"/>
          <w:szCs w:val="22"/>
        </w:rPr>
        <w:t>funding</w:t>
      </w:r>
      <w:proofErr w:type="gramEnd"/>
      <w:r w:rsidRPr="001B39F8">
        <w:rPr>
          <w:rFonts w:ascii="Arial" w:hAnsi="Arial" w:cs="Arial"/>
          <w:color w:val="231F20"/>
          <w:spacing w:val="-5"/>
          <w:sz w:val="22"/>
          <w:szCs w:val="22"/>
        </w:rPr>
        <w:t xml:space="preserve"> </w:t>
      </w:r>
      <w:r w:rsidRPr="001B39F8">
        <w:rPr>
          <w:rFonts w:ascii="Arial" w:hAnsi="Arial" w:cs="Arial"/>
          <w:color w:val="231F20"/>
          <w:sz w:val="22"/>
          <w:szCs w:val="22"/>
        </w:rPr>
        <w:t>and</w:t>
      </w:r>
      <w:r w:rsidRPr="001B39F8">
        <w:rPr>
          <w:rFonts w:ascii="Arial" w:hAnsi="Arial" w:cs="Arial"/>
          <w:color w:val="231F20"/>
          <w:spacing w:val="-64"/>
          <w:sz w:val="22"/>
          <w:szCs w:val="22"/>
        </w:rPr>
        <w:t xml:space="preserve"> </w:t>
      </w:r>
      <w:r w:rsidR="00260D0C" w:rsidRPr="001B39F8">
        <w:rPr>
          <w:rFonts w:ascii="Arial" w:hAnsi="Arial" w:cs="Arial"/>
          <w:color w:val="231F20"/>
          <w:spacing w:val="-64"/>
          <w:sz w:val="22"/>
          <w:szCs w:val="22"/>
        </w:rPr>
        <w:t xml:space="preserve">   </w:t>
      </w:r>
      <w:r w:rsidRPr="001B39F8">
        <w:rPr>
          <w:rFonts w:ascii="Arial" w:hAnsi="Arial" w:cs="Arial"/>
          <w:color w:val="231F20"/>
          <w:sz w:val="22"/>
          <w:szCs w:val="22"/>
        </w:rPr>
        <w:t>regulation by all tiers of government as well as private sector and not-for-profit community</w:t>
      </w:r>
      <w:r w:rsidRPr="001B39F8">
        <w:rPr>
          <w:rFonts w:ascii="Arial" w:hAnsi="Arial" w:cs="Arial"/>
          <w:color w:val="231F20"/>
          <w:spacing w:val="1"/>
          <w:sz w:val="22"/>
          <w:szCs w:val="22"/>
        </w:rPr>
        <w:t xml:space="preserve"> </w:t>
      </w:r>
      <w:r w:rsidRPr="001B39F8">
        <w:rPr>
          <w:rFonts w:ascii="Arial" w:hAnsi="Arial" w:cs="Arial"/>
          <w:color w:val="231F20"/>
          <w:sz w:val="22"/>
          <w:szCs w:val="22"/>
        </w:rPr>
        <w:t>sector involvement</w:t>
      </w:r>
      <w:r w:rsidR="000D4BB2" w:rsidRPr="001B39F8">
        <w:rPr>
          <w:rFonts w:ascii="Arial" w:hAnsi="Arial" w:cs="Arial"/>
          <w:color w:val="231F20"/>
          <w:sz w:val="22"/>
          <w:szCs w:val="22"/>
        </w:rPr>
        <w:t>.</w:t>
      </w:r>
    </w:p>
    <w:p w14:paraId="48FDB4F0" w14:textId="0DBD8C71" w:rsidR="00966F9E" w:rsidRPr="001B39F8" w:rsidRDefault="00A156F1" w:rsidP="004331CC">
      <w:pPr>
        <w:pStyle w:val="BodyText"/>
        <w:spacing w:before="234"/>
        <w:ind w:left="113" w:right="236"/>
        <w:rPr>
          <w:rFonts w:ascii="Arial" w:hAnsi="Arial" w:cs="Arial"/>
          <w:color w:val="231F20"/>
          <w:sz w:val="22"/>
          <w:szCs w:val="22"/>
        </w:rPr>
      </w:pPr>
      <w:r w:rsidRPr="001B39F8">
        <w:rPr>
          <w:rFonts w:ascii="Arial" w:hAnsi="Arial" w:cs="Arial"/>
          <w:color w:val="231F20"/>
          <w:sz w:val="22"/>
          <w:szCs w:val="22"/>
        </w:rPr>
        <w:t>Victorian government legislation places particular emphasis on the role of local government in</w:t>
      </w:r>
      <w:r w:rsidRPr="001B39F8">
        <w:rPr>
          <w:rFonts w:ascii="Arial" w:hAnsi="Arial" w:cs="Arial"/>
          <w:color w:val="231F20"/>
          <w:spacing w:val="1"/>
          <w:sz w:val="22"/>
          <w:szCs w:val="22"/>
        </w:rPr>
        <w:t xml:space="preserve"> </w:t>
      </w:r>
      <w:r w:rsidR="00BE00E3" w:rsidRPr="001B39F8">
        <w:rPr>
          <w:rFonts w:ascii="Arial" w:hAnsi="Arial" w:cs="Arial"/>
          <w:color w:val="231F20"/>
          <w:spacing w:val="1"/>
          <w:sz w:val="22"/>
          <w:szCs w:val="22"/>
        </w:rPr>
        <w:t>advocating and planning for</w:t>
      </w:r>
      <w:r w:rsidR="004331CC" w:rsidRPr="001B39F8">
        <w:rPr>
          <w:rFonts w:ascii="Arial" w:hAnsi="Arial" w:cs="Arial"/>
          <w:color w:val="231F20"/>
          <w:spacing w:val="1"/>
          <w:sz w:val="22"/>
          <w:szCs w:val="22"/>
        </w:rPr>
        <w:t xml:space="preserve"> the e</w:t>
      </w:r>
      <w:r w:rsidR="004819EE" w:rsidRPr="001B39F8">
        <w:rPr>
          <w:rFonts w:ascii="Arial" w:hAnsi="Arial" w:cs="Arial"/>
          <w:color w:val="231F20"/>
          <w:spacing w:val="1"/>
          <w:sz w:val="22"/>
          <w:szCs w:val="22"/>
        </w:rPr>
        <w:t>conomic recovery of the creative industries</w:t>
      </w:r>
      <w:r w:rsidR="004331CC" w:rsidRPr="001B39F8">
        <w:rPr>
          <w:rFonts w:ascii="Arial" w:hAnsi="Arial" w:cs="Arial"/>
          <w:color w:val="231F20"/>
          <w:spacing w:val="1"/>
          <w:sz w:val="22"/>
          <w:szCs w:val="22"/>
        </w:rPr>
        <w:t xml:space="preserve"> and broader c</w:t>
      </w:r>
      <w:r w:rsidRPr="001B39F8">
        <w:rPr>
          <w:rFonts w:ascii="Arial" w:hAnsi="Arial" w:cs="Arial"/>
          <w:color w:val="231F20"/>
          <w:sz w:val="22"/>
          <w:szCs w:val="22"/>
        </w:rPr>
        <w:t xml:space="preserve">ommunity </w:t>
      </w:r>
      <w:r w:rsidR="004819EE" w:rsidRPr="001B39F8">
        <w:rPr>
          <w:rFonts w:ascii="Arial" w:hAnsi="Arial" w:cs="Arial"/>
          <w:color w:val="231F20"/>
          <w:sz w:val="22"/>
          <w:szCs w:val="22"/>
        </w:rPr>
        <w:t xml:space="preserve">health and </w:t>
      </w:r>
      <w:r w:rsidRPr="001B39F8">
        <w:rPr>
          <w:rFonts w:ascii="Arial" w:hAnsi="Arial" w:cs="Arial"/>
          <w:color w:val="231F20"/>
          <w:sz w:val="22"/>
          <w:szCs w:val="22"/>
        </w:rPr>
        <w:t>wellbeing</w:t>
      </w:r>
      <w:r w:rsidR="004331CC" w:rsidRPr="001B39F8">
        <w:rPr>
          <w:rFonts w:ascii="Arial" w:hAnsi="Arial" w:cs="Arial"/>
          <w:color w:val="231F20"/>
          <w:sz w:val="22"/>
          <w:szCs w:val="22"/>
        </w:rPr>
        <w:t>.</w:t>
      </w:r>
    </w:p>
    <w:p w14:paraId="615D068A" w14:textId="728DBDBD" w:rsidR="002A6FC1" w:rsidRPr="001B39F8" w:rsidRDefault="002A6FC1" w:rsidP="00D959DD">
      <w:pPr>
        <w:pStyle w:val="Heading6"/>
        <w:spacing w:before="223" w:line="360" w:lineRule="auto"/>
        <w:rPr>
          <w:rFonts w:ascii="Arial" w:hAnsi="Arial" w:cs="Arial"/>
          <w:color w:val="006BB6"/>
          <w:sz w:val="32"/>
          <w:szCs w:val="32"/>
        </w:rPr>
      </w:pPr>
      <w:r w:rsidRPr="001B39F8">
        <w:rPr>
          <w:rFonts w:ascii="Arial" w:hAnsi="Arial" w:cs="Arial"/>
          <w:color w:val="006BB6"/>
          <w:sz w:val="32"/>
          <w:szCs w:val="32"/>
        </w:rPr>
        <w:t xml:space="preserve">Creative State </w:t>
      </w:r>
      <w:r w:rsidR="002C72DB" w:rsidRPr="001B39F8">
        <w:rPr>
          <w:rFonts w:ascii="Arial" w:hAnsi="Arial" w:cs="Arial"/>
          <w:color w:val="006BB6"/>
          <w:sz w:val="32"/>
          <w:szCs w:val="32"/>
        </w:rPr>
        <w:t>2025</w:t>
      </w:r>
    </w:p>
    <w:p w14:paraId="736E4C20" w14:textId="378635B7" w:rsidR="005613DB" w:rsidRPr="001B39F8" w:rsidRDefault="0092332F" w:rsidP="001B39F8">
      <w:pPr>
        <w:pStyle w:val="BodyText"/>
        <w:spacing w:before="8" w:line="276" w:lineRule="auto"/>
        <w:ind w:left="113" w:right="193"/>
        <w:rPr>
          <w:rFonts w:ascii="Arial" w:hAnsi="Arial" w:cs="Arial"/>
          <w:color w:val="231F20"/>
          <w:sz w:val="22"/>
          <w:szCs w:val="22"/>
        </w:rPr>
      </w:pPr>
      <w:r w:rsidRPr="001B39F8">
        <w:rPr>
          <w:rFonts w:ascii="Arial" w:hAnsi="Arial" w:cs="Arial"/>
          <w:color w:val="231F20"/>
          <w:sz w:val="22"/>
          <w:szCs w:val="22"/>
        </w:rPr>
        <w:t xml:space="preserve">Creative State 2025 is a </w:t>
      </w:r>
      <w:r w:rsidR="00653B00" w:rsidRPr="001B39F8">
        <w:rPr>
          <w:rFonts w:ascii="Arial" w:hAnsi="Arial" w:cs="Arial"/>
          <w:color w:val="231F20"/>
          <w:sz w:val="22"/>
          <w:szCs w:val="22"/>
        </w:rPr>
        <w:t xml:space="preserve">four-year creative industries strategy that is designed to place arts and culture at the </w:t>
      </w:r>
      <w:proofErr w:type="spellStart"/>
      <w:r w:rsidR="00653B00" w:rsidRPr="001B39F8">
        <w:rPr>
          <w:rFonts w:ascii="Arial" w:hAnsi="Arial" w:cs="Arial"/>
          <w:color w:val="231F20"/>
          <w:sz w:val="22"/>
          <w:szCs w:val="22"/>
        </w:rPr>
        <w:t>centre</w:t>
      </w:r>
      <w:proofErr w:type="spellEnd"/>
      <w:r w:rsidR="00653B00" w:rsidRPr="001B39F8">
        <w:rPr>
          <w:rFonts w:ascii="Arial" w:hAnsi="Arial" w:cs="Arial"/>
          <w:color w:val="231F20"/>
          <w:sz w:val="22"/>
          <w:szCs w:val="22"/>
        </w:rPr>
        <w:t xml:space="preserve"> of Victoria’s economic recovery post-</w:t>
      </w:r>
      <w:r w:rsidR="004867A8" w:rsidRPr="001B39F8">
        <w:rPr>
          <w:rFonts w:ascii="Arial" w:hAnsi="Arial" w:cs="Arial"/>
          <w:color w:val="231F20"/>
          <w:sz w:val="22"/>
          <w:szCs w:val="22"/>
        </w:rPr>
        <w:t>COVID-19</w:t>
      </w:r>
      <w:r w:rsidR="00D959DD" w:rsidRPr="001B39F8">
        <w:rPr>
          <w:rFonts w:ascii="Arial" w:hAnsi="Arial" w:cs="Arial"/>
          <w:color w:val="231F20"/>
          <w:sz w:val="22"/>
          <w:szCs w:val="22"/>
        </w:rPr>
        <w:t>.</w:t>
      </w:r>
      <w:r w:rsidR="00467C5C" w:rsidRPr="001B39F8">
        <w:rPr>
          <w:rFonts w:ascii="Arial" w:hAnsi="Arial" w:cs="Arial"/>
          <w:color w:val="231F20"/>
          <w:sz w:val="22"/>
          <w:szCs w:val="22"/>
        </w:rPr>
        <w:t xml:space="preserve"> It </w:t>
      </w:r>
      <w:proofErr w:type="spellStart"/>
      <w:r w:rsidR="00467C5C" w:rsidRPr="001B39F8">
        <w:rPr>
          <w:rFonts w:ascii="Arial" w:hAnsi="Arial" w:cs="Arial"/>
          <w:color w:val="231F20"/>
          <w:sz w:val="22"/>
          <w:szCs w:val="22"/>
        </w:rPr>
        <w:t>recognises</w:t>
      </w:r>
      <w:proofErr w:type="spellEnd"/>
      <w:r w:rsidR="00467C5C" w:rsidRPr="001B39F8">
        <w:rPr>
          <w:rFonts w:ascii="Arial" w:hAnsi="Arial" w:cs="Arial"/>
          <w:color w:val="231F20"/>
          <w:sz w:val="22"/>
          <w:szCs w:val="22"/>
        </w:rPr>
        <w:t xml:space="preserve"> that t</w:t>
      </w:r>
      <w:r w:rsidR="008B563C" w:rsidRPr="001B39F8">
        <w:rPr>
          <w:rFonts w:ascii="Arial" w:hAnsi="Arial" w:cs="Arial"/>
          <w:color w:val="231F20"/>
          <w:sz w:val="22"/>
          <w:szCs w:val="22"/>
        </w:rPr>
        <w:t xml:space="preserve">he industries surrounding arts and culture have suffered </w:t>
      </w:r>
      <w:r w:rsidR="00B06A82" w:rsidRPr="001B39F8">
        <w:rPr>
          <w:rFonts w:ascii="Arial" w:hAnsi="Arial" w:cs="Arial"/>
          <w:color w:val="231F20"/>
          <w:sz w:val="22"/>
          <w:szCs w:val="22"/>
        </w:rPr>
        <w:t xml:space="preserve">due to restrictions that were made necessary due to the pandemic. </w:t>
      </w:r>
      <w:r w:rsidR="0041471A" w:rsidRPr="001B39F8">
        <w:rPr>
          <w:rFonts w:ascii="Arial" w:hAnsi="Arial" w:cs="Arial"/>
          <w:color w:val="231F20"/>
          <w:sz w:val="22"/>
          <w:szCs w:val="22"/>
        </w:rPr>
        <w:t xml:space="preserve">In the face of ongoing uncertainty, it seeks to </w:t>
      </w:r>
      <w:r w:rsidR="0084137E" w:rsidRPr="001B39F8">
        <w:rPr>
          <w:rFonts w:ascii="Arial" w:hAnsi="Arial" w:cs="Arial"/>
          <w:color w:val="231F20"/>
          <w:sz w:val="22"/>
          <w:szCs w:val="22"/>
        </w:rPr>
        <w:t xml:space="preserve">provide stability and stimulate growth. </w:t>
      </w:r>
      <w:r w:rsidR="004867A8" w:rsidRPr="001B39F8">
        <w:rPr>
          <w:rFonts w:ascii="Arial" w:hAnsi="Arial" w:cs="Arial"/>
          <w:color w:val="231F20"/>
          <w:sz w:val="22"/>
          <w:szCs w:val="22"/>
        </w:rPr>
        <w:t>Supported by a four-year budget of $288 million, the strategy seeks to create “a state where creative people, ideas and enterprises thrive, and where everyone has equitable access to and benefits from a rich creative culture.”</w:t>
      </w:r>
      <w:r w:rsidR="00684FF6" w:rsidRPr="001B39F8">
        <w:rPr>
          <w:rFonts w:ascii="Arial" w:hAnsi="Arial" w:cs="Arial"/>
          <w:color w:val="231F20"/>
          <w:sz w:val="22"/>
          <w:szCs w:val="22"/>
        </w:rPr>
        <w:t xml:space="preserve"> Bayside City Council is committed to supporting this vision by targeting traditionally disengaged cohorts, </w:t>
      </w:r>
      <w:r w:rsidR="00A73080" w:rsidRPr="001B39F8">
        <w:rPr>
          <w:rFonts w:ascii="Arial" w:hAnsi="Arial" w:cs="Arial"/>
          <w:color w:val="231F20"/>
          <w:sz w:val="22"/>
          <w:szCs w:val="22"/>
        </w:rPr>
        <w:t xml:space="preserve">spreading arts and culture across the local government </w:t>
      </w:r>
      <w:proofErr w:type="gramStart"/>
      <w:r w:rsidR="00A73080" w:rsidRPr="001B39F8">
        <w:rPr>
          <w:rFonts w:ascii="Arial" w:hAnsi="Arial" w:cs="Arial"/>
          <w:color w:val="231F20"/>
          <w:sz w:val="22"/>
          <w:szCs w:val="22"/>
        </w:rPr>
        <w:t>area</w:t>
      </w:r>
      <w:proofErr w:type="gramEnd"/>
      <w:r w:rsidR="00A73080" w:rsidRPr="001B39F8">
        <w:rPr>
          <w:rFonts w:ascii="Arial" w:hAnsi="Arial" w:cs="Arial"/>
          <w:color w:val="231F20"/>
          <w:sz w:val="22"/>
          <w:szCs w:val="22"/>
        </w:rPr>
        <w:t xml:space="preserve"> and ensuring events and exhibit</w:t>
      </w:r>
      <w:r w:rsidR="00260D0C" w:rsidRPr="001B39F8">
        <w:rPr>
          <w:rFonts w:ascii="Arial" w:hAnsi="Arial" w:cs="Arial"/>
          <w:color w:val="231F20"/>
          <w:sz w:val="22"/>
          <w:szCs w:val="22"/>
        </w:rPr>
        <w:t>ion</w:t>
      </w:r>
      <w:r w:rsidR="00A73080" w:rsidRPr="001B39F8">
        <w:rPr>
          <w:rFonts w:ascii="Arial" w:hAnsi="Arial" w:cs="Arial"/>
          <w:color w:val="231F20"/>
          <w:sz w:val="22"/>
          <w:szCs w:val="22"/>
        </w:rPr>
        <w:t>s are welcoming and accessible to all.</w:t>
      </w:r>
      <w:r w:rsidR="00770B06" w:rsidRPr="001B39F8">
        <w:rPr>
          <w:rFonts w:ascii="Arial" w:hAnsi="Arial" w:cs="Arial"/>
          <w:color w:val="231F20"/>
          <w:sz w:val="22"/>
          <w:szCs w:val="22"/>
        </w:rPr>
        <w:t xml:space="preserve"> </w:t>
      </w:r>
    </w:p>
    <w:p w14:paraId="2FD1C25B" w14:textId="2E2E6E6C" w:rsidR="005613DB" w:rsidRPr="001B39F8" w:rsidRDefault="005613DB" w:rsidP="001B39F8">
      <w:pPr>
        <w:pStyle w:val="Heading6"/>
        <w:spacing w:before="223" w:line="276" w:lineRule="auto"/>
        <w:rPr>
          <w:rFonts w:ascii="Arial" w:hAnsi="Arial" w:cs="Arial"/>
          <w:color w:val="006BB6"/>
          <w:sz w:val="32"/>
          <w:szCs w:val="32"/>
        </w:rPr>
      </w:pPr>
      <w:r w:rsidRPr="001B39F8">
        <w:rPr>
          <w:rFonts w:ascii="Arial" w:hAnsi="Arial" w:cs="Arial"/>
          <w:color w:val="006BB6"/>
          <w:sz w:val="32"/>
          <w:szCs w:val="32"/>
        </w:rPr>
        <w:t>Libraries for Health and Wellbeing</w:t>
      </w:r>
    </w:p>
    <w:p w14:paraId="688799BE" w14:textId="768112B8" w:rsidR="002D1D75" w:rsidRPr="001B39F8" w:rsidRDefault="00D22F0E" w:rsidP="001B39F8">
      <w:pPr>
        <w:pStyle w:val="BodyText"/>
        <w:spacing w:before="8" w:line="276" w:lineRule="auto"/>
        <w:ind w:left="113" w:right="193"/>
        <w:rPr>
          <w:rFonts w:ascii="Arial" w:hAnsi="Arial" w:cs="Arial"/>
          <w:sz w:val="22"/>
          <w:szCs w:val="22"/>
        </w:rPr>
      </w:pPr>
      <w:r w:rsidRPr="001B39F8">
        <w:rPr>
          <w:rFonts w:ascii="Arial" w:hAnsi="Arial" w:cs="Arial"/>
          <w:sz w:val="22"/>
          <w:szCs w:val="22"/>
        </w:rPr>
        <w:t xml:space="preserve">The Libraries for Health and Wellbeing Strategic Framework </w:t>
      </w:r>
      <w:proofErr w:type="spellStart"/>
      <w:r w:rsidR="00B63642" w:rsidRPr="001B39F8">
        <w:rPr>
          <w:rFonts w:ascii="Arial" w:hAnsi="Arial" w:cs="Arial"/>
          <w:sz w:val="22"/>
          <w:szCs w:val="22"/>
        </w:rPr>
        <w:t>recognises</w:t>
      </w:r>
      <w:proofErr w:type="spellEnd"/>
      <w:r w:rsidR="00B63642" w:rsidRPr="001B39F8">
        <w:rPr>
          <w:rFonts w:ascii="Arial" w:hAnsi="Arial" w:cs="Arial"/>
          <w:sz w:val="22"/>
          <w:szCs w:val="22"/>
        </w:rPr>
        <w:t xml:space="preserve"> the role </w:t>
      </w:r>
      <w:proofErr w:type="gramStart"/>
      <w:r w:rsidR="00B63642" w:rsidRPr="001B39F8">
        <w:rPr>
          <w:rFonts w:ascii="Arial" w:hAnsi="Arial" w:cs="Arial"/>
          <w:sz w:val="22"/>
          <w:szCs w:val="22"/>
        </w:rPr>
        <w:t>that public libraries</w:t>
      </w:r>
      <w:proofErr w:type="gramEnd"/>
      <w:r w:rsidR="00B63642" w:rsidRPr="001B39F8">
        <w:rPr>
          <w:rFonts w:ascii="Arial" w:hAnsi="Arial" w:cs="Arial"/>
          <w:sz w:val="22"/>
          <w:szCs w:val="22"/>
        </w:rPr>
        <w:t xml:space="preserve"> play in </w:t>
      </w:r>
      <w:r w:rsidR="00517357" w:rsidRPr="001B39F8">
        <w:rPr>
          <w:rFonts w:ascii="Arial" w:hAnsi="Arial" w:cs="Arial"/>
          <w:sz w:val="22"/>
          <w:szCs w:val="22"/>
        </w:rPr>
        <w:t>strengthening the health and wellbeing of communities by empowering, supporting and connecting communities</w:t>
      </w:r>
      <w:r w:rsidR="00D96164" w:rsidRPr="001B39F8">
        <w:rPr>
          <w:rFonts w:ascii="Arial" w:hAnsi="Arial" w:cs="Arial"/>
          <w:sz w:val="22"/>
          <w:szCs w:val="22"/>
        </w:rPr>
        <w:t xml:space="preserve"> and health partners. Libraries can</w:t>
      </w:r>
      <w:r w:rsidR="005A7FDC" w:rsidRPr="001B39F8">
        <w:rPr>
          <w:rFonts w:ascii="Arial" w:hAnsi="Arial" w:cs="Arial"/>
          <w:sz w:val="22"/>
          <w:szCs w:val="22"/>
        </w:rPr>
        <w:t xml:space="preserve"> assist community members in overcoming challenges</w:t>
      </w:r>
      <w:r w:rsidR="002D3B5E" w:rsidRPr="001B39F8">
        <w:rPr>
          <w:rFonts w:ascii="Arial" w:hAnsi="Arial" w:cs="Arial"/>
          <w:sz w:val="22"/>
          <w:szCs w:val="22"/>
        </w:rPr>
        <w:t xml:space="preserve"> to navigating the healthcare system</w:t>
      </w:r>
      <w:r w:rsidR="005A7FDC" w:rsidRPr="001B39F8">
        <w:rPr>
          <w:rFonts w:ascii="Arial" w:hAnsi="Arial" w:cs="Arial"/>
          <w:sz w:val="22"/>
          <w:szCs w:val="22"/>
        </w:rPr>
        <w:t xml:space="preserve"> </w:t>
      </w:r>
      <w:r w:rsidR="002D3B5E" w:rsidRPr="001B39F8">
        <w:rPr>
          <w:rFonts w:ascii="Arial" w:hAnsi="Arial" w:cs="Arial"/>
          <w:sz w:val="22"/>
          <w:szCs w:val="22"/>
        </w:rPr>
        <w:t xml:space="preserve">such as discrimination, disadvantage, </w:t>
      </w:r>
      <w:r w:rsidR="00575A12" w:rsidRPr="001B39F8">
        <w:rPr>
          <w:rFonts w:ascii="Arial" w:hAnsi="Arial" w:cs="Arial"/>
          <w:sz w:val="22"/>
          <w:szCs w:val="22"/>
        </w:rPr>
        <w:t xml:space="preserve">language barriers, cultural </w:t>
      </w:r>
      <w:proofErr w:type="gramStart"/>
      <w:r w:rsidR="00575A12" w:rsidRPr="001B39F8">
        <w:rPr>
          <w:rFonts w:ascii="Arial" w:hAnsi="Arial" w:cs="Arial"/>
          <w:sz w:val="22"/>
          <w:szCs w:val="22"/>
        </w:rPr>
        <w:t>inappropriateness</w:t>
      </w:r>
      <w:proofErr w:type="gramEnd"/>
      <w:r w:rsidR="00575A12" w:rsidRPr="001B39F8">
        <w:rPr>
          <w:rFonts w:ascii="Arial" w:hAnsi="Arial" w:cs="Arial"/>
          <w:sz w:val="22"/>
          <w:szCs w:val="22"/>
        </w:rPr>
        <w:t xml:space="preserve"> and disinformation.</w:t>
      </w:r>
      <w:r w:rsidR="00163A61" w:rsidRPr="001B39F8">
        <w:rPr>
          <w:rFonts w:ascii="Arial" w:hAnsi="Arial" w:cs="Arial"/>
          <w:sz w:val="22"/>
          <w:szCs w:val="22"/>
        </w:rPr>
        <w:t xml:space="preserve"> Bayside City Council </w:t>
      </w:r>
      <w:r w:rsidR="00A509B8" w:rsidRPr="001B39F8">
        <w:rPr>
          <w:rFonts w:ascii="Arial" w:hAnsi="Arial" w:cs="Arial"/>
          <w:sz w:val="22"/>
          <w:szCs w:val="22"/>
        </w:rPr>
        <w:t>seeks to target and improve</w:t>
      </w:r>
      <w:r w:rsidR="00163A61" w:rsidRPr="001B39F8">
        <w:rPr>
          <w:rFonts w:ascii="Arial" w:hAnsi="Arial" w:cs="Arial"/>
          <w:sz w:val="22"/>
          <w:szCs w:val="22"/>
        </w:rPr>
        <w:t xml:space="preserve"> the determinants of health</w:t>
      </w:r>
      <w:r w:rsidR="00C7633C" w:rsidRPr="001B39F8">
        <w:rPr>
          <w:rFonts w:ascii="Arial" w:hAnsi="Arial" w:cs="Arial"/>
          <w:sz w:val="22"/>
          <w:szCs w:val="22"/>
        </w:rPr>
        <w:t xml:space="preserve"> across the community</w:t>
      </w:r>
      <w:proofErr w:type="gramStart"/>
      <w:r w:rsidR="00C7633C" w:rsidRPr="001B39F8">
        <w:rPr>
          <w:rFonts w:ascii="Arial" w:hAnsi="Arial" w:cs="Arial"/>
          <w:sz w:val="22"/>
          <w:szCs w:val="22"/>
        </w:rPr>
        <w:t xml:space="preserve">, in particular, </w:t>
      </w:r>
      <w:r w:rsidR="00163A61" w:rsidRPr="001B39F8">
        <w:rPr>
          <w:rFonts w:ascii="Arial" w:hAnsi="Arial" w:cs="Arial"/>
          <w:sz w:val="22"/>
          <w:szCs w:val="22"/>
        </w:rPr>
        <w:t>social</w:t>
      </w:r>
      <w:proofErr w:type="gramEnd"/>
      <w:r w:rsidR="00163A61" w:rsidRPr="001B39F8">
        <w:rPr>
          <w:rFonts w:ascii="Arial" w:hAnsi="Arial" w:cs="Arial"/>
          <w:sz w:val="22"/>
          <w:szCs w:val="22"/>
        </w:rPr>
        <w:t xml:space="preserve"> connection, mental wellbeing and physical health</w:t>
      </w:r>
      <w:r w:rsidR="00C7633C" w:rsidRPr="001B39F8">
        <w:rPr>
          <w:rFonts w:ascii="Arial" w:hAnsi="Arial" w:cs="Arial"/>
          <w:sz w:val="22"/>
          <w:szCs w:val="22"/>
        </w:rPr>
        <w:t xml:space="preserve">. </w:t>
      </w:r>
      <w:r w:rsidR="00532406" w:rsidRPr="001B39F8">
        <w:rPr>
          <w:rFonts w:ascii="Arial" w:hAnsi="Arial" w:cs="Arial"/>
          <w:sz w:val="22"/>
          <w:szCs w:val="22"/>
        </w:rPr>
        <w:t xml:space="preserve">Libraries will achieve this by </w:t>
      </w:r>
      <w:r w:rsidR="004824D3" w:rsidRPr="001B39F8">
        <w:rPr>
          <w:rFonts w:ascii="Arial" w:hAnsi="Arial" w:cs="Arial"/>
          <w:sz w:val="22"/>
          <w:szCs w:val="22"/>
        </w:rPr>
        <w:t>providing</w:t>
      </w:r>
      <w:r w:rsidR="00532406" w:rsidRPr="001B39F8">
        <w:rPr>
          <w:rFonts w:ascii="Arial" w:hAnsi="Arial" w:cs="Arial"/>
          <w:sz w:val="22"/>
          <w:szCs w:val="22"/>
        </w:rPr>
        <w:t xml:space="preserve"> information and</w:t>
      </w:r>
      <w:r w:rsidR="004824D3" w:rsidRPr="001B39F8">
        <w:rPr>
          <w:rFonts w:ascii="Arial" w:hAnsi="Arial" w:cs="Arial"/>
          <w:sz w:val="22"/>
          <w:szCs w:val="22"/>
        </w:rPr>
        <w:t xml:space="preserve"> resources, connecting community members to </w:t>
      </w:r>
      <w:r w:rsidR="00532406" w:rsidRPr="001B39F8">
        <w:rPr>
          <w:rFonts w:ascii="Arial" w:hAnsi="Arial" w:cs="Arial"/>
          <w:sz w:val="22"/>
          <w:szCs w:val="22"/>
        </w:rPr>
        <w:t xml:space="preserve">health and welfare </w:t>
      </w:r>
      <w:proofErr w:type="gramStart"/>
      <w:r w:rsidR="004824D3" w:rsidRPr="001B39F8">
        <w:rPr>
          <w:rFonts w:ascii="Arial" w:hAnsi="Arial" w:cs="Arial"/>
          <w:sz w:val="22"/>
          <w:szCs w:val="22"/>
        </w:rPr>
        <w:t>providers</w:t>
      </w:r>
      <w:proofErr w:type="gramEnd"/>
      <w:r w:rsidR="004824D3" w:rsidRPr="001B39F8">
        <w:rPr>
          <w:rFonts w:ascii="Arial" w:hAnsi="Arial" w:cs="Arial"/>
          <w:sz w:val="22"/>
          <w:szCs w:val="22"/>
        </w:rPr>
        <w:t xml:space="preserve"> and creating opportunities for </w:t>
      </w:r>
      <w:r w:rsidR="006C5A21" w:rsidRPr="001B39F8">
        <w:rPr>
          <w:rFonts w:ascii="Arial" w:hAnsi="Arial" w:cs="Arial"/>
          <w:sz w:val="22"/>
          <w:szCs w:val="22"/>
        </w:rPr>
        <w:t>social connection.</w:t>
      </w:r>
      <w:r w:rsidR="009A37F3" w:rsidRPr="001B39F8">
        <w:rPr>
          <w:rFonts w:ascii="Arial" w:hAnsi="Arial" w:cs="Arial"/>
          <w:sz w:val="22"/>
          <w:szCs w:val="22"/>
        </w:rPr>
        <w:t xml:space="preserve"> </w:t>
      </w:r>
      <w:r w:rsidR="00E01DA8" w:rsidRPr="001B39F8">
        <w:rPr>
          <w:rFonts w:ascii="Arial" w:hAnsi="Arial" w:cs="Arial"/>
          <w:sz w:val="22"/>
          <w:szCs w:val="22"/>
        </w:rPr>
        <w:t xml:space="preserve">This </w:t>
      </w:r>
      <w:r w:rsidR="006C5A21" w:rsidRPr="001B39F8">
        <w:rPr>
          <w:rFonts w:ascii="Arial" w:hAnsi="Arial" w:cs="Arial"/>
          <w:sz w:val="22"/>
          <w:szCs w:val="22"/>
        </w:rPr>
        <w:t xml:space="preserve">will involve training library staff </w:t>
      </w:r>
      <w:r w:rsidR="009A37F3" w:rsidRPr="001B39F8">
        <w:rPr>
          <w:rFonts w:ascii="Arial" w:hAnsi="Arial" w:cs="Arial"/>
          <w:sz w:val="22"/>
          <w:szCs w:val="22"/>
        </w:rPr>
        <w:t xml:space="preserve">and </w:t>
      </w:r>
      <w:r w:rsidR="00E07A19" w:rsidRPr="001B39F8">
        <w:rPr>
          <w:rFonts w:ascii="Arial" w:hAnsi="Arial" w:cs="Arial"/>
          <w:sz w:val="22"/>
          <w:szCs w:val="22"/>
        </w:rPr>
        <w:t xml:space="preserve">connecting them to </w:t>
      </w:r>
      <w:r w:rsidR="00667F9F" w:rsidRPr="001B39F8">
        <w:rPr>
          <w:rFonts w:ascii="Arial" w:hAnsi="Arial" w:cs="Arial"/>
          <w:sz w:val="22"/>
          <w:szCs w:val="22"/>
        </w:rPr>
        <w:t xml:space="preserve">referral </w:t>
      </w:r>
      <w:r w:rsidR="001D2758" w:rsidRPr="001B39F8">
        <w:rPr>
          <w:rFonts w:ascii="Arial" w:hAnsi="Arial" w:cs="Arial"/>
          <w:sz w:val="22"/>
          <w:szCs w:val="22"/>
        </w:rPr>
        <w:t>points within Council.</w:t>
      </w:r>
    </w:p>
    <w:p w14:paraId="25CACF7E" w14:textId="4B2816E7" w:rsidR="002D1D75" w:rsidRPr="00CA1800" w:rsidRDefault="002D1D75" w:rsidP="00CA1800">
      <w:pPr>
        <w:pStyle w:val="Heading6"/>
        <w:spacing w:before="223" w:line="276" w:lineRule="auto"/>
        <w:rPr>
          <w:rFonts w:ascii="Arial" w:hAnsi="Arial" w:cs="Arial"/>
          <w:sz w:val="32"/>
          <w:szCs w:val="32"/>
        </w:rPr>
        <w:sectPr w:rsidR="002D1D75" w:rsidRPr="00CA1800">
          <w:pgSz w:w="11910" w:h="16840"/>
          <w:pgMar w:top="1000" w:right="680" w:bottom="1020" w:left="680" w:header="794" w:footer="822" w:gutter="0"/>
          <w:cols w:space="720"/>
        </w:sectPr>
      </w:pPr>
      <w:r w:rsidRPr="001B39F8">
        <w:rPr>
          <w:rFonts w:ascii="Arial" w:hAnsi="Arial" w:cs="Arial"/>
          <w:color w:val="006BB6"/>
          <w:sz w:val="32"/>
          <w:szCs w:val="32"/>
        </w:rPr>
        <w:t>Climate Change Act</w:t>
      </w:r>
      <w:r w:rsidR="00CA1800">
        <w:rPr>
          <w:rFonts w:ascii="Arial" w:hAnsi="Arial" w:cs="Arial"/>
          <w:color w:val="006BB6"/>
          <w:sz w:val="32"/>
          <w:szCs w:val="32"/>
        </w:rPr>
        <w:br/>
      </w:r>
      <w:r w:rsidRPr="00CA1800">
        <w:rPr>
          <w:rFonts w:ascii="Arial" w:hAnsi="Arial" w:cs="Arial"/>
          <w:b w:val="0"/>
          <w:bCs w:val="0"/>
          <w:color w:val="231F20"/>
          <w:sz w:val="22"/>
          <w:szCs w:val="22"/>
        </w:rPr>
        <w:t xml:space="preserve">Bayside City Council is committed to creating a sustainable and resilient community. In December 2019, Council declared a Climate Emergency with significant community support and a Climate Emergency Action Plan was adopted in September 2020. The Action Plan aims to </w:t>
      </w:r>
      <w:proofErr w:type="spellStart"/>
      <w:r w:rsidRPr="00CA1800">
        <w:rPr>
          <w:rFonts w:ascii="Arial" w:hAnsi="Arial" w:cs="Arial"/>
          <w:b w:val="0"/>
          <w:bCs w:val="0"/>
          <w:color w:val="231F20"/>
          <w:sz w:val="22"/>
          <w:szCs w:val="22"/>
        </w:rPr>
        <w:t>mobilise</w:t>
      </w:r>
      <w:proofErr w:type="spellEnd"/>
      <w:r w:rsidRPr="00CA1800">
        <w:rPr>
          <w:rFonts w:ascii="Arial" w:hAnsi="Arial" w:cs="Arial"/>
          <w:b w:val="0"/>
          <w:bCs w:val="0"/>
          <w:color w:val="231F20"/>
          <w:sz w:val="22"/>
          <w:szCs w:val="22"/>
        </w:rPr>
        <w:t xml:space="preserve"> the community, </w:t>
      </w:r>
      <w:proofErr w:type="gramStart"/>
      <w:r w:rsidRPr="00CA1800">
        <w:rPr>
          <w:rFonts w:ascii="Arial" w:hAnsi="Arial" w:cs="Arial"/>
          <w:b w:val="0"/>
          <w:bCs w:val="0"/>
          <w:color w:val="231F20"/>
          <w:sz w:val="22"/>
          <w:szCs w:val="22"/>
        </w:rPr>
        <w:t>protect</w:t>
      </w:r>
      <w:proofErr w:type="gramEnd"/>
      <w:r w:rsidRPr="00CA1800">
        <w:rPr>
          <w:rFonts w:ascii="Arial" w:hAnsi="Arial" w:cs="Arial"/>
          <w:b w:val="0"/>
          <w:bCs w:val="0"/>
          <w:color w:val="231F20"/>
          <w:sz w:val="22"/>
          <w:szCs w:val="22"/>
        </w:rPr>
        <w:t xml:space="preserve"> and enhance our natural environment and transform it into a climate responsive built environment. Council is taking a leadership role in ensuring the health, </w:t>
      </w:r>
      <w:proofErr w:type="gramStart"/>
      <w:r w:rsidRPr="00CA1800">
        <w:rPr>
          <w:rFonts w:ascii="Arial" w:hAnsi="Arial" w:cs="Arial"/>
          <w:b w:val="0"/>
          <w:bCs w:val="0"/>
          <w:color w:val="231F20"/>
          <w:sz w:val="22"/>
          <w:szCs w:val="22"/>
        </w:rPr>
        <w:t>safety</w:t>
      </w:r>
      <w:proofErr w:type="gramEnd"/>
      <w:r w:rsidRPr="00CA1800">
        <w:rPr>
          <w:rFonts w:ascii="Arial" w:hAnsi="Arial" w:cs="Arial"/>
          <w:b w:val="0"/>
          <w:bCs w:val="0"/>
          <w:color w:val="231F20"/>
          <w:sz w:val="22"/>
          <w:szCs w:val="22"/>
        </w:rPr>
        <w:t xml:space="preserve"> and resilience of the community. </w:t>
      </w:r>
      <w:r w:rsidRPr="00CA1800">
        <w:rPr>
          <w:rFonts w:ascii="Arial" w:hAnsi="Arial" w:cs="Arial"/>
          <w:b w:val="0"/>
          <w:bCs w:val="0"/>
          <w:color w:val="231F20"/>
          <w:spacing w:val="-3"/>
          <w:sz w:val="22"/>
          <w:szCs w:val="22"/>
        </w:rPr>
        <w:t xml:space="preserve">The </w:t>
      </w:r>
      <w:r w:rsidRPr="00CA1800">
        <w:rPr>
          <w:rFonts w:ascii="Arial" w:hAnsi="Arial" w:cs="Arial"/>
          <w:b w:val="0"/>
          <w:bCs w:val="0"/>
          <w:i/>
          <w:iCs/>
          <w:color w:val="231F20"/>
          <w:sz w:val="22"/>
          <w:szCs w:val="22"/>
        </w:rPr>
        <w:t xml:space="preserve">Bayside Arts, Culture and Libraries Strategy 2023-26 </w:t>
      </w:r>
      <w:r w:rsidRPr="00CA1800">
        <w:rPr>
          <w:rFonts w:ascii="Arial" w:hAnsi="Arial" w:cs="Arial"/>
          <w:b w:val="0"/>
          <w:bCs w:val="0"/>
          <w:color w:val="231F20"/>
          <w:sz w:val="22"/>
          <w:szCs w:val="22"/>
        </w:rPr>
        <w:t xml:space="preserve">supports the Action Plan by </w:t>
      </w:r>
      <w:proofErr w:type="spellStart"/>
      <w:r w:rsidRPr="00CA1800">
        <w:rPr>
          <w:rFonts w:ascii="Arial" w:hAnsi="Arial" w:cs="Arial"/>
          <w:b w:val="0"/>
          <w:bCs w:val="0"/>
          <w:color w:val="231F20"/>
          <w:sz w:val="22"/>
          <w:szCs w:val="22"/>
        </w:rPr>
        <w:t>prioritising</w:t>
      </w:r>
      <w:proofErr w:type="spellEnd"/>
      <w:r w:rsidRPr="00CA1800">
        <w:rPr>
          <w:rFonts w:ascii="Arial" w:hAnsi="Arial" w:cs="Arial"/>
          <w:b w:val="0"/>
          <w:bCs w:val="0"/>
          <w:color w:val="231F20"/>
          <w:sz w:val="22"/>
          <w:szCs w:val="22"/>
        </w:rPr>
        <w:t xml:space="preserve"> the use of art, literature, cultural products and events and libraries as tools to raise awareness among the community of climate change and the pending threat to </w:t>
      </w:r>
      <w:proofErr w:type="spellStart"/>
      <w:r w:rsidRPr="00CA1800">
        <w:rPr>
          <w:rFonts w:ascii="Arial" w:hAnsi="Arial" w:cs="Arial"/>
          <w:b w:val="0"/>
          <w:bCs w:val="0"/>
          <w:color w:val="231F20"/>
          <w:sz w:val="22"/>
          <w:szCs w:val="22"/>
        </w:rPr>
        <w:t>Bayside’s</w:t>
      </w:r>
      <w:proofErr w:type="spellEnd"/>
      <w:r w:rsidRPr="00CA1800">
        <w:rPr>
          <w:rFonts w:ascii="Arial" w:hAnsi="Arial" w:cs="Arial"/>
          <w:b w:val="0"/>
          <w:bCs w:val="0"/>
          <w:color w:val="231F20"/>
          <w:sz w:val="22"/>
          <w:szCs w:val="22"/>
        </w:rPr>
        <w:t xml:space="preserve"> natural environment. In creating</w:t>
      </w:r>
      <w:r w:rsidR="000A0274" w:rsidRPr="00CA1800">
        <w:rPr>
          <w:rFonts w:ascii="Arial" w:hAnsi="Arial" w:cs="Arial"/>
          <w:b w:val="0"/>
          <w:bCs w:val="0"/>
          <w:color w:val="231F20"/>
          <w:sz w:val="22"/>
          <w:szCs w:val="22"/>
        </w:rPr>
        <w:t xml:space="preserve"> and activating</w:t>
      </w:r>
      <w:r w:rsidRPr="00CA1800">
        <w:rPr>
          <w:rFonts w:ascii="Arial" w:hAnsi="Arial" w:cs="Arial"/>
          <w:b w:val="0"/>
          <w:bCs w:val="0"/>
          <w:color w:val="231F20"/>
          <w:sz w:val="22"/>
          <w:szCs w:val="22"/>
        </w:rPr>
        <w:t xml:space="preserve"> inviting and accessible </w:t>
      </w:r>
      <w:r w:rsidR="0041310F" w:rsidRPr="00CA1800">
        <w:rPr>
          <w:rFonts w:ascii="Arial" w:hAnsi="Arial" w:cs="Arial"/>
          <w:b w:val="0"/>
          <w:bCs w:val="0"/>
          <w:color w:val="231F20"/>
          <w:sz w:val="22"/>
          <w:szCs w:val="22"/>
        </w:rPr>
        <w:t xml:space="preserve">spaces, this strategy </w:t>
      </w:r>
      <w:proofErr w:type="spellStart"/>
      <w:r w:rsidR="0041310F" w:rsidRPr="00CA1800">
        <w:rPr>
          <w:rFonts w:ascii="Arial" w:hAnsi="Arial" w:cs="Arial"/>
          <w:b w:val="0"/>
          <w:bCs w:val="0"/>
          <w:color w:val="231F20"/>
          <w:sz w:val="22"/>
          <w:szCs w:val="22"/>
        </w:rPr>
        <w:t>recognises</w:t>
      </w:r>
      <w:proofErr w:type="spellEnd"/>
      <w:r w:rsidR="0041310F" w:rsidRPr="00CA1800">
        <w:rPr>
          <w:rFonts w:ascii="Arial" w:hAnsi="Arial" w:cs="Arial"/>
          <w:b w:val="0"/>
          <w:bCs w:val="0"/>
          <w:color w:val="231F20"/>
          <w:sz w:val="22"/>
          <w:szCs w:val="22"/>
        </w:rPr>
        <w:t xml:space="preserve"> the importance of </w:t>
      </w:r>
      <w:r w:rsidR="009F37B3" w:rsidRPr="00CA1800">
        <w:rPr>
          <w:rFonts w:ascii="Arial" w:hAnsi="Arial" w:cs="Arial"/>
          <w:b w:val="0"/>
          <w:bCs w:val="0"/>
          <w:color w:val="231F20"/>
          <w:sz w:val="22"/>
          <w:szCs w:val="22"/>
        </w:rPr>
        <w:t>adopting environmentally sustainable practices and materials.</w:t>
      </w:r>
    </w:p>
    <w:p w14:paraId="00CD7AF8" w14:textId="125EFEAE" w:rsidR="00820DD5" w:rsidRPr="001B39F8" w:rsidRDefault="00A156F1" w:rsidP="001B39F8">
      <w:pPr>
        <w:pStyle w:val="Heading6"/>
        <w:spacing w:before="223" w:line="276" w:lineRule="auto"/>
        <w:rPr>
          <w:rFonts w:ascii="Arial" w:hAnsi="Arial" w:cs="Arial"/>
          <w:sz w:val="32"/>
          <w:szCs w:val="32"/>
        </w:rPr>
      </w:pPr>
      <w:r w:rsidRPr="001B39F8">
        <w:rPr>
          <w:rFonts w:ascii="Arial" w:hAnsi="Arial" w:cs="Arial"/>
          <w:color w:val="006BB6"/>
          <w:sz w:val="32"/>
          <w:szCs w:val="32"/>
        </w:rPr>
        <w:lastRenderedPageBreak/>
        <w:t>Victorian</w:t>
      </w:r>
      <w:r w:rsidRPr="001B39F8">
        <w:rPr>
          <w:rFonts w:ascii="Arial" w:hAnsi="Arial" w:cs="Arial"/>
          <w:color w:val="006BB6"/>
          <w:spacing w:val="-2"/>
          <w:sz w:val="32"/>
          <w:szCs w:val="32"/>
        </w:rPr>
        <w:t xml:space="preserve"> </w:t>
      </w:r>
      <w:r w:rsidRPr="001B39F8">
        <w:rPr>
          <w:rFonts w:ascii="Arial" w:hAnsi="Arial" w:cs="Arial"/>
          <w:color w:val="006BB6"/>
          <w:sz w:val="32"/>
          <w:szCs w:val="32"/>
        </w:rPr>
        <w:t>Gender</w:t>
      </w:r>
      <w:r w:rsidRPr="001B39F8">
        <w:rPr>
          <w:rFonts w:ascii="Arial" w:hAnsi="Arial" w:cs="Arial"/>
          <w:color w:val="006BB6"/>
          <w:spacing w:val="-1"/>
          <w:sz w:val="32"/>
          <w:szCs w:val="32"/>
        </w:rPr>
        <w:t xml:space="preserve"> </w:t>
      </w:r>
      <w:r w:rsidRPr="001B39F8">
        <w:rPr>
          <w:rFonts w:ascii="Arial" w:hAnsi="Arial" w:cs="Arial"/>
          <w:color w:val="006BB6"/>
          <w:sz w:val="32"/>
          <w:szCs w:val="32"/>
        </w:rPr>
        <w:t>Equality</w:t>
      </w:r>
      <w:r w:rsidRPr="001B39F8">
        <w:rPr>
          <w:rFonts w:ascii="Arial" w:hAnsi="Arial" w:cs="Arial"/>
          <w:color w:val="006BB6"/>
          <w:spacing w:val="-1"/>
          <w:sz w:val="32"/>
          <w:szCs w:val="32"/>
        </w:rPr>
        <w:t xml:space="preserve"> </w:t>
      </w:r>
      <w:r w:rsidRPr="001B39F8">
        <w:rPr>
          <w:rFonts w:ascii="Arial" w:hAnsi="Arial" w:cs="Arial"/>
          <w:color w:val="006BB6"/>
          <w:sz w:val="32"/>
          <w:szCs w:val="32"/>
        </w:rPr>
        <w:t>Act</w:t>
      </w:r>
    </w:p>
    <w:p w14:paraId="65F32EBE" w14:textId="77777777" w:rsidR="00820DD5" w:rsidRPr="001B39F8" w:rsidRDefault="00A156F1" w:rsidP="001B39F8">
      <w:pPr>
        <w:pStyle w:val="BodyText"/>
        <w:spacing w:before="114" w:line="276" w:lineRule="auto"/>
        <w:ind w:left="113" w:right="135"/>
        <w:rPr>
          <w:rFonts w:ascii="Arial" w:hAnsi="Arial" w:cs="Arial"/>
          <w:sz w:val="22"/>
          <w:szCs w:val="22"/>
        </w:rPr>
      </w:pPr>
      <w:r w:rsidRPr="001B39F8">
        <w:rPr>
          <w:rFonts w:ascii="Arial" w:hAnsi="Arial" w:cs="Arial"/>
          <w:color w:val="231F20"/>
          <w:sz w:val="22"/>
          <w:szCs w:val="22"/>
        </w:rPr>
        <w:t>The</w:t>
      </w:r>
      <w:r w:rsidRPr="001B39F8">
        <w:rPr>
          <w:rFonts w:ascii="Arial" w:hAnsi="Arial" w:cs="Arial"/>
          <w:color w:val="231F20"/>
          <w:spacing w:val="-3"/>
          <w:sz w:val="22"/>
          <w:szCs w:val="22"/>
        </w:rPr>
        <w:t xml:space="preserve"> </w:t>
      </w:r>
      <w:r w:rsidRPr="001B39F8">
        <w:rPr>
          <w:rFonts w:ascii="Arial" w:hAnsi="Arial" w:cs="Arial"/>
          <w:color w:val="231F20"/>
          <w:sz w:val="22"/>
          <w:szCs w:val="22"/>
        </w:rPr>
        <w:t>Victorian</w:t>
      </w:r>
      <w:r w:rsidRPr="001B39F8">
        <w:rPr>
          <w:rFonts w:ascii="Arial" w:hAnsi="Arial" w:cs="Arial"/>
          <w:color w:val="231F20"/>
          <w:spacing w:val="-3"/>
          <w:sz w:val="22"/>
          <w:szCs w:val="22"/>
        </w:rPr>
        <w:t xml:space="preserve"> </w:t>
      </w:r>
      <w:r w:rsidRPr="001B39F8">
        <w:rPr>
          <w:rFonts w:ascii="Arial" w:hAnsi="Arial" w:cs="Arial"/>
          <w:color w:val="231F20"/>
          <w:sz w:val="22"/>
          <w:szCs w:val="22"/>
        </w:rPr>
        <w:t>Gender</w:t>
      </w:r>
      <w:r w:rsidRPr="001B39F8">
        <w:rPr>
          <w:rFonts w:ascii="Arial" w:hAnsi="Arial" w:cs="Arial"/>
          <w:color w:val="231F20"/>
          <w:spacing w:val="-2"/>
          <w:sz w:val="22"/>
          <w:szCs w:val="22"/>
        </w:rPr>
        <w:t xml:space="preserve"> </w:t>
      </w:r>
      <w:r w:rsidRPr="001B39F8">
        <w:rPr>
          <w:rFonts w:ascii="Arial" w:hAnsi="Arial" w:cs="Arial"/>
          <w:color w:val="231F20"/>
          <w:sz w:val="22"/>
          <w:szCs w:val="22"/>
        </w:rPr>
        <w:t>Equality</w:t>
      </w:r>
      <w:r w:rsidRPr="001B39F8">
        <w:rPr>
          <w:rFonts w:ascii="Arial" w:hAnsi="Arial" w:cs="Arial"/>
          <w:color w:val="231F20"/>
          <w:spacing w:val="-3"/>
          <w:sz w:val="22"/>
          <w:szCs w:val="22"/>
        </w:rPr>
        <w:t xml:space="preserve"> </w:t>
      </w:r>
      <w:r w:rsidRPr="001B39F8">
        <w:rPr>
          <w:rFonts w:ascii="Arial" w:hAnsi="Arial" w:cs="Arial"/>
          <w:color w:val="231F20"/>
          <w:sz w:val="22"/>
          <w:szCs w:val="22"/>
        </w:rPr>
        <w:t>Act</w:t>
      </w:r>
      <w:r w:rsidRPr="001B39F8">
        <w:rPr>
          <w:rFonts w:ascii="Arial" w:hAnsi="Arial" w:cs="Arial"/>
          <w:color w:val="231F20"/>
          <w:spacing w:val="-2"/>
          <w:sz w:val="22"/>
          <w:szCs w:val="22"/>
        </w:rPr>
        <w:t xml:space="preserve"> </w:t>
      </w:r>
      <w:r w:rsidRPr="001B39F8">
        <w:rPr>
          <w:rFonts w:ascii="Arial" w:hAnsi="Arial" w:cs="Arial"/>
          <w:color w:val="231F20"/>
          <w:sz w:val="22"/>
          <w:szCs w:val="22"/>
        </w:rPr>
        <w:t>(2020)</w:t>
      </w:r>
      <w:r w:rsidRPr="001B39F8">
        <w:rPr>
          <w:rFonts w:ascii="Arial" w:hAnsi="Arial" w:cs="Arial"/>
          <w:color w:val="231F20"/>
          <w:spacing w:val="-3"/>
          <w:sz w:val="22"/>
          <w:szCs w:val="22"/>
        </w:rPr>
        <w:t xml:space="preserve"> </w:t>
      </w:r>
      <w:r w:rsidRPr="001B39F8">
        <w:rPr>
          <w:rFonts w:ascii="Arial" w:hAnsi="Arial" w:cs="Arial"/>
          <w:color w:val="231F20"/>
          <w:sz w:val="22"/>
          <w:szCs w:val="22"/>
        </w:rPr>
        <w:t>was</w:t>
      </w:r>
      <w:r w:rsidRPr="001B39F8">
        <w:rPr>
          <w:rFonts w:ascii="Arial" w:hAnsi="Arial" w:cs="Arial"/>
          <w:color w:val="231F20"/>
          <w:spacing w:val="-3"/>
          <w:sz w:val="22"/>
          <w:szCs w:val="22"/>
        </w:rPr>
        <w:t xml:space="preserve"> </w:t>
      </w:r>
      <w:r w:rsidRPr="001B39F8">
        <w:rPr>
          <w:rFonts w:ascii="Arial" w:hAnsi="Arial" w:cs="Arial"/>
          <w:color w:val="231F20"/>
          <w:sz w:val="22"/>
          <w:szCs w:val="22"/>
        </w:rPr>
        <w:t>recently</w:t>
      </w:r>
      <w:r w:rsidRPr="001B39F8">
        <w:rPr>
          <w:rFonts w:ascii="Arial" w:hAnsi="Arial" w:cs="Arial"/>
          <w:color w:val="231F20"/>
          <w:spacing w:val="-2"/>
          <w:sz w:val="22"/>
          <w:szCs w:val="22"/>
        </w:rPr>
        <w:t xml:space="preserve"> </w:t>
      </w:r>
      <w:r w:rsidRPr="001B39F8">
        <w:rPr>
          <w:rFonts w:ascii="Arial" w:hAnsi="Arial" w:cs="Arial"/>
          <w:color w:val="231F20"/>
          <w:sz w:val="22"/>
          <w:szCs w:val="22"/>
        </w:rPr>
        <w:t>launched</w:t>
      </w:r>
      <w:r w:rsidRPr="001B39F8">
        <w:rPr>
          <w:rFonts w:ascii="Arial" w:hAnsi="Arial" w:cs="Arial"/>
          <w:color w:val="231F20"/>
          <w:spacing w:val="-3"/>
          <w:sz w:val="22"/>
          <w:szCs w:val="22"/>
        </w:rPr>
        <w:t xml:space="preserve"> </w:t>
      </w:r>
      <w:r w:rsidRPr="001B39F8">
        <w:rPr>
          <w:rFonts w:ascii="Arial" w:hAnsi="Arial" w:cs="Arial"/>
          <w:color w:val="231F20"/>
          <w:sz w:val="22"/>
          <w:szCs w:val="22"/>
        </w:rPr>
        <w:t>and</w:t>
      </w:r>
      <w:r w:rsidRPr="001B39F8">
        <w:rPr>
          <w:rFonts w:ascii="Arial" w:hAnsi="Arial" w:cs="Arial"/>
          <w:color w:val="231F20"/>
          <w:spacing w:val="-2"/>
          <w:sz w:val="22"/>
          <w:szCs w:val="22"/>
        </w:rPr>
        <w:t xml:space="preserve"> </w:t>
      </w:r>
      <w:r w:rsidRPr="001B39F8">
        <w:rPr>
          <w:rFonts w:ascii="Arial" w:hAnsi="Arial" w:cs="Arial"/>
          <w:color w:val="231F20"/>
          <w:sz w:val="22"/>
          <w:szCs w:val="22"/>
        </w:rPr>
        <w:t>requires</w:t>
      </w:r>
      <w:r w:rsidRPr="001B39F8">
        <w:rPr>
          <w:rFonts w:ascii="Arial" w:hAnsi="Arial" w:cs="Arial"/>
          <w:color w:val="231F20"/>
          <w:spacing w:val="-3"/>
          <w:sz w:val="22"/>
          <w:szCs w:val="22"/>
        </w:rPr>
        <w:t xml:space="preserve"> </w:t>
      </w:r>
      <w:r w:rsidRPr="001B39F8">
        <w:rPr>
          <w:rFonts w:ascii="Arial" w:hAnsi="Arial" w:cs="Arial"/>
          <w:color w:val="231F20"/>
          <w:sz w:val="22"/>
          <w:szCs w:val="22"/>
        </w:rPr>
        <w:t>the Council</w:t>
      </w:r>
      <w:r w:rsidRPr="001B39F8">
        <w:rPr>
          <w:rFonts w:ascii="Arial" w:hAnsi="Arial" w:cs="Arial"/>
          <w:color w:val="231F20"/>
          <w:spacing w:val="-2"/>
          <w:sz w:val="22"/>
          <w:szCs w:val="22"/>
        </w:rPr>
        <w:t xml:space="preserve"> </w:t>
      </w:r>
      <w:r w:rsidRPr="001B39F8">
        <w:rPr>
          <w:rFonts w:ascii="Arial" w:hAnsi="Arial" w:cs="Arial"/>
          <w:color w:val="231F20"/>
          <w:sz w:val="22"/>
          <w:szCs w:val="22"/>
        </w:rPr>
        <w:t>to</w:t>
      </w:r>
      <w:r w:rsidRPr="001B39F8">
        <w:rPr>
          <w:rFonts w:ascii="Arial" w:hAnsi="Arial" w:cs="Arial"/>
          <w:color w:val="231F20"/>
          <w:spacing w:val="-3"/>
          <w:sz w:val="22"/>
          <w:szCs w:val="22"/>
        </w:rPr>
        <w:t xml:space="preserve"> </w:t>
      </w:r>
      <w:r w:rsidRPr="001B39F8">
        <w:rPr>
          <w:rFonts w:ascii="Arial" w:hAnsi="Arial" w:cs="Arial"/>
          <w:color w:val="231F20"/>
          <w:sz w:val="22"/>
          <w:szCs w:val="22"/>
        </w:rPr>
        <w:t>develop</w:t>
      </w:r>
      <w:r w:rsidRPr="001B39F8">
        <w:rPr>
          <w:rFonts w:ascii="Arial" w:hAnsi="Arial" w:cs="Arial"/>
          <w:color w:val="231F20"/>
          <w:spacing w:val="-64"/>
          <w:sz w:val="22"/>
          <w:szCs w:val="22"/>
        </w:rPr>
        <w:t xml:space="preserve"> </w:t>
      </w:r>
      <w:r w:rsidRPr="001B39F8">
        <w:rPr>
          <w:rFonts w:ascii="Arial" w:hAnsi="Arial" w:cs="Arial"/>
          <w:color w:val="231F20"/>
          <w:sz w:val="22"/>
          <w:szCs w:val="22"/>
        </w:rPr>
        <w:t>a Gender Equality Plan for its own practices and for the services it delivers. Section 9 of the</w:t>
      </w:r>
      <w:r w:rsidRPr="001B39F8">
        <w:rPr>
          <w:rFonts w:ascii="Arial" w:hAnsi="Arial" w:cs="Arial"/>
          <w:color w:val="231F20"/>
          <w:spacing w:val="1"/>
          <w:sz w:val="22"/>
          <w:szCs w:val="22"/>
        </w:rPr>
        <w:t xml:space="preserve"> </w:t>
      </w:r>
      <w:r w:rsidRPr="001B39F8">
        <w:rPr>
          <w:rFonts w:ascii="Arial" w:hAnsi="Arial" w:cs="Arial"/>
          <w:color w:val="231F20"/>
          <w:sz w:val="22"/>
          <w:szCs w:val="22"/>
        </w:rPr>
        <w:t>Gender</w:t>
      </w:r>
      <w:r w:rsidRPr="001B39F8">
        <w:rPr>
          <w:rFonts w:ascii="Arial" w:hAnsi="Arial" w:cs="Arial"/>
          <w:color w:val="231F20"/>
          <w:spacing w:val="-1"/>
          <w:sz w:val="22"/>
          <w:szCs w:val="22"/>
        </w:rPr>
        <w:t xml:space="preserve"> </w:t>
      </w:r>
      <w:r w:rsidRPr="001B39F8">
        <w:rPr>
          <w:rFonts w:ascii="Arial" w:hAnsi="Arial" w:cs="Arial"/>
          <w:color w:val="231F20"/>
          <w:sz w:val="22"/>
          <w:szCs w:val="22"/>
        </w:rPr>
        <w:t>Equality</w:t>
      </w:r>
      <w:r w:rsidRPr="001B39F8">
        <w:rPr>
          <w:rFonts w:ascii="Arial" w:hAnsi="Arial" w:cs="Arial"/>
          <w:color w:val="231F20"/>
          <w:spacing w:val="-1"/>
          <w:sz w:val="22"/>
          <w:szCs w:val="22"/>
        </w:rPr>
        <w:t xml:space="preserve"> </w:t>
      </w:r>
      <w:r w:rsidRPr="001B39F8">
        <w:rPr>
          <w:rFonts w:ascii="Arial" w:hAnsi="Arial" w:cs="Arial"/>
          <w:color w:val="231F20"/>
          <w:sz w:val="22"/>
          <w:szCs w:val="22"/>
        </w:rPr>
        <w:t>Act</w:t>
      </w:r>
      <w:r w:rsidRPr="001B39F8">
        <w:rPr>
          <w:rFonts w:ascii="Arial" w:hAnsi="Arial" w:cs="Arial"/>
          <w:color w:val="231F20"/>
          <w:spacing w:val="-1"/>
          <w:sz w:val="22"/>
          <w:szCs w:val="22"/>
        </w:rPr>
        <w:t xml:space="preserve"> </w:t>
      </w:r>
      <w:r w:rsidRPr="001B39F8">
        <w:rPr>
          <w:rFonts w:ascii="Arial" w:hAnsi="Arial" w:cs="Arial"/>
          <w:color w:val="231F20"/>
          <w:sz w:val="22"/>
          <w:szCs w:val="22"/>
        </w:rPr>
        <w:t>requires councils</w:t>
      </w:r>
      <w:r w:rsidRPr="001B39F8">
        <w:rPr>
          <w:rFonts w:ascii="Arial" w:hAnsi="Arial" w:cs="Arial"/>
          <w:color w:val="231F20"/>
          <w:spacing w:val="-1"/>
          <w:sz w:val="22"/>
          <w:szCs w:val="22"/>
        </w:rPr>
        <w:t xml:space="preserve"> </w:t>
      </w:r>
      <w:r w:rsidRPr="001B39F8">
        <w:rPr>
          <w:rFonts w:ascii="Arial" w:hAnsi="Arial" w:cs="Arial"/>
          <w:color w:val="231F20"/>
          <w:sz w:val="22"/>
          <w:szCs w:val="22"/>
        </w:rPr>
        <w:t>employing</w:t>
      </w:r>
      <w:r w:rsidRPr="001B39F8">
        <w:rPr>
          <w:rFonts w:ascii="Arial" w:hAnsi="Arial" w:cs="Arial"/>
          <w:color w:val="231F20"/>
          <w:spacing w:val="-1"/>
          <w:sz w:val="22"/>
          <w:szCs w:val="22"/>
        </w:rPr>
        <w:t xml:space="preserve"> </w:t>
      </w:r>
      <w:r w:rsidRPr="001B39F8">
        <w:rPr>
          <w:rFonts w:ascii="Arial" w:hAnsi="Arial" w:cs="Arial"/>
          <w:color w:val="231F20"/>
          <w:sz w:val="22"/>
          <w:szCs w:val="22"/>
        </w:rPr>
        <w:t>50</w:t>
      </w:r>
      <w:r w:rsidRPr="001B39F8">
        <w:rPr>
          <w:rFonts w:ascii="Arial" w:hAnsi="Arial" w:cs="Arial"/>
          <w:color w:val="231F20"/>
          <w:spacing w:val="-1"/>
          <w:sz w:val="22"/>
          <w:szCs w:val="22"/>
        </w:rPr>
        <w:t xml:space="preserve"> </w:t>
      </w:r>
      <w:r w:rsidRPr="001B39F8">
        <w:rPr>
          <w:rFonts w:ascii="Arial" w:hAnsi="Arial" w:cs="Arial"/>
          <w:color w:val="231F20"/>
          <w:sz w:val="22"/>
          <w:szCs w:val="22"/>
        </w:rPr>
        <w:t>or more</w:t>
      </w:r>
      <w:r w:rsidRPr="001B39F8">
        <w:rPr>
          <w:rFonts w:ascii="Arial" w:hAnsi="Arial" w:cs="Arial"/>
          <w:color w:val="231F20"/>
          <w:spacing w:val="-1"/>
          <w:sz w:val="22"/>
          <w:szCs w:val="22"/>
        </w:rPr>
        <w:t xml:space="preserve"> </w:t>
      </w:r>
      <w:r w:rsidRPr="001B39F8">
        <w:rPr>
          <w:rFonts w:ascii="Arial" w:hAnsi="Arial" w:cs="Arial"/>
          <w:color w:val="231F20"/>
          <w:sz w:val="22"/>
          <w:szCs w:val="22"/>
        </w:rPr>
        <w:t>staff</w:t>
      </w:r>
      <w:r w:rsidRPr="001B39F8">
        <w:rPr>
          <w:rFonts w:ascii="Arial" w:hAnsi="Arial" w:cs="Arial"/>
          <w:color w:val="231F20"/>
          <w:spacing w:val="-1"/>
          <w:sz w:val="22"/>
          <w:szCs w:val="22"/>
        </w:rPr>
        <w:t xml:space="preserve"> </w:t>
      </w:r>
      <w:r w:rsidRPr="001B39F8">
        <w:rPr>
          <w:rFonts w:ascii="Arial" w:hAnsi="Arial" w:cs="Arial"/>
          <w:color w:val="231F20"/>
          <w:sz w:val="22"/>
          <w:szCs w:val="22"/>
        </w:rPr>
        <w:t>to</w:t>
      </w:r>
      <w:r w:rsidRPr="001B39F8">
        <w:rPr>
          <w:rFonts w:ascii="Arial" w:hAnsi="Arial" w:cs="Arial"/>
          <w:color w:val="231F20"/>
          <w:spacing w:val="-1"/>
          <w:sz w:val="22"/>
          <w:szCs w:val="22"/>
        </w:rPr>
        <w:t xml:space="preserve"> </w:t>
      </w:r>
      <w:r w:rsidRPr="001B39F8">
        <w:rPr>
          <w:rFonts w:ascii="Arial" w:hAnsi="Arial" w:cs="Arial"/>
          <w:color w:val="231F20"/>
          <w:sz w:val="22"/>
          <w:szCs w:val="22"/>
        </w:rPr>
        <w:t>undertake a</w:t>
      </w:r>
      <w:r w:rsidRPr="001B39F8">
        <w:rPr>
          <w:rFonts w:ascii="Arial" w:hAnsi="Arial" w:cs="Arial"/>
          <w:color w:val="231F20"/>
          <w:spacing w:val="-1"/>
          <w:sz w:val="22"/>
          <w:szCs w:val="22"/>
        </w:rPr>
        <w:t xml:space="preserve"> </w:t>
      </w:r>
      <w:r w:rsidRPr="001B39F8">
        <w:rPr>
          <w:rFonts w:ascii="Arial" w:hAnsi="Arial" w:cs="Arial"/>
          <w:color w:val="231F20"/>
          <w:sz w:val="22"/>
          <w:szCs w:val="22"/>
        </w:rPr>
        <w:t>Gender</w:t>
      </w:r>
    </w:p>
    <w:p w14:paraId="409803CE" w14:textId="3978A6B6" w:rsidR="00820DD5" w:rsidRPr="001B39F8" w:rsidRDefault="00A156F1" w:rsidP="00CA1800">
      <w:pPr>
        <w:pStyle w:val="BodyText"/>
        <w:spacing w:before="5" w:line="276" w:lineRule="auto"/>
        <w:ind w:left="113" w:right="135"/>
        <w:rPr>
          <w:rFonts w:ascii="Arial" w:hAnsi="Arial" w:cs="Arial"/>
          <w:sz w:val="22"/>
          <w:szCs w:val="22"/>
        </w:rPr>
      </w:pPr>
      <w:r w:rsidRPr="001B39F8">
        <w:rPr>
          <w:rFonts w:ascii="Arial" w:hAnsi="Arial" w:cs="Arial"/>
          <w:color w:val="231F20"/>
          <w:sz w:val="22"/>
          <w:szCs w:val="22"/>
        </w:rPr>
        <w:t>Impact Assessment when developing or reviewing any policy, program or service that has a</w:t>
      </w:r>
      <w:r w:rsidRPr="001B39F8">
        <w:rPr>
          <w:rFonts w:ascii="Arial" w:hAnsi="Arial" w:cs="Arial"/>
          <w:color w:val="231F20"/>
          <w:spacing w:val="1"/>
          <w:sz w:val="22"/>
          <w:szCs w:val="22"/>
        </w:rPr>
        <w:t xml:space="preserve"> </w:t>
      </w:r>
      <w:r w:rsidRPr="001B39F8">
        <w:rPr>
          <w:rFonts w:ascii="Arial" w:hAnsi="Arial" w:cs="Arial"/>
          <w:color w:val="231F20"/>
          <w:sz w:val="22"/>
          <w:szCs w:val="22"/>
        </w:rPr>
        <w:t>direct and significant impact on the public. Bayside City Council will have a standalone Gender</w:t>
      </w:r>
      <w:r w:rsidRPr="001B39F8">
        <w:rPr>
          <w:rFonts w:ascii="Arial" w:hAnsi="Arial" w:cs="Arial"/>
          <w:color w:val="231F20"/>
          <w:spacing w:val="1"/>
          <w:sz w:val="22"/>
          <w:szCs w:val="22"/>
        </w:rPr>
        <w:t xml:space="preserve"> </w:t>
      </w:r>
      <w:r w:rsidRPr="001B39F8">
        <w:rPr>
          <w:rFonts w:ascii="Arial" w:hAnsi="Arial" w:cs="Arial"/>
          <w:color w:val="231F20"/>
          <w:sz w:val="22"/>
          <w:szCs w:val="22"/>
        </w:rPr>
        <w:t xml:space="preserve">Equality Action Plan which will primarily focus on ways the </w:t>
      </w:r>
      <w:proofErr w:type="spellStart"/>
      <w:r w:rsidRPr="001B39F8">
        <w:rPr>
          <w:rFonts w:ascii="Arial" w:hAnsi="Arial" w:cs="Arial"/>
          <w:color w:val="231F20"/>
          <w:sz w:val="22"/>
          <w:szCs w:val="22"/>
        </w:rPr>
        <w:t>organisation</w:t>
      </w:r>
      <w:proofErr w:type="spellEnd"/>
      <w:r w:rsidRPr="001B39F8">
        <w:rPr>
          <w:rFonts w:ascii="Arial" w:hAnsi="Arial" w:cs="Arial"/>
          <w:color w:val="231F20"/>
          <w:sz w:val="22"/>
          <w:szCs w:val="22"/>
        </w:rPr>
        <w:t xml:space="preserve"> can drive gender</w:t>
      </w:r>
      <w:r w:rsidRPr="001B39F8">
        <w:rPr>
          <w:rFonts w:ascii="Arial" w:hAnsi="Arial" w:cs="Arial"/>
          <w:color w:val="231F20"/>
          <w:spacing w:val="1"/>
          <w:sz w:val="22"/>
          <w:szCs w:val="22"/>
        </w:rPr>
        <w:t xml:space="preserve"> </w:t>
      </w:r>
      <w:r w:rsidRPr="001B39F8">
        <w:rPr>
          <w:rFonts w:ascii="Arial" w:hAnsi="Arial" w:cs="Arial"/>
          <w:color w:val="231F20"/>
          <w:sz w:val="22"/>
          <w:szCs w:val="22"/>
        </w:rPr>
        <w:t>equality,</w:t>
      </w:r>
      <w:r w:rsidRPr="001B39F8">
        <w:rPr>
          <w:rFonts w:ascii="Arial" w:hAnsi="Arial" w:cs="Arial"/>
          <w:color w:val="231F20"/>
          <w:spacing w:val="-5"/>
          <w:sz w:val="22"/>
          <w:szCs w:val="22"/>
        </w:rPr>
        <w:t xml:space="preserve"> </w:t>
      </w:r>
      <w:r w:rsidRPr="001B39F8">
        <w:rPr>
          <w:rFonts w:ascii="Arial" w:hAnsi="Arial" w:cs="Arial"/>
          <w:color w:val="231F20"/>
          <w:sz w:val="22"/>
          <w:szCs w:val="22"/>
        </w:rPr>
        <w:t>including</w:t>
      </w:r>
      <w:r w:rsidRPr="001B39F8">
        <w:rPr>
          <w:rFonts w:ascii="Arial" w:hAnsi="Arial" w:cs="Arial"/>
          <w:color w:val="231F20"/>
          <w:spacing w:val="-5"/>
          <w:sz w:val="22"/>
          <w:szCs w:val="22"/>
        </w:rPr>
        <w:t xml:space="preserve"> </w:t>
      </w:r>
      <w:r w:rsidRPr="001B39F8">
        <w:rPr>
          <w:rFonts w:ascii="Arial" w:hAnsi="Arial" w:cs="Arial"/>
          <w:color w:val="231F20"/>
          <w:sz w:val="22"/>
          <w:szCs w:val="22"/>
        </w:rPr>
        <w:t>through</w:t>
      </w:r>
      <w:r w:rsidRPr="001B39F8">
        <w:rPr>
          <w:rFonts w:ascii="Arial" w:hAnsi="Arial" w:cs="Arial"/>
          <w:color w:val="231F20"/>
          <w:spacing w:val="-4"/>
          <w:sz w:val="22"/>
          <w:szCs w:val="22"/>
        </w:rPr>
        <w:t xml:space="preserve"> </w:t>
      </w:r>
      <w:r w:rsidRPr="001B39F8">
        <w:rPr>
          <w:rFonts w:ascii="Arial" w:hAnsi="Arial" w:cs="Arial"/>
          <w:color w:val="231F20"/>
          <w:sz w:val="22"/>
          <w:szCs w:val="22"/>
        </w:rPr>
        <w:t>improving</w:t>
      </w:r>
      <w:r w:rsidRPr="001B39F8">
        <w:rPr>
          <w:rFonts w:ascii="Arial" w:hAnsi="Arial" w:cs="Arial"/>
          <w:color w:val="231F20"/>
          <w:spacing w:val="-5"/>
          <w:sz w:val="22"/>
          <w:szCs w:val="22"/>
        </w:rPr>
        <w:t xml:space="preserve"> </w:t>
      </w:r>
      <w:r w:rsidRPr="001B39F8">
        <w:rPr>
          <w:rFonts w:ascii="Arial" w:hAnsi="Arial" w:cs="Arial"/>
          <w:color w:val="231F20"/>
          <w:sz w:val="22"/>
          <w:szCs w:val="22"/>
        </w:rPr>
        <w:t>workforce</w:t>
      </w:r>
      <w:r w:rsidRPr="001B39F8">
        <w:rPr>
          <w:rFonts w:ascii="Arial" w:hAnsi="Arial" w:cs="Arial"/>
          <w:color w:val="231F20"/>
          <w:spacing w:val="-4"/>
          <w:sz w:val="22"/>
          <w:szCs w:val="22"/>
        </w:rPr>
        <w:t xml:space="preserve"> </w:t>
      </w:r>
      <w:r w:rsidRPr="001B39F8">
        <w:rPr>
          <w:rFonts w:ascii="Arial" w:hAnsi="Arial" w:cs="Arial"/>
          <w:color w:val="231F20"/>
          <w:sz w:val="22"/>
          <w:szCs w:val="22"/>
        </w:rPr>
        <w:t>processes,</w:t>
      </w:r>
      <w:r w:rsidRPr="001B39F8">
        <w:rPr>
          <w:rFonts w:ascii="Arial" w:hAnsi="Arial" w:cs="Arial"/>
          <w:color w:val="231F20"/>
          <w:spacing w:val="-5"/>
          <w:sz w:val="22"/>
          <w:szCs w:val="22"/>
        </w:rPr>
        <w:t xml:space="preserve"> </w:t>
      </w:r>
      <w:r w:rsidRPr="001B39F8">
        <w:rPr>
          <w:rFonts w:ascii="Arial" w:hAnsi="Arial" w:cs="Arial"/>
          <w:color w:val="231F20"/>
          <w:sz w:val="22"/>
          <w:szCs w:val="22"/>
        </w:rPr>
        <w:t>cultural</w:t>
      </w:r>
      <w:r w:rsidRPr="001B39F8">
        <w:rPr>
          <w:rFonts w:ascii="Arial" w:hAnsi="Arial" w:cs="Arial"/>
          <w:color w:val="231F20"/>
          <w:spacing w:val="-5"/>
          <w:sz w:val="22"/>
          <w:szCs w:val="22"/>
        </w:rPr>
        <w:t xml:space="preserve"> </w:t>
      </w:r>
      <w:r w:rsidRPr="001B39F8">
        <w:rPr>
          <w:rFonts w:ascii="Arial" w:hAnsi="Arial" w:cs="Arial"/>
          <w:color w:val="231F20"/>
          <w:sz w:val="22"/>
          <w:szCs w:val="22"/>
        </w:rPr>
        <w:t>change</w:t>
      </w:r>
      <w:r w:rsidRPr="001B39F8">
        <w:rPr>
          <w:rFonts w:ascii="Arial" w:hAnsi="Arial" w:cs="Arial"/>
          <w:color w:val="231F20"/>
          <w:spacing w:val="-4"/>
          <w:sz w:val="22"/>
          <w:szCs w:val="22"/>
        </w:rPr>
        <w:t xml:space="preserve"> </w:t>
      </w:r>
      <w:r w:rsidRPr="001B39F8">
        <w:rPr>
          <w:rFonts w:ascii="Arial" w:hAnsi="Arial" w:cs="Arial"/>
          <w:color w:val="231F20"/>
          <w:sz w:val="22"/>
          <w:szCs w:val="22"/>
        </w:rPr>
        <w:t>and</w:t>
      </w:r>
      <w:r w:rsidRPr="001B39F8">
        <w:rPr>
          <w:rFonts w:ascii="Arial" w:hAnsi="Arial" w:cs="Arial"/>
          <w:color w:val="231F20"/>
          <w:spacing w:val="-5"/>
          <w:sz w:val="22"/>
          <w:szCs w:val="22"/>
        </w:rPr>
        <w:t xml:space="preserve"> </w:t>
      </w:r>
      <w:r w:rsidRPr="001B39F8">
        <w:rPr>
          <w:rFonts w:ascii="Arial" w:hAnsi="Arial" w:cs="Arial"/>
          <w:color w:val="231F20"/>
          <w:sz w:val="22"/>
          <w:szCs w:val="22"/>
        </w:rPr>
        <w:t>building</w:t>
      </w:r>
      <w:r w:rsidRPr="001B39F8">
        <w:rPr>
          <w:rFonts w:ascii="Arial" w:hAnsi="Arial" w:cs="Arial"/>
          <w:color w:val="231F20"/>
          <w:spacing w:val="-4"/>
          <w:sz w:val="22"/>
          <w:szCs w:val="22"/>
        </w:rPr>
        <w:t xml:space="preserve"> </w:t>
      </w:r>
      <w:r w:rsidRPr="001B39F8">
        <w:rPr>
          <w:rFonts w:ascii="Arial" w:hAnsi="Arial" w:cs="Arial"/>
          <w:color w:val="231F20"/>
          <w:sz w:val="22"/>
          <w:szCs w:val="22"/>
        </w:rPr>
        <w:t>internal</w:t>
      </w:r>
      <w:r w:rsidRPr="001B39F8">
        <w:rPr>
          <w:rFonts w:ascii="Arial" w:hAnsi="Arial" w:cs="Arial"/>
          <w:color w:val="231F20"/>
          <w:spacing w:val="-64"/>
          <w:sz w:val="22"/>
          <w:szCs w:val="22"/>
        </w:rPr>
        <w:t xml:space="preserve"> </w:t>
      </w:r>
      <w:r w:rsidRPr="001B39F8">
        <w:rPr>
          <w:rFonts w:ascii="Arial" w:hAnsi="Arial" w:cs="Arial"/>
          <w:color w:val="231F20"/>
          <w:sz w:val="22"/>
          <w:szCs w:val="22"/>
        </w:rPr>
        <w:t>capability</w:t>
      </w:r>
      <w:r w:rsidRPr="001B39F8">
        <w:rPr>
          <w:rFonts w:ascii="Arial" w:hAnsi="Arial" w:cs="Arial"/>
          <w:color w:val="231F20"/>
          <w:spacing w:val="-3"/>
          <w:sz w:val="22"/>
          <w:szCs w:val="22"/>
        </w:rPr>
        <w:t xml:space="preserve"> </w:t>
      </w:r>
      <w:r w:rsidRPr="001B39F8">
        <w:rPr>
          <w:rFonts w:ascii="Arial" w:hAnsi="Arial" w:cs="Arial"/>
          <w:color w:val="231F20"/>
          <w:sz w:val="22"/>
          <w:szCs w:val="22"/>
        </w:rPr>
        <w:t>that</w:t>
      </w:r>
      <w:r w:rsidRPr="001B39F8">
        <w:rPr>
          <w:rFonts w:ascii="Arial" w:hAnsi="Arial" w:cs="Arial"/>
          <w:color w:val="231F20"/>
          <w:spacing w:val="-2"/>
          <w:sz w:val="22"/>
          <w:szCs w:val="22"/>
        </w:rPr>
        <w:t xml:space="preserve"> </w:t>
      </w:r>
      <w:r w:rsidRPr="001B39F8">
        <w:rPr>
          <w:rFonts w:ascii="Arial" w:hAnsi="Arial" w:cs="Arial"/>
          <w:color w:val="231F20"/>
          <w:sz w:val="22"/>
          <w:szCs w:val="22"/>
        </w:rPr>
        <w:t>will,</w:t>
      </w:r>
      <w:r w:rsidRPr="001B39F8">
        <w:rPr>
          <w:rFonts w:ascii="Arial" w:hAnsi="Arial" w:cs="Arial"/>
          <w:color w:val="231F20"/>
          <w:spacing w:val="-2"/>
          <w:sz w:val="22"/>
          <w:szCs w:val="22"/>
        </w:rPr>
        <w:t xml:space="preserve"> </w:t>
      </w:r>
      <w:r w:rsidRPr="001B39F8">
        <w:rPr>
          <w:rFonts w:ascii="Arial" w:hAnsi="Arial" w:cs="Arial"/>
          <w:color w:val="231F20"/>
          <w:sz w:val="22"/>
          <w:szCs w:val="22"/>
        </w:rPr>
        <w:t>in</w:t>
      </w:r>
      <w:r w:rsidRPr="001B39F8">
        <w:rPr>
          <w:rFonts w:ascii="Arial" w:hAnsi="Arial" w:cs="Arial"/>
          <w:color w:val="231F20"/>
          <w:spacing w:val="-3"/>
          <w:sz w:val="22"/>
          <w:szCs w:val="22"/>
        </w:rPr>
        <w:t xml:space="preserve"> </w:t>
      </w:r>
      <w:r w:rsidRPr="001B39F8">
        <w:rPr>
          <w:rFonts w:ascii="Arial" w:hAnsi="Arial" w:cs="Arial"/>
          <w:color w:val="231F20"/>
          <w:sz w:val="22"/>
          <w:szCs w:val="22"/>
        </w:rPr>
        <w:t>turn,</w:t>
      </w:r>
      <w:r w:rsidRPr="001B39F8">
        <w:rPr>
          <w:rFonts w:ascii="Arial" w:hAnsi="Arial" w:cs="Arial"/>
          <w:color w:val="231F20"/>
          <w:spacing w:val="-2"/>
          <w:sz w:val="22"/>
          <w:szCs w:val="22"/>
        </w:rPr>
        <w:t xml:space="preserve"> </w:t>
      </w:r>
      <w:r w:rsidRPr="001B39F8">
        <w:rPr>
          <w:rFonts w:ascii="Arial" w:hAnsi="Arial" w:cs="Arial"/>
          <w:color w:val="231F20"/>
          <w:sz w:val="22"/>
          <w:szCs w:val="22"/>
        </w:rPr>
        <w:t>assist</w:t>
      </w:r>
      <w:r w:rsidRPr="001B39F8">
        <w:rPr>
          <w:rFonts w:ascii="Arial" w:hAnsi="Arial" w:cs="Arial"/>
          <w:color w:val="231F20"/>
          <w:spacing w:val="-2"/>
          <w:sz w:val="22"/>
          <w:szCs w:val="22"/>
        </w:rPr>
        <w:t xml:space="preserve"> </w:t>
      </w:r>
      <w:r w:rsidRPr="001B39F8">
        <w:rPr>
          <w:rFonts w:ascii="Arial" w:hAnsi="Arial" w:cs="Arial"/>
          <w:color w:val="231F20"/>
          <w:sz w:val="22"/>
          <w:szCs w:val="22"/>
        </w:rPr>
        <w:t>the</w:t>
      </w:r>
      <w:r w:rsidRPr="001B39F8">
        <w:rPr>
          <w:rFonts w:ascii="Arial" w:hAnsi="Arial" w:cs="Arial"/>
          <w:color w:val="231F20"/>
          <w:spacing w:val="-2"/>
          <w:sz w:val="22"/>
          <w:szCs w:val="22"/>
        </w:rPr>
        <w:t xml:space="preserve"> </w:t>
      </w:r>
      <w:r w:rsidRPr="001B39F8">
        <w:rPr>
          <w:rFonts w:ascii="Arial" w:hAnsi="Arial" w:cs="Arial"/>
          <w:color w:val="231F20"/>
          <w:sz w:val="22"/>
          <w:szCs w:val="22"/>
        </w:rPr>
        <w:t>community.</w:t>
      </w:r>
      <w:r w:rsidRPr="001B39F8">
        <w:rPr>
          <w:rFonts w:ascii="Arial" w:hAnsi="Arial" w:cs="Arial"/>
          <w:color w:val="231F20"/>
          <w:spacing w:val="-3"/>
          <w:sz w:val="22"/>
          <w:szCs w:val="22"/>
        </w:rPr>
        <w:t xml:space="preserve"> </w:t>
      </w:r>
      <w:r w:rsidR="00104C72" w:rsidRPr="001B39F8">
        <w:rPr>
          <w:rFonts w:ascii="Arial" w:hAnsi="Arial" w:cs="Arial"/>
          <w:color w:val="231F20"/>
          <w:spacing w:val="-3"/>
          <w:sz w:val="22"/>
          <w:szCs w:val="22"/>
        </w:rPr>
        <w:t xml:space="preserve">The </w:t>
      </w:r>
      <w:r w:rsidR="00104C72" w:rsidRPr="001B39F8">
        <w:rPr>
          <w:rFonts w:ascii="Arial" w:hAnsi="Arial" w:cs="Arial"/>
          <w:i/>
          <w:iCs/>
          <w:color w:val="231F20"/>
          <w:sz w:val="22"/>
          <w:szCs w:val="22"/>
        </w:rPr>
        <w:t>Bayside Arts, Culture and Libraries Strategy 2023-2</w:t>
      </w:r>
      <w:r w:rsidR="003E55C4" w:rsidRPr="001B39F8">
        <w:rPr>
          <w:rFonts w:ascii="Arial" w:hAnsi="Arial" w:cs="Arial"/>
          <w:i/>
          <w:iCs/>
          <w:color w:val="231F20"/>
          <w:sz w:val="22"/>
          <w:szCs w:val="22"/>
        </w:rPr>
        <w:t xml:space="preserve">7 </w:t>
      </w:r>
      <w:r w:rsidRPr="001B39F8">
        <w:rPr>
          <w:rFonts w:ascii="Arial" w:hAnsi="Arial" w:cs="Arial"/>
          <w:color w:val="231F20"/>
          <w:sz w:val="22"/>
          <w:szCs w:val="22"/>
        </w:rPr>
        <w:t>acknowledges the Gender Equality Act and</w:t>
      </w:r>
      <w:r w:rsidR="001A3D91" w:rsidRPr="001B39F8">
        <w:rPr>
          <w:rFonts w:ascii="Arial" w:hAnsi="Arial" w:cs="Arial"/>
          <w:color w:val="231F20"/>
          <w:sz w:val="22"/>
          <w:szCs w:val="22"/>
        </w:rPr>
        <w:t xml:space="preserve"> </w:t>
      </w:r>
      <w:r w:rsidR="00FC66AE" w:rsidRPr="001B39F8">
        <w:rPr>
          <w:rFonts w:ascii="Arial" w:hAnsi="Arial" w:cs="Arial"/>
          <w:color w:val="231F20"/>
          <w:sz w:val="22"/>
          <w:szCs w:val="22"/>
        </w:rPr>
        <w:t xml:space="preserve">programs will be informed by </w:t>
      </w:r>
      <w:r w:rsidR="002D1507" w:rsidRPr="001B39F8">
        <w:rPr>
          <w:rFonts w:ascii="Arial" w:hAnsi="Arial" w:cs="Arial"/>
          <w:color w:val="231F20"/>
          <w:sz w:val="22"/>
          <w:szCs w:val="22"/>
        </w:rPr>
        <w:t>Council’s Gender Equality Action plan.</w:t>
      </w:r>
      <w:r w:rsidR="00091EA1" w:rsidRPr="001B39F8">
        <w:rPr>
          <w:rFonts w:ascii="Arial" w:hAnsi="Arial" w:cs="Arial"/>
          <w:sz w:val="22"/>
          <w:szCs w:val="22"/>
        </w:rPr>
        <w:t xml:space="preserve"> </w:t>
      </w:r>
      <w:r w:rsidR="00CA1800">
        <w:rPr>
          <w:rFonts w:ascii="Arial" w:hAnsi="Arial" w:cs="Arial"/>
          <w:sz w:val="22"/>
          <w:szCs w:val="22"/>
        </w:rPr>
        <w:br/>
      </w:r>
    </w:p>
    <w:p w14:paraId="7E2B93C3" w14:textId="4BF8C49E" w:rsidR="00820DD5" w:rsidRPr="00CA1800" w:rsidRDefault="006C323B">
      <w:pPr>
        <w:pStyle w:val="Heading1"/>
        <w:rPr>
          <w:rFonts w:ascii="Arial" w:hAnsi="Arial" w:cs="Arial"/>
          <w:color w:val="006BB6"/>
          <w:sz w:val="32"/>
          <w:szCs w:val="32"/>
        </w:rPr>
      </w:pPr>
      <w:bookmarkStart w:id="15" w:name="_TOC_250004"/>
      <w:bookmarkStart w:id="16" w:name="_Toc110352519"/>
      <w:bookmarkEnd w:id="15"/>
      <w:r w:rsidRPr="00CA1800">
        <w:rPr>
          <w:rFonts w:ascii="Arial" w:hAnsi="Arial" w:cs="Arial"/>
          <w:color w:val="006BB6"/>
          <w:sz w:val="32"/>
          <w:szCs w:val="32"/>
        </w:rPr>
        <w:t>Strategic Priorities</w:t>
      </w:r>
      <w:bookmarkEnd w:id="16"/>
    </w:p>
    <w:p w14:paraId="2B2C8751" w14:textId="77777777" w:rsidR="00171AFC" w:rsidRDefault="00171AFC">
      <w:pPr>
        <w:pStyle w:val="Heading3"/>
        <w:spacing w:before="10"/>
        <w:rPr>
          <w:rFonts w:ascii="Arial" w:hAnsi="Arial" w:cs="Arial"/>
          <w:b/>
          <w:color w:val="006BB6"/>
          <w:spacing w:val="-5"/>
          <w:sz w:val="22"/>
          <w:szCs w:val="22"/>
        </w:rPr>
      </w:pPr>
      <w:bookmarkStart w:id="17" w:name="_TOC_250003"/>
      <w:bookmarkStart w:id="18" w:name="_Toc110352520"/>
    </w:p>
    <w:p w14:paraId="68D0A5CF" w14:textId="7E62B0FB" w:rsidR="00820DD5" w:rsidRPr="00171AFC" w:rsidRDefault="006C323B">
      <w:pPr>
        <w:pStyle w:val="Heading3"/>
        <w:spacing w:before="10"/>
        <w:rPr>
          <w:rFonts w:ascii="Arial" w:hAnsi="Arial" w:cs="Arial"/>
          <w:b/>
          <w:color w:val="006BB6"/>
          <w:sz w:val="32"/>
          <w:szCs w:val="32"/>
        </w:rPr>
      </w:pPr>
      <w:r w:rsidRPr="00171AFC">
        <w:rPr>
          <w:rFonts w:ascii="Arial" w:hAnsi="Arial" w:cs="Arial"/>
          <w:b/>
          <w:color w:val="006BB6"/>
          <w:spacing w:val="-5"/>
          <w:sz w:val="32"/>
          <w:szCs w:val="32"/>
        </w:rPr>
        <w:t xml:space="preserve">Priority </w:t>
      </w:r>
      <w:r w:rsidR="00A156F1" w:rsidRPr="00171AFC">
        <w:rPr>
          <w:rFonts w:ascii="Arial" w:hAnsi="Arial" w:cs="Arial"/>
          <w:b/>
          <w:color w:val="006BB6"/>
          <w:spacing w:val="-5"/>
          <w:sz w:val="32"/>
          <w:szCs w:val="32"/>
        </w:rPr>
        <w:t>1</w:t>
      </w:r>
      <w:r w:rsidR="00A156F1" w:rsidRPr="00171AFC">
        <w:rPr>
          <w:rFonts w:ascii="Arial" w:hAnsi="Arial" w:cs="Arial"/>
          <w:b/>
          <w:color w:val="006BB6"/>
          <w:spacing w:val="-19"/>
          <w:sz w:val="32"/>
          <w:szCs w:val="32"/>
        </w:rPr>
        <w:t xml:space="preserve"> </w:t>
      </w:r>
      <w:r w:rsidR="00A156F1" w:rsidRPr="00171AFC">
        <w:rPr>
          <w:rFonts w:ascii="Arial" w:hAnsi="Arial" w:cs="Arial"/>
          <w:b/>
          <w:color w:val="006BB6"/>
          <w:spacing w:val="-5"/>
          <w:sz w:val="32"/>
          <w:szCs w:val="32"/>
        </w:rPr>
        <w:t>–</w:t>
      </w:r>
      <w:r w:rsidR="00A156F1" w:rsidRPr="00171AFC">
        <w:rPr>
          <w:rFonts w:ascii="Arial" w:hAnsi="Arial" w:cs="Arial"/>
          <w:b/>
          <w:color w:val="006BB6"/>
          <w:spacing w:val="-19"/>
          <w:sz w:val="32"/>
          <w:szCs w:val="32"/>
        </w:rPr>
        <w:t xml:space="preserve"> </w:t>
      </w:r>
      <w:r w:rsidR="00D103F3" w:rsidRPr="00171AFC">
        <w:rPr>
          <w:rFonts w:ascii="Arial" w:hAnsi="Arial" w:cs="Arial"/>
          <w:b/>
          <w:color w:val="006BB6"/>
          <w:spacing w:val="-19"/>
          <w:sz w:val="32"/>
          <w:szCs w:val="32"/>
        </w:rPr>
        <w:t xml:space="preserve">Seen and </w:t>
      </w:r>
      <w:proofErr w:type="spellStart"/>
      <w:r w:rsidR="00D103F3" w:rsidRPr="00171AFC">
        <w:rPr>
          <w:rFonts w:ascii="Arial" w:hAnsi="Arial" w:cs="Arial"/>
          <w:b/>
          <w:color w:val="006BB6"/>
          <w:spacing w:val="-19"/>
          <w:sz w:val="32"/>
          <w:szCs w:val="32"/>
        </w:rPr>
        <w:t>Recognised</w:t>
      </w:r>
      <w:bookmarkEnd w:id="17"/>
      <w:bookmarkEnd w:id="18"/>
      <w:proofErr w:type="spellEnd"/>
    </w:p>
    <w:p w14:paraId="4BEC4603" w14:textId="1B154E1F" w:rsidR="00756BC6" w:rsidRPr="001B39F8" w:rsidRDefault="00756BC6">
      <w:pPr>
        <w:pStyle w:val="Heading6"/>
        <w:spacing w:before="195"/>
        <w:rPr>
          <w:rFonts w:ascii="Arial" w:hAnsi="Arial" w:cs="Arial"/>
          <w:color w:val="006BB6"/>
          <w:sz w:val="22"/>
          <w:szCs w:val="22"/>
        </w:rPr>
      </w:pPr>
      <w:r w:rsidRPr="001B39F8">
        <w:rPr>
          <w:rFonts w:ascii="Arial" w:hAnsi="Arial" w:cs="Arial"/>
          <w:color w:val="006BB6"/>
          <w:sz w:val="22"/>
          <w:szCs w:val="22"/>
        </w:rPr>
        <w:t xml:space="preserve">Our services and social impact are measured, </w:t>
      </w:r>
      <w:proofErr w:type="spellStart"/>
      <w:proofErr w:type="gramStart"/>
      <w:r w:rsidRPr="001B39F8">
        <w:rPr>
          <w:rFonts w:ascii="Arial" w:hAnsi="Arial" w:cs="Arial"/>
          <w:color w:val="006BB6"/>
          <w:sz w:val="22"/>
          <w:szCs w:val="22"/>
        </w:rPr>
        <w:t>recognised</w:t>
      </w:r>
      <w:proofErr w:type="spellEnd"/>
      <w:proofErr w:type="gramEnd"/>
      <w:r w:rsidRPr="001B39F8">
        <w:rPr>
          <w:rFonts w:ascii="Arial" w:hAnsi="Arial" w:cs="Arial"/>
          <w:color w:val="006BB6"/>
          <w:sz w:val="22"/>
          <w:szCs w:val="22"/>
        </w:rPr>
        <w:t xml:space="preserve"> and resourced.</w:t>
      </w:r>
    </w:p>
    <w:p w14:paraId="2775EDB6" w14:textId="6675AFF5" w:rsidR="00820DD5" w:rsidRPr="001B39F8" w:rsidRDefault="00A156F1">
      <w:pPr>
        <w:pStyle w:val="Heading6"/>
        <w:spacing w:before="195"/>
        <w:rPr>
          <w:rFonts w:ascii="Arial" w:hAnsi="Arial" w:cs="Arial"/>
          <w:sz w:val="22"/>
          <w:szCs w:val="22"/>
        </w:rPr>
      </w:pPr>
      <w:r w:rsidRPr="001B39F8">
        <w:rPr>
          <w:rFonts w:ascii="Arial" w:hAnsi="Arial" w:cs="Arial"/>
          <w:color w:val="006BB6"/>
          <w:sz w:val="22"/>
          <w:szCs w:val="22"/>
        </w:rPr>
        <w:t>Objectives</w:t>
      </w:r>
    </w:p>
    <w:p w14:paraId="722D2E17" w14:textId="4F321819" w:rsidR="00820DD5" w:rsidRPr="001B39F8" w:rsidRDefault="00D103F3">
      <w:pPr>
        <w:pStyle w:val="ListParagraph"/>
        <w:numPr>
          <w:ilvl w:val="1"/>
          <w:numId w:val="4"/>
        </w:numPr>
        <w:tabs>
          <w:tab w:val="left" w:pos="515"/>
        </w:tabs>
        <w:spacing w:before="228"/>
        <w:ind w:hanging="402"/>
        <w:rPr>
          <w:rFonts w:ascii="Arial" w:hAnsi="Arial" w:cs="Arial"/>
          <w:color w:val="231F20"/>
        </w:rPr>
      </w:pPr>
      <w:r w:rsidRPr="001B39F8">
        <w:rPr>
          <w:rFonts w:ascii="Arial" w:hAnsi="Arial" w:cs="Arial"/>
          <w:color w:val="231F20"/>
        </w:rPr>
        <w:t xml:space="preserve">There is increased awareness of and appreciation for our arts and culture and library services amongst our community, the creative </w:t>
      </w:r>
      <w:r w:rsidR="00736743" w:rsidRPr="001B39F8">
        <w:rPr>
          <w:rFonts w:ascii="Arial" w:hAnsi="Arial" w:cs="Arial"/>
          <w:color w:val="231F20"/>
        </w:rPr>
        <w:t>sector</w:t>
      </w:r>
      <w:r w:rsidRPr="001B39F8">
        <w:rPr>
          <w:rFonts w:ascii="Arial" w:hAnsi="Arial" w:cs="Arial"/>
          <w:color w:val="231F20"/>
        </w:rPr>
        <w:t xml:space="preserve"> and within Council</w:t>
      </w:r>
      <w:r w:rsidR="00736743" w:rsidRPr="001B39F8">
        <w:rPr>
          <w:rFonts w:ascii="Arial" w:hAnsi="Arial" w:cs="Arial"/>
          <w:color w:val="231F20"/>
        </w:rPr>
        <w:t>.</w:t>
      </w:r>
    </w:p>
    <w:p w14:paraId="320482EA" w14:textId="39462672" w:rsidR="00736743" w:rsidRPr="001B39F8" w:rsidRDefault="00736743">
      <w:pPr>
        <w:pStyle w:val="ListParagraph"/>
        <w:numPr>
          <w:ilvl w:val="1"/>
          <w:numId w:val="4"/>
        </w:numPr>
        <w:tabs>
          <w:tab w:val="left" w:pos="515"/>
        </w:tabs>
        <w:spacing w:before="228"/>
        <w:ind w:hanging="402"/>
        <w:rPr>
          <w:rFonts w:ascii="Arial" w:hAnsi="Arial" w:cs="Arial"/>
          <w:color w:val="231F20"/>
        </w:rPr>
      </w:pPr>
      <w:r w:rsidRPr="001B39F8">
        <w:rPr>
          <w:rFonts w:ascii="Arial" w:hAnsi="Arial" w:cs="Arial"/>
          <w:color w:val="231F20"/>
        </w:rPr>
        <w:t>Relationships between Council departments are successfully activated.</w:t>
      </w:r>
    </w:p>
    <w:p w14:paraId="4776CF1B" w14:textId="3E4FC7FF" w:rsidR="00820DD5" w:rsidRPr="001B39F8" w:rsidRDefault="00736743" w:rsidP="000B7BF7">
      <w:pPr>
        <w:pStyle w:val="ListParagraph"/>
        <w:numPr>
          <w:ilvl w:val="1"/>
          <w:numId w:val="4"/>
        </w:numPr>
        <w:tabs>
          <w:tab w:val="left" w:pos="515"/>
        </w:tabs>
        <w:spacing w:before="228"/>
        <w:ind w:hanging="402"/>
        <w:rPr>
          <w:rFonts w:ascii="Arial" w:hAnsi="Arial" w:cs="Arial"/>
        </w:rPr>
      </w:pPr>
      <w:r w:rsidRPr="001B39F8">
        <w:rPr>
          <w:rFonts w:ascii="Arial" w:hAnsi="Arial" w:cs="Arial"/>
          <w:color w:val="231F20"/>
        </w:rPr>
        <w:t>Successful initiatives are promoted, and their measurable impact is demonstrated</w:t>
      </w:r>
      <w:r w:rsidRPr="001B39F8">
        <w:rPr>
          <w:rFonts w:ascii="Arial" w:hAnsi="Arial" w:cs="Arial"/>
        </w:rPr>
        <w:t xml:space="preserve">. </w:t>
      </w:r>
    </w:p>
    <w:p w14:paraId="30B7A080" w14:textId="77777777" w:rsidR="00844A72" w:rsidRPr="001B39F8" w:rsidRDefault="00844A72" w:rsidP="00844A72">
      <w:pPr>
        <w:pStyle w:val="Heading6"/>
        <w:spacing w:before="226"/>
        <w:rPr>
          <w:rFonts w:ascii="Arial" w:hAnsi="Arial" w:cs="Arial"/>
          <w:sz w:val="22"/>
          <w:szCs w:val="22"/>
        </w:rPr>
      </w:pPr>
      <w:r w:rsidRPr="001B39F8">
        <w:rPr>
          <w:rFonts w:ascii="Arial" w:hAnsi="Arial" w:cs="Arial"/>
          <w:color w:val="006BB6"/>
          <w:sz w:val="22"/>
          <w:szCs w:val="22"/>
        </w:rPr>
        <w:t>We will do this by:</w:t>
      </w:r>
    </w:p>
    <w:p w14:paraId="0F95105E" w14:textId="59E8ACD6" w:rsidR="00844A72" w:rsidRPr="001B39F8" w:rsidRDefault="00F915C5"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color w:val="231F20"/>
        </w:rPr>
        <w:t>Developing a Marketing Plan for Arts, Culture and Librar</w:t>
      </w:r>
      <w:r w:rsidR="00357A9B" w:rsidRPr="001B39F8">
        <w:rPr>
          <w:rFonts w:ascii="Arial" w:hAnsi="Arial" w:cs="Arial"/>
          <w:color w:val="231F20"/>
        </w:rPr>
        <w:t>ies</w:t>
      </w:r>
      <w:r w:rsidRPr="001B39F8">
        <w:rPr>
          <w:rFonts w:ascii="Arial" w:hAnsi="Arial" w:cs="Arial"/>
          <w:color w:val="231F20"/>
        </w:rPr>
        <w:t xml:space="preserve"> </w:t>
      </w:r>
      <w:r w:rsidR="004F5DD1" w:rsidRPr="001B39F8">
        <w:rPr>
          <w:rFonts w:ascii="Arial" w:hAnsi="Arial" w:cs="Arial"/>
          <w:color w:val="231F20"/>
        </w:rPr>
        <w:t xml:space="preserve">that will increase </w:t>
      </w:r>
      <w:r w:rsidR="00E70437" w:rsidRPr="001B39F8">
        <w:rPr>
          <w:rFonts w:ascii="Arial" w:hAnsi="Arial" w:cs="Arial"/>
          <w:color w:val="231F20"/>
        </w:rPr>
        <w:t xml:space="preserve">access, </w:t>
      </w:r>
      <w:proofErr w:type="gramStart"/>
      <w:r w:rsidR="004F5DD1" w:rsidRPr="001B39F8">
        <w:rPr>
          <w:rFonts w:ascii="Arial" w:hAnsi="Arial" w:cs="Arial"/>
          <w:color w:val="231F20"/>
        </w:rPr>
        <w:t>awareness</w:t>
      </w:r>
      <w:proofErr w:type="gramEnd"/>
      <w:r w:rsidR="00357A9B" w:rsidRPr="001B39F8">
        <w:rPr>
          <w:rFonts w:ascii="Arial" w:hAnsi="Arial" w:cs="Arial"/>
          <w:color w:val="231F20"/>
        </w:rPr>
        <w:t xml:space="preserve"> and visibility of programs </w:t>
      </w:r>
    </w:p>
    <w:p w14:paraId="24A59078" w14:textId="6129DF4A" w:rsidR="004F5DD1" w:rsidRPr="001B39F8" w:rsidRDefault="00715663"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rPr>
        <w:t xml:space="preserve">Consolidating, managing, preserving, </w:t>
      </w:r>
      <w:proofErr w:type="gramStart"/>
      <w:r w:rsidRPr="001B39F8">
        <w:rPr>
          <w:rFonts w:ascii="Arial" w:hAnsi="Arial" w:cs="Arial"/>
        </w:rPr>
        <w:t>promoting</w:t>
      </w:r>
      <w:proofErr w:type="gramEnd"/>
      <w:r w:rsidRPr="001B39F8">
        <w:rPr>
          <w:rFonts w:ascii="Arial" w:hAnsi="Arial" w:cs="Arial"/>
        </w:rPr>
        <w:t xml:space="preserve"> and growing the arts and heritage collection </w:t>
      </w:r>
    </w:p>
    <w:p w14:paraId="05BC9747" w14:textId="73CB5787" w:rsidR="003817B9" w:rsidRPr="001B39F8" w:rsidRDefault="003817B9"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rPr>
        <w:t>Developing processes and guidelines for measurement and data collection from programs and services</w:t>
      </w:r>
    </w:p>
    <w:p w14:paraId="2BC9320B" w14:textId="6091A736" w:rsidR="00A27C4D" w:rsidRPr="001B39F8" w:rsidRDefault="00A27C4D"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color w:val="231F20"/>
        </w:rPr>
        <w:t>Working with Council departments to deliver partnership programs</w:t>
      </w:r>
    </w:p>
    <w:p w14:paraId="51F48ABC" w14:textId="3F90C759" w:rsidR="262FBCE0" w:rsidRPr="001B39F8" w:rsidRDefault="262FBCE0"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rPr>
        <w:t>Ensure the best value and quality library collection.</w:t>
      </w:r>
    </w:p>
    <w:p w14:paraId="64A18CA9" w14:textId="77777777" w:rsidR="00844A72" w:rsidRPr="001B39F8" w:rsidRDefault="00844A72" w:rsidP="00844A72">
      <w:pPr>
        <w:pStyle w:val="Heading6"/>
        <w:spacing w:before="226"/>
        <w:rPr>
          <w:rFonts w:ascii="Arial" w:hAnsi="Arial" w:cs="Arial"/>
          <w:sz w:val="22"/>
          <w:szCs w:val="22"/>
        </w:rPr>
      </w:pPr>
      <w:r w:rsidRPr="001B39F8">
        <w:rPr>
          <w:rFonts w:ascii="Arial" w:hAnsi="Arial" w:cs="Arial"/>
          <w:color w:val="231F20"/>
          <w:spacing w:val="-3"/>
          <w:sz w:val="22"/>
          <w:szCs w:val="22"/>
        </w:rPr>
        <w:t xml:space="preserve"> </w:t>
      </w:r>
      <w:r w:rsidRPr="001B39F8">
        <w:rPr>
          <w:rFonts w:ascii="Arial" w:hAnsi="Arial" w:cs="Arial"/>
          <w:color w:val="006BB6"/>
          <w:sz w:val="22"/>
          <w:szCs w:val="22"/>
        </w:rPr>
        <w:t>We will track and assess our performance through the following indicators:</w:t>
      </w:r>
    </w:p>
    <w:p w14:paraId="249E172C" w14:textId="39933D30" w:rsidR="00844A72" w:rsidRPr="001B39F8" w:rsidRDefault="00FC75E2"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color w:val="231F20"/>
        </w:rPr>
        <w:t>Reach and impact of activities</w:t>
      </w:r>
    </w:p>
    <w:p w14:paraId="1633A18F" w14:textId="5F356643" w:rsidR="00445659" w:rsidRPr="001B39F8" w:rsidRDefault="00752CED" w:rsidP="00000398">
      <w:pPr>
        <w:pStyle w:val="ListParagraph"/>
        <w:numPr>
          <w:ilvl w:val="0"/>
          <w:numId w:val="5"/>
        </w:numPr>
        <w:tabs>
          <w:tab w:val="left" w:pos="265"/>
        </w:tabs>
        <w:spacing w:before="0" w:line="276" w:lineRule="auto"/>
        <w:ind w:right="345"/>
        <w:rPr>
          <w:rFonts w:ascii="Arial" w:hAnsi="Arial" w:cs="Arial"/>
        </w:rPr>
      </w:pPr>
      <w:r w:rsidRPr="001B39F8">
        <w:rPr>
          <w:rFonts w:ascii="Arial" w:hAnsi="Arial" w:cs="Arial"/>
          <w:color w:val="231F20"/>
        </w:rPr>
        <w:t>Delivery of key actions</w:t>
      </w:r>
      <w:r w:rsidR="00445659" w:rsidRPr="001B39F8">
        <w:rPr>
          <w:rFonts w:ascii="Arial" w:hAnsi="Arial" w:cs="Arial"/>
          <w:color w:val="231F20"/>
        </w:rPr>
        <w:t xml:space="preserve"> from the Council Plan, Reconciliation Action Plan and Health and Well Being Plan</w:t>
      </w:r>
    </w:p>
    <w:p w14:paraId="3A3BC2A2" w14:textId="044F563A" w:rsidR="262FBCE0" w:rsidRPr="001B39F8" w:rsidRDefault="262FBCE0" w:rsidP="00000398">
      <w:pPr>
        <w:pStyle w:val="ListParagraph"/>
        <w:numPr>
          <w:ilvl w:val="0"/>
          <w:numId w:val="5"/>
        </w:numPr>
        <w:tabs>
          <w:tab w:val="left" w:pos="265"/>
        </w:tabs>
        <w:spacing w:before="0" w:line="276" w:lineRule="auto"/>
        <w:ind w:right="345"/>
        <w:rPr>
          <w:rFonts w:ascii="Arial" w:hAnsi="Arial" w:cs="Arial"/>
          <w:color w:val="231F20"/>
        </w:rPr>
      </w:pPr>
      <w:r w:rsidRPr="001B39F8">
        <w:rPr>
          <w:rFonts w:ascii="Arial" w:hAnsi="Arial" w:cs="Arial"/>
          <w:color w:val="231F20"/>
        </w:rPr>
        <w:t>Monitoring and delivering Libraries Action Plan.</w:t>
      </w:r>
    </w:p>
    <w:p w14:paraId="6EF2CB9E" w14:textId="133DE597" w:rsidR="00D2890D" w:rsidRDefault="00D2890D" w:rsidP="00000398">
      <w:pPr>
        <w:pStyle w:val="ListParagraph"/>
        <w:numPr>
          <w:ilvl w:val="0"/>
          <w:numId w:val="5"/>
        </w:numPr>
        <w:tabs>
          <w:tab w:val="left" w:pos="265"/>
        </w:tabs>
        <w:spacing w:before="0" w:line="276" w:lineRule="auto"/>
        <w:ind w:right="345"/>
        <w:rPr>
          <w:rFonts w:ascii="Arial" w:hAnsi="Arial" w:cs="Arial"/>
          <w:color w:val="231F20"/>
        </w:rPr>
      </w:pPr>
      <w:r w:rsidRPr="00D2890D">
        <w:rPr>
          <w:rFonts w:ascii="Arial" w:hAnsi="Arial" w:cs="Arial"/>
          <w:color w:val="231F20"/>
        </w:rPr>
        <w:t>Annual progress report to Council.</w:t>
      </w:r>
    </w:p>
    <w:p w14:paraId="11B2ADDE" w14:textId="77777777" w:rsidR="004132A6" w:rsidRPr="00171AFC" w:rsidRDefault="004132A6">
      <w:pPr>
        <w:pStyle w:val="Heading3"/>
        <w:rPr>
          <w:rFonts w:ascii="Arial" w:hAnsi="Arial" w:cs="Arial"/>
          <w:b/>
          <w:color w:val="006BB6"/>
          <w:spacing w:val="-5"/>
          <w:sz w:val="32"/>
          <w:szCs w:val="32"/>
        </w:rPr>
      </w:pPr>
      <w:bookmarkStart w:id="19" w:name="_TOC_250002"/>
    </w:p>
    <w:p w14:paraId="667D8ECE" w14:textId="77777777" w:rsidR="00171AFC" w:rsidRDefault="00171AFC" w:rsidP="00171AFC">
      <w:pPr>
        <w:pStyle w:val="Heading3"/>
        <w:ind w:left="0"/>
        <w:rPr>
          <w:rFonts w:ascii="Arial" w:hAnsi="Arial" w:cs="Arial"/>
          <w:b/>
          <w:color w:val="006BB6"/>
          <w:spacing w:val="-5"/>
          <w:sz w:val="32"/>
          <w:szCs w:val="32"/>
        </w:rPr>
      </w:pPr>
      <w:bookmarkStart w:id="20" w:name="_Toc110352521"/>
    </w:p>
    <w:p w14:paraId="16E7F050" w14:textId="77777777" w:rsidR="00171AFC" w:rsidRDefault="00171AFC" w:rsidP="00171AFC">
      <w:pPr>
        <w:pStyle w:val="Heading3"/>
        <w:ind w:left="0"/>
        <w:rPr>
          <w:rFonts w:ascii="Arial" w:hAnsi="Arial" w:cs="Arial"/>
          <w:b/>
          <w:color w:val="006BB6"/>
          <w:spacing w:val="-5"/>
          <w:sz w:val="32"/>
          <w:szCs w:val="32"/>
        </w:rPr>
      </w:pPr>
    </w:p>
    <w:p w14:paraId="6506657E" w14:textId="77777777" w:rsidR="00171AFC" w:rsidRDefault="00171AFC" w:rsidP="00171AFC">
      <w:pPr>
        <w:pStyle w:val="Heading3"/>
        <w:ind w:left="0"/>
        <w:rPr>
          <w:rFonts w:ascii="Arial" w:hAnsi="Arial" w:cs="Arial"/>
          <w:b/>
          <w:color w:val="006BB6"/>
          <w:spacing w:val="-5"/>
          <w:sz w:val="32"/>
          <w:szCs w:val="32"/>
        </w:rPr>
      </w:pPr>
    </w:p>
    <w:p w14:paraId="151FA560" w14:textId="77777777" w:rsidR="00171AFC" w:rsidRDefault="00171AFC" w:rsidP="00171AFC">
      <w:pPr>
        <w:pStyle w:val="Heading3"/>
        <w:ind w:left="0"/>
        <w:rPr>
          <w:rFonts w:ascii="Arial" w:hAnsi="Arial" w:cs="Arial"/>
          <w:b/>
          <w:color w:val="006BB6"/>
          <w:spacing w:val="-5"/>
          <w:sz w:val="32"/>
          <w:szCs w:val="32"/>
        </w:rPr>
      </w:pPr>
    </w:p>
    <w:p w14:paraId="6B4149F8" w14:textId="77777777" w:rsidR="00190504" w:rsidRDefault="00190504" w:rsidP="00171AFC">
      <w:pPr>
        <w:pStyle w:val="Heading3"/>
        <w:ind w:left="0" w:firstLine="113"/>
        <w:rPr>
          <w:rFonts w:ascii="Arial" w:hAnsi="Arial" w:cs="Arial"/>
          <w:b/>
          <w:color w:val="006BB6"/>
          <w:spacing w:val="-5"/>
          <w:sz w:val="32"/>
          <w:szCs w:val="32"/>
        </w:rPr>
      </w:pPr>
    </w:p>
    <w:p w14:paraId="642F7678" w14:textId="386DE6F0" w:rsidR="00820DD5" w:rsidRPr="00171AFC" w:rsidRDefault="00C76F84" w:rsidP="00171AFC">
      <w:pPr>
        <w:pStyle w:val="Heading3"/>
        <w:ind w:left="0" w:firstLine="113"/>
        <w:rPr>
          <w:rFonts w:ascii="Arial" w:hAnsi="Arial" w:cs="Arial"/>
          <w:b/>
          <w:sz w:val="32"/>
          <w:szCs w:val="32"/>
        </w:rPr>
      </w:pPr>
      <w:r w:rsidRPr="00171AFC">
        <w:rPr>
          <w:rFonts w:ascii="Arial" w:hAnsi="Arial" w:cs="Arial"/>
          <w:b/>
          <w:color w:val="006BB6"/>
          <w:spacing w:val="-5"/>
          <w:sz w:val="32"/>
          <w:szCs w:val="32"/>
        </w:rPr>
        <w:t>Priority</w:t>
      </w:r>
      <w:r w:rsidR="00A156F1" w:rsidRPr="00171AFC">
        <w:rPr>
          <w:rFonts w:ascii="Arial" w:hAnsi="Arial" w:cs="Arial"/>
          <w:b/>
          <w:color w:val="006BB6"/>
          <w:spacing w:val="-20"/>
          <w:sz w:val="32"/>
          <w:szCs w:val="32"/>
        </w:rPr>
        <w:t xml:space="preserve"> </w:t>
      </w:r>
      <w:r w:rsidR="00A156F1" w:rsidRPr="00171AFC">
        <w:rPr>
          <w:rFonts w:ascii="Arial" w:hAnsi="Arial" w:cs="Arial"/>
          <w:b/>
          <w:color w:val="006BB6"/>
          <w:spacing w:val="-5"/>
          <w:sz w:val="32"/>
          <w:szCs w:val="32"/>
        </w:rPr>
        <w:t>2</w:t>
      </w:r>
      <w:r w:rsidR="00A156F1" w:rsidRPr="00171AFC">
        <w:rPr>
          <w:rFonts w:ascii="Arial" w:hAnsi="Arial" w:cs="Arial"/>
          <w:b/>
          <w:color w:val="006BB6"/>
          <w:spacing w:val="-20"/>
          <w:sz w:val="32"/>
          <w:szCs w:val="32"/>
        </w:rPr>
        <w:t xml:space="preserve"> </w:t>
      </w:r>
      <w:r w:rsidR="00A156F1" w:rsidRPr="00171AFC">
        <w:rPr>
          <w:rFonts w:ascii="Arial" w:hAnsi="Arial" w:cs="Arial"/>
          <w:b/>
          <w:color w:val="006BB6"/>
          <w:spacing w:val="-5"/>
          <w:sz w:val="32"/>
          <w:szCs w:val="32"/>
        </w:rPr>
        <w:t>–</w:t>
      </w:r>
      <w:r w:rsidR="00A156F1" w:rsidRPr="00171AFC">
        <w:rPr>
          <w:rFonts w:ascii="Arial" w:hAnsi="Arial" w:cs="Arial"/>
          <w:b/>
          <w:color w:val="006BB6"/>
          <w:spacing w:val="-20"/>
          <w:sz w:val="32"/>
          <w:szCs w:val="32"/>
        </w:rPr>
        <w:t xml:space="preserve"> </w:t>
      </w:r>
      <w:bookmarkEnd w:id="19"/>
      <w:r w:rsidR="00CB1843" w:rsidRPr="00171AFC">
        <w:rPr>
          <w:rFonts w:ascii="Arial" w:hAnsi="Arial" w:cs="Arial"/>
          <w:b/>
          <w:color w:val="006BB6"/>
          <w:spacing w:val="-5"/>
          <w:sz w:val="32"/>
          <w:szCs w:val="32"/>
        </w:rPr>
        <w:t xml:space="preserve">Safe, </w:t>
      </w:r>
      <w:proofErr w:type="gramStart"/>
      <w:r w:rsidR="00CB1843" w:rsidRPr="00171AFC">
        <w:rPr>
          <w:rFonts w:ascii="Arial" w:hAnsi="Arial" w:cs="Arial"/>
          <w:b/>
          <w:color w:val="006BB6"/>
          <w:spacing w:val="-5"/>
          <w:sz w:val="32"/>
          <w:szCs w:val="32"/>
        </w:rPr>
        <w:t>inclusive</w:t>
      </w:r>
      <w:proofErr w:type="gramEnd"/>
      <w:r w:rsidR="00CB1843" w:rsidRPr="00171AFC">
        <w:rPr>
          <w:rFonts w:ascii="Arial" w:hAnsi="Arial" w:cs="Arial"/>
          <w:b/>
          <w:color w:val="006BB6"/>
          <w:spacing w:val="-5"/>
          <w:sz w:val="32"/>
          <w:szCs w:val="32"/>
        </w:rPr>
        <w:t xml:space="preserve"> and activated spaces</w:t>
      </w:r>
      <w:bookmarkEnd w:id="20"/>
    </w:p>
    <w:p w14:paraId="6FBC237F" w14:textId="35048F96" w:rsidR="008F5790" w:rsidRPr="001B39F8" w:rsidRDefault="008F5790">
      <w:pPr>
        <w:pStyle w:val="Heading6"/>
        <w:spacing w:before="195"/>
        <w:rPr>
          <w:rFonts w:ascii="Arial" w:hAnsi="Arial" w:cs="Arial"/>
          <w:color w:val="006BB6"/>
          <w:sz w:val="22"/>
          <w:szCs w:val="22"/>
        </w:rPr>
      </w:pPr>
      <w:r w:rsidRPr="001B39F8">
        <w:rPr>
          <w:rFonts w:ascii="Arial" w:hAnsi="Arial" w:cs="Arial"/>
          <w:color w:val="006BB6"/>
          <w:sz w:val="22"/>
          <w:szCs w:val="22"/>
        </w:rPr>
        <w:t>The spaces we create are accessible and inviting to all community members.</w:t>
      </w:r>
    </w:p>
    <w:p w14:paraId="0BE0D0A9" w14:textId="073DFA68" w:rsidR="00820DD5" w:rsidRPr="001B39F8" w:rsidRDefault="00A156F1">
      <w:pPr>
        <w:pStyle w:val="Heading6"/>
        <w:spacing w:before="195"/>
        <w:rPr>
          <w:rFonts w:ascii="Arial" w:hAnsi="Arial" w:cs="Arial"/>
          <w:sz w:val="22"/>
          <w:szCs w:val="22"/>
        </w:rPr>
      </w:pPr>
      <w:r w:rsidRPr="001B39F8">
        <w:rPr>
          <w:rFonts w:ascii="Arial" w:hAnsi="Arial" w:cs="Arial"/>
          <w:color w:val="006BB6"/>
          <w:sz w:val="22"/>
          <w:szCs w:val="22"/>
        </w:rPr>
        <w:t>Objectives</w:t>
      </w:r>
    </w:p>
    <w:p w14:paraId="3C7EA3D9" w14:textId="35076FBF" w:rsidR="00820DD5" w:rsidRPr="001B39F8" w:rsidRDefault="00CB1843">
      <w:pPr>
        <w:pStyle w:val="ListParagraph"/>
        <w:numPr>
          <w:ilvl w:val="1"/>
          <w:numId w:val="3"/>
        </w:numPr>
        <w:tabs>
          <w:tab w:val="left" w:pos="515"/>
        </w:tabs>
        <w:ind w:hanging="402"/>
        <w:rPr>
          <w:rFonts w:ascii="Arial" w:hAnsi="Arial" w:cs="Arial"/>
        </w:rPr>
      </w:pPr>
      <w:r w:rsidRPr="001B39F8">
        <w:rPr>
          <w:rFonts w:ascii="Arial" w:hAnsi="Arial" w:cs="Arial"/>
          <w:color w:val="231F20"/>
        </w:rPr>
        <w:t>Community members are empowered to make full use of our arts and culture and library services.</w:t>
      </w:r>
    </w:p>
    <w:p w14:paraId="290E2DE6" w14:textId="643D7548" w:rsidR="001B7DDA" w:rsidRPr="001B39F8" w:rsidRDefault="00CB1843" w:rsidP="00860888">
      <w:pPr>
        <w:pStyle w:val="ListParagraph"/>
        <w:numPr>
          <w:ilvl w:val="1"/>
          <w:numId w:val="3"/>
        </w:numPr>
        <w:tabs>
          <w:tab w:val="left" w:pos="515"/>
        </w:tabs>
        <w:ind w:hanging="402"/>
        <w:rPr>
          <w:rFonts w:ascii="Arial" w:hAnsi="Arial" w:cs="Arial"/>
        </w:rPr>
      </w:pPr>
      <w:r w:rsidRPr="001B39F8">
        <w:rPr>
          <w:rFonts w:ascii="Arial" w:hAnsi="Arial" w:cs="Arial"/>
          <w:color w:val="231F20"/>
        </w:rPr>
        <w:t>Arts and culture and library services are delivered throughout Bayside in appropriately designed and visually appealing places.</w:t>
      </w:r>
    </w:p>
    <w:p w14:paraId="0F9D79E7" w14:textId="63273EDA" w:rsidR="008D2378" w:rsidRPr="00CA1800" w:rsidRDefault="008123B7" w:rsidP="00CA1800">
      <w:pPr>
        <w:pStyle w:val="Heading6"/>
        <w:spacing w:before="226"/>
        <w:rPr>
          <w:rFonts w:ascii="Arial" w:hAnsi="Arial" w:cs="Arial"/>
          <w:color w:val="006BB6"/>
          <w:sz w:val="22"/>
          <w:szCs w:val="22"/>
        </w:rPr>
      </w:pPr>
      <w:r w:rsidRPr="001B39F8">
        <w:rPr>
          <w:rFonts w:ascii="Arial" w:hAnsi="Arial" w:cs="Arial"/>
          <w:color w:val="006BB6"/>
          <w:sz w:val="22"/>
          <w:szCs w:val="22"/>
        </w:rPr>
        <w:t>We will do this by:</w:t>
      </w:r>
    </w:p>
    <w:p w14:paraId="5388FB04" w14:textId="63E80ED1" w:rsidR="008D2378" w:rsidRPr="001B39F8" w:rsidRDefault="008D2378" w:rsidP="002C4DB1">
      <w:pPr>
        <w:pStyle w:val="Default"/>
        <w:numPr>
          <w:ilvl w:val="0"/>
          <w:numId w:val="29"/>
        </w:numPr>
        <w:spacing w:line="276" w:lineRule="auto"/>
        <w:rPr>
          <w:sz w:val="22"/>
          <w:szCs w:val="22"/>
        </w:rPr>
      </w:pPr>
      <w:r w:rsidRPr="001B39F8">
        <w:rPr>
          <w:sz w:val="22"/>
          <w:szCs w:val="22"/>
        </w:rPr>
        <w:t>Provid</w:t>
      </w:r>
      <w:r w:rsidR="009D5813" w:rsidRPr="001B39F8">
        <w:rPr>
          <w:sz w:val="22"/>
          <w:szCs w:val="22"/>
        </w:rPr>
        <w:t>ing</w:t>
      </w:r>
      <w:r w:rsidRPr="001B39F8">
        <w:rPr>
          <w:sz w:val="22"/>
          <w:szCs w:val="22"/>
        </w:rPr>
        <w:t xml:space="preserve"> opportunities for local artists to develop their practice and contribute to programs </w:t>
      </w:r>
    </w:p>
    <w:p w14:paraId="77206EBB" w14:textId="77777777" w:rsidR="00781998" w:rsidRPr="001B39F8" w:rsidRDefault="00781998" w:rsidP="002C4DB1">
      <w:pPr>
        <w:pStyle w:val="Default"/>
        <w:numPr>
          <w:ilvl w:val="0"/>
          <w:numId w:val="29"/>
        </w:numPr>
        <w:spacing w:line="276" w:lineRule="auto"/>
        <w:rPr>
          <w:sz w:val="22"/>
          <w:szCs w:val="22"/>
        </w:rPr>
      </w:pPr>
      <w:r w:rsidRPr="001B39F8">
        <w:rPr>
          <w:sz w:val="22"/>
          <w:szCs w:val="22"/>
        </w:rPr>
        <w:t>Commission public art that is appropriately designed, and visually appealing</w:t>
      </w:r>
    </w:p>
    <w:p w14:paraId="19AF6BE6" w14:textId="79CB218E" w:rsidR="00BF6438" w:rsidRPr="001B39F8" w:rsidRDefault="00BF6438" w:rsidP="002C4DB1">
      <w:pPr>
        <w:pStyle w:val="Default"/>
        <w:numPr>
          <w:ilvl w:val="0"/>
          <w:numId w:val="29"/>
        </w:numPr>
        <w:spacing w:line="276" w:lineRule="auto"/>
        <w:rPr>
          <w:color w:val="231F20"/>
          <w:sz w:val="22"/>
          <w:szCs w:val="22"/>
        </w:rPr>
      </w:pPr>
      <w:r w:rsidRPr="001B39F8">
        <w:rPr>
          <w:color w:val="231F20"/>
          <w:sz w:val="22"/>
          <w:szCs w:val="22"/>
        </w:rPr>
        <w:t>Identify alternative venues across the municipality for the presentation of public art and/or performance works</w:t>
      </w:r>
    </w:p>
    <w:p w14:paraId="1F4F4F07" w14:textId="40977352" w:rsidR="002C4DB1" w:rsidRPr="001B39F8" w:rsidRDefault="002C4DB1" w:rsidP="002C4DB1">
      <w:pPr>
        <w:pStyle w:val="Default"/>
        <w:numPr>
          <w:ilvl w:val="0"/>
          <w:numId w:val="29"/>
        </w:numPr>
        <w:spacing w:line="276" w:lineRule="auto"/>
        <w:rPr>
          <w:rFonts w:eastAsiaTheme="minorEastAsia"/>
          <w:sz w:val="22"/>
          <w:szCs w:val="22"/>
        </w:rPr>
      </w:pPr>
      <w:r w:rsidRPr="001B39F8">
        <w:rPr>
          <w:rFonts w:eastAsiaTheme="minorEastAsia"/>
          <w:sz w:val="22"/>
          <w:szCs w:val="22"/>
        </w:rPr>
        <w:t xml:space="preserve">Create programs that incorporate the natural landscape promoting greater appreciation for </w:t>
      </w:r>
      <w:proofErr w:type="spellStart"/>
      <w:r w:rsidRPr="001B39F8">
        <w:rPr>
          <w:rFonts w:eastAsiaTheme="minorEastAsia"/>
          <w:sz w:val="22"/>
          <w:szCs w:val="22"/>
        </w:rPr>
        <w:t>Bayside’s</w:t>
      </w:r>
      <w:proofErr w:type="spellEnd"/>
      <w:r w:rsidRPr="001B39F8">
        <w:rPr>
          <w:rFonts w:eastAsiaTheme="minorEastAsia"/>
          <w:sz w:val="22"/>
          <w:szCs w:val="22"/>
        </w:rPr>
        <w:t xml:space="preserve"> open spaces and coastline</w:t>
      </w:r>
    </w:p>
    <w:p w14:paraId="03FA1452" w14:textId="502E9E2C" w:rsidR="262FBCE0" w:rsidRPr="001B39F8" w:rsidRDefault="262FBCE0" w:rsidP="262FBCE0">
      <w:pPr>
        <w:pStyle w:val="Default"/>
        <w:numPr>
          <w:ilvl w:val="0"/>
          <w:numId w:val="29"/>
        </w:numPr>
        <w:spacing w:line="276" w:lineRule="auto"/>
        <w:rPr>
          <w:rFonts w:eastAsiaTheme="minorEastAsia"/>
          <w:sz w:val="22"/>
          <w:szCs w:val="22"/>
        </w:rPr>
      </w:pPr>
      <w:r w:rsidRPr="001B39F8">
        <w:rPr>
          <w:rFonts w:eastAsiaTheme="minorEastAsia"/>
          <w:sz w:val="22"/>
          <w:szCs w:val="22"/>
        </w:rPr>
        <w:t>Review spaces across all libraries to develop long-range plan of projects.</w:t>
      </w:r>
    </w:p>
    <w:p w14:paraId="52D72AED" w14:textId="42F2B7D3" w:rsidR="262FBCE0" w:rsidRPr="001B39F8" w:rsidRDefault="262FBCE0" w:rsidP="262FBCE0">
      <w:pPr>
        <w:pStyle w:val="Default"/>
        <w:numPr>
          <w:ilvl w:val="0"/>
          <w:numId w:val="29"/>
        </w:numPr>
        <w:spacing w:line="276" w:lineRule="auto"/>
        <w:rPr>
          <w:rFonts w:eastAsiaTheme="minorEastAsia"/>
          <w:sz w:val="22"/>
          <w:szCs w:val="22"/>
        </w:rPr>
      </w:pPr>
      <w:r w:rsidRPr="001B39F8">
        <w:rPr>
          <w:rFonts w:eastAsiaTheme="minorEastAsia"/>
          <w:sz w:val="22"/>
          <w:szCs w:val="22"/>
        </w:rPr>
        <w:t>Pursue cost effective options, piloting increased access to the library outside traditional service models.</w:t>
      </w:r>
    </w:p>
    <w:p w14:paraId="25D50F51" w14:textId="579AC8DA" w:rsidR="262FBCE0" w:rsidRPr="001B39F8" w:rsidRDefault="262FBCE0" w:rsidP="262FBCE0">
      <w:pPr>
        <w:pStyle w:val="Default"/>
        <w:numPr>
          <w:ilvl w:val="0"/>
          <w:numId w:val="29"/>
        </w:numPr>
        <w:spacing w:line="276" w:lineRule="auto"/>
        <w:rPr>
          <w:rFonts w:eastAsiaTheme="minorEastAsia"/>
          <w:sz w:val="22"/>
          <w:szCs w:val="22"/>
        </w:rPr>
      </w:pPr>
      <w:r w:rsidRPr="001B39F8">
        <w:rPr>
          <w:rFonts w:eastAsiaTheme="minorEastAsia"/>
          <w:sz w:val="22"/>
          <w:szCs w:val="22"/>
        </w:rPr>
        <w:t>Develop plan for expanding and streamlining home library service, ensuring fit-for-purpose for customer needs.</w:t>
      </w:r>
    </w:p>
    <w:p w14:paraId="317AFF65" w14:textId="5FC57426" w:rsidR="008123B7" w:rsidRPr="001B39F8" w:rsidRDefault="00A156F1" w:rsidP="008123B7">
      <w:pPr>
        <w:pStyle w:val="Heading6"/>
        <w:spacing w:before="226"/>
        <w:rPr>
          <w:rFonts w:ascii="Arial" w:hAnsi="Arial" w:cs="Arial"/>
          <w:sz w:val="22"/>
          <w:szCs w:val="22"/>
        </w:rPr>
      </w:pPr>
      <w:r w:rsidRPr="001B39F8">
        <w:rPr>
          <w:rFonts w:ascii="Arial" w:hAnsi="Arial" w:cs="Arial"/>
          <w:color w:val="231F20"/>
          <w:spacing w:val="-3"/>
          <w:sz w:val="22"/>
          <w:szCs w:val="22"/>
        </w:rPr>
        <w:t xml:space="preserve"> </w:t>
      </w:r>
      <w:r w:rsidR="008123B7" w:rsidRPr="001B39F8">
        <w:rPr>
          <w:rFonts w:ascii="Arial" w:hAnsi="Arial" w:cs="Arial"/>
          <w:color w:val="006BB6"/>
          <w:sz w:val="22"/>
          <w:szCs w:val="22"/>
        </w:rPr>
        <w:t xml:space="preserve">We will </w:t>
      </w:r>
      <w:r w:rsidR="00844A72" w:rsidRPr="001B39F8">
        <w:rPr>
          <w:rFonts w:ascii="Arial" w:hAnsi="Arial" w:cs="Arial"/>
          <w:color w:val="006BB6"/>
          <w:sz w:val="22"/>
          <w:szCs w:val="22"/>
        </w:rPr>
        <w:t>track and assess our performance through the following indicators</w:t>
      </w:r>
      <w:r w:rsidR="008123B7" w:rsidRPr="001B39F8">
        <w:rPr>
          <w:rFonts w:ascii="Arial" w:hAnsi="Arial" w:cs="Arial"/>
          <w:color w:val="006BB6"/>
          <w:sz w:val="22"/>
          <w:szCs w:val="22"/>
        </w:rPr>
        <w:t>:</w:t>
      </w:r>
    </w:p>
    <w:p w14:paraId="48F50B90" w14:textId="588D5FE3" w:rsidR="00820DD5" w:rsidRPr="001B39F8" w:rsidRDefault="00403B1A" w:rsidP="004E54E0">
      <w:pPr>
        <w:pStyle w:val="BodyText"/>
        <w:numPr>
          <w:ilvl w:val="0"/>
          <w:numId w:val="30"/>
        </w:numPr>
        <w:autoSpaceDE/>
        <w:autoSpaceDN/>
        <w:spacing w:before="3" w:line="276" w:lineRule="auto"/>
        <w:rPr>
          <w:rFonts w:ascii="Arial" w:hAnsi="Arial" w:cs="Arial"/>
          <w:sz w:val="22"/>
          <w:szCs w:val="22"/>
        </w:rPr>
      </w:pPr>
      <w:r w:rsidRPr="001B39F8">
        <w:rPr>
          <w:rFonts w:ascii="Arial" w:hAnsi="Arial" w:cs="Arial"/>
          <w:sz w:val="22"/>
          <w:szCs w:val="22"/>
        </w:rPr>
        <w:t>At least 3 exhibiting opportunities at the</w:t>
      </w:r>
      <w:r w:rsidR="009D5813" w:rsidRPr="001B39F8">
        <w:rPr>
          <w:rFonts w:ascii="Arial" w:hAnsi="Arial" w:cs="Arial"/>
          <w:sz w:val="22"/>
          <w:szCs w:val="22"/>
        </w:rPr>
        <w:t xml:space="preserve"> </w:t>
      </w:r>
      <w:r w:rsidRPr="001B39F8">
        <w:rPr>
          <w:rFonts w:ascii="Arial" w:hAnsi="Arial" w:cs="Arial"/>
          <w:sz w:val="22"/>
          <w:szCs w:val="22"/>
        </w:rPr>
        <w:t xml:space="preserve">Bayside Gallery for local artists per year </w:t>
      </w:r>
    </w:p>
    <w:p w14:paraId="2837354C" w14:textId="68B4595B" w:rsidR="004E54E0" w:rsidRPr="001B39F8" w:rsidRDefault="004E54E0" w:rsidP="004E54E0">
      <w:pPr>
        <w:pStyle w:val="BodyText"/>
        <w:numPr>
          <w:ilvl w:val="0"/>
          <w:numId w:val="30"/>
        </w:numPr>
        <w:autoSpaceDE/>
        <w:autoSpaceDN/>
        <w:spacing w:before="3" w:line="276" w:lineRule="auto"/>
        <w:rPr>
          <w:rFonts w:ascii="Arial" w:hAnsi="Arial" w:cs="Arial"/>
          <w:sz w:val="22"/>
          <w:szCs w:val="22"/>
        </w:rPr>
      </w:pPr>
      <w:r w:rsidRPr="001B39F8">
        <w:rPr>
          <w:rFonts w:ascii="Arial" w:hAnsi="Arial" w:cs="Arial"/>
          <w:sz w:val="22"/>
          <w:szCs w:val="22"/>
        </w:rPr>
        <w:t>Commissioning of one public artwork (permanent or ephemeral) per year</w:t>
      </w:r>
    </w:p>
    <w:p w14:paraId="289E6706" w14:textId="49FC3613" w:rsidR="004E54E0" w:rsidRPr="001B39F8" w:rsidRDefault="00AB575A" w:rsidP="004E54E0">
      <w:pPr>
        <w:pStyle w:val="BodyText"/>
        <w:numPr>
          <w:ilvl w:val="0"/>
          <w:numId w:val="30"/>
        </w:numPr>
        <w:autoSpaceDE/>
        <w:autoSpaceDN/>
        <w:spacing w:before="3" w:line="276" w:lineRule="auto"/>
        <w:rPr>
          <w:rFonts w:ascii="Arial" w:hAnsi="Arial" w:cs="Arial"/>
          <w:sz w:val="22"/>
          <w:szCs w:val="22"/>
        </w:rPr>
      </w:pPr>
      <w:r w:rsidRPr="001B39F8">
        <w:rPr>
          <w:rFonts w:ascii="Arial" w:hAnsi="Arial" w:cs="Arial"/>
          <w:sz w:val="22"/>
          <w:szCs w:val="22"/>
        </w:rPr>
        <w:t xml:space="preserve">Develop and present an </w:t>
      </w:r>
      <w:r w:rsidR="00CA08A8" w:rsidRPr="001B39F8">
        <w:rPr>
          <w:rFonts w:ascii="Arial" w:hAnsi="Arial" w:cs="Arial"/>
          <w:sz w:val="22"/>
          <w:szCs w:val="22"/>
        </w:rPr>
        <w:t>annual art and cultural material/performance</w:t>
      </w:r>
      <w:r w:rsidR="000832D3" w:rsidRPr="001B39F8">
        <w:rPr>
          <w:rFonts w:ascii="Arial" w:hAnsi="Arial" w:cs="Arial"/>
          <w:sz w:val="22"/>
          <w:szCs w:val="22"/>
        </w:rPr>
        <w:t xml:space="preserve">/event at </w:t>
      </w:r>
      <w:r w:rsidR="005511D0" w:rsidRPr="001B39F8">
        <w:rPr>
          <w:rFonts w:ascii="Arial" w:hAnsi="Arial" w:cs="Arial"/>
          <w:sz w:val="22"/>
          <w:szCs w:val="22"/>
        </w:rPr>
        <w:t xml:space="preserve">a </w:t>
      </w:r>
      <w:r w:rsidR="00AC42E3" w:rsidRPr="001B39F8">
        <w:rPr>
          <w:rFonts w:ascii="Arial" w:hAnsi="Arial" w:cs="Arial"/>
          <w:sz w:val="22"/>
          <w:szCs w:val="22"/>
        </w:rPr>
        <w:t>non-traditional arts v</w:t>
      </w:r>
      <w:r w:rsidR="005511D0" w:rsidRPr="001B39F8">
        <w:rPr>
          <w:rFonts w:ascii="Arial" w:hAnsi="Arial" w:cs="Arial"/>
          <w:sz w:val="22"/>
          <w:szCs w:val="22"/>
        </w:rPr>
        <w:t xml:space="preserve">enue or location </w:t>
      </w:r>
    </w:p>
    <w:p w14:paraId="1305C479" w14:textId="01E09762" w:rsidR="004E54E0" w:rsidRPr="001B39F8" w:rsidRDefault="7AED12FB" w:rsidP="262FBCE0">
      <w:pPr>
        <w:pStyle w:val="Default"/>
        <w:numPr>
          <w:ilvl w:val="0"/>
          <w:numId w:val="30"/>
        </w:numPr>
        <w:autoSpaceDE/>
        <w:autoSpaceDN/>
        <w:spacing w:before="3" w:line="276" w:lineRule="auto"/>
        <w:rPr>
          <w:sz w:val="22"/>
          <w:szCs w:val="22"/>
        </w:rPr>
      </w:pPr>
      <w:r w:rsidRPr="001B39F8">
        <w:rPr>
          <w:sz w:val="22"/>
          <w:szCs w:val="22"/>
        </w:rPr>
        <w:t xml:space="preserve">Hold a </w:t>
      </w:r>
      <w:r w:rsidR="723CCFCB" w:rsidRPr="001B39F8">
        <w:rPr>
          <w:sz w:val="22"/>
          <w:szCs w:val="22"/>
        </w:rPr>
        <w:t xml:space="preserve">public program/event at an outdoor space which </w:t>
      </w:r>
      <w:r w:rsidR="39388847" w:rsidRPr="001B39F8">
        <w:rPr>
          <w:sz w:val="22"/>
          <w:szCs w:val="22"/>
        </w:rPr>
        <w:t>i</w:t>
      </w:r>
      <w:r w:rsidR="723CCFCB" w:rsidRPr="001B39F8">
        <w:rPr>
          <w:sz w:val="22"/>
          <w:szCs w:val="22"/>
        </w:rPr>
        <w:t xml:space="preserve">ncreases appreciation of </w:t>
      </w:r>
      <w:proofErr w:type="spellStart"/>
      <w:r w:rsidR="723CCFCB" w:rsidRPr="001B39F8">
        <w:rPr>
          <w:sz w:val="22"/>
          <w:szCs w:val="22"/>
        </w:rPr>
        <w:t>Bayside’s</w:t>
      </w:r>
      <w:proofErr w:type="spellEnd"/>
      <w:r w:rsidR="723CCFCB" w:rsidRPr="001B39F8">
        <w:rPr>
          <w:sz w:val="22"/>
          <w:szCs w:val="22"/>
        </w:rPr>
        <w:t xml:space="preserve"> natural environment</w:t>
      </w:r>
      <w:r w:rsidRPr="001B39F8">
        <w:rPr>
          <w:sz w:val="22"/>
          <w:szCs w:val="22"/>
        </w:rPr>
        <w:t xml:space="preserve"> </w:t>
      </w:r>
    </w:p>
    <w:p w14:paraId="1BB62982" w14:textId="2B2FD7D7" w:rsidR="004E54E0" w:rsidRPr="001B39F8" w:rsidRDefault="262FBCE0" w:rsidP="004E54E0">
      <w:pPr>
        <w:pStyle w:val="BodyText"/>
        <w:numPr>
          <w:ilvl w:val="0"/>
          <w:numId w:val="32"/>
        </w:numPr>
        <w:autoSpaceDE/>
        <w:autoSpaceDN/>
        <w:spacing w:before="3" w:line="276" w:lineRule="auto"/>
        <w:rPr>
          <w:rFonts w:ascii="Arial" w:hAnsi="Arial" w:cs="Arial"/>
          <w:sz w:val="22"/>
          <w:szCs w:val="22"/>
        </w:rPr>
        <w:sectPr w:rsidR="004E54E0" w:rsidRPr="001B39F8">
          <w:headerReference w:type="default" r:id="rId17"/>
          <w:footerReference w:type="default" r:id="rId18"/>
          <w:pgSz w:w="11910" w:h="16840"/>
          <w:pgMar w:top="1000" w:right="680" w:bottom="1020" w:left="680" w:header="794" w:footer="822" w:gutter="0"/>
          <w:cols w:space="720"/>
        </w:sectPr>
      </w:pPr>
      <w:r w:rsidRPr="001B39F8">
        <w:rPr>
          <w:rFonts w:ascii="Arial" w:hAnsi="Arial" w:cs="Arial"/>
          <w:sz w:val="22"/>
          <w:szCs w:val="22"/>
        </w:rPr>
        <w:t>Library monthly statistics of library visitors, collection usage and program attenda</w:t>
      </w:r>
      <w:r w:rsidR="00171AFC">
        <w:rPr>
          <w:rFonts w:ascii="Arial" w:hAnsi="Arial" w:cs="Arial"/>
          <w:sz w:val="22"/>
          <w:szCs w:val="22"/>
        </w:rPr>
        <w:t>nce</w:t>
      </w:r>
    </w:p>
    <w:p w14:paraId="760AA14B" w14:textId="77777777" w:rsidR="00171AFC" w:rsidRDefault="00171AFC" w:rsidP="00171AFC">
      <w:pPr>
        <w:pStyle w:val="Heading3"/>
        <w:ind w:left="0"/>
        <w:rPr>
          <w:rFonts w:ascii="Arial" w:hAnsi="Arial" w:cs="Arial"/>
          <w:b/>
          <w:color w:val="006BB6"/>
          <w:spacing w:val="-5"/>
          <w:sz w:val="32"/>
          <w:szCs w:val="32"/>
        </w:rPr>
      </w:pPr>
      <w:bookmarkStart w:id="21" w:name="_TOC_250001"/>
      <w:bookmarkStart w:id="22" w:name="_Toc110352522"/>
    </w:p>
    <w:p w14:paraId="3663272F" w14:textId="35E6E5CC" w:rsidR="00820DD5" w:rsidRPr="00171AFC" w:rsidRDefault="00844A72" w:rsidP="00171AFC">
      <w:pPr>
        <w:pStyle w:val="Heading3"/>
        <w:ind w:left="0"/>
        <w:rPr>
          <w:rFonts w:ascii="Arial" w:hAnsi="Arial" w:cs="Arial"/>
          <w:b/>
          <w:sz w:val="32"/>
          <w:szCs w:val="32"/>
        </w:rPr>
      </w:pPr>
      <w:r w:rsidRPr="00171AFC">
        <w:rPr>
          <w:rFonts w:ascii="Arial" w:hAnsi="Arial" w:cs="Arial"/>
          <w:b/>
          <w:color w:val="006BB6"/>
          <w:spacing w:val="-5"/>
          <w:sz w:val="32"/>
          <w:szCs w:val="32"/>
        </w:rPr>
        <w:t>Priority</w:t>
      </w:r>
      <w:r w:rsidR="00A156F1" w:rsidRPr="00171AFC">
        <w:rPr>
          <w:rFonts w:ascii="Arial" w:hAnsi="Arial" w:cs="Arial"/>
          <w:b/>
          <w:color w:val="006BB6"/>
          <w:spacing w:val="-20"/>
          <w:sz w:val="32"/>
          <w:szCs w:val="32"/>
        </w:rPr>
        <w:t xml:space="preserve"> </w:t>
      </w:r>
      <w:r w:rsidR="00A156F1" w:rsidRPr="00171AFC">
        <w:rPr>
          <w:rFonts w:ascii="Arial" w:hAnsi="Arial" w:cs="Arial"/>
          <w:b/>
          <w:color w:val="006BB6"/>
          <w:spacing w:val="-5"/>
          <w:sz w:val="32"/>
          <w:szCs w:val="32"/>
        </w:rPr>
        <w:t>3</w:t>
      </w:r>
      <w:r w:rsidR="00A156F1" w:rsidRPr="00171AFC">
        <w:rPr>
          <w:rFonts w:ascii="Arial" w:hAnsi="Arial" w:cs="Arial"/>
          <w:b/>
          <w:color w:val="006BB6"/>
          <w:spacing w:val="-19"/>
          <w:sz w:val="32"/>
          <w:szCs w:val="32"/>
        </w:rPr>
        <w:t xml:space="preserve"> </w:t>
      </w:r>
      <w:r w:rsidR="00A156F1" w:rsidRPr="00171AFC">
        <w:rPr>
          <w:rFonts w:ascii="Arial" w:hAnsi="Arial" w:cs="Arial"/>
          <w:b/>
          <w:color w:val="006BB6"/>
          <w:spacing w:val="-5"/>
          <w:sz w:val="32"/>
          <w:szCs w:val="32"/>
        </w:rPr>
        <w:t>–</w:t>
      </w:r>
      <w:r w:rsidR="00A156F1" w:rsidRPr="00171AFC">
        <w:rPr>
          <w:rFonts w:ascii="Arial" w:hAnsi="Arial" w:cs="Arial"/>
          <w:b/>
          <w:color w:val="006BB6"/>
          <w:spacing w:val="-19"/>
          <w:sz w:val="32"/>
          <w:szCs w:val="32"/>
        </w:rPr>
        <w:t xml:space="preserve"> </w:t>
      </w:r>
      <w:bookmarkEnd w:id="21"/>
      <w:r w:rsidRPr="00171AFC">
        <w:rPr>
          <w:rFonts w:ascii="Arial" w:hAnsi="Arial" w:cs="Arial"/>
          <w:b/>
          <w:color w:val="006BB6"/>
          <w:spacing w:val="-5"/>
          <w:sz w:val="32"/>
          <w:szCs w:val="32"/>
        </w:rPr>
        <w:t>Increased and diverse engagement</w:t>
      </w:r>
      <w:bookmarkEnd w:id="22"/>
    </w:p>
    <w:p w14:paraId="5987DAE1" w14:textId="68B804DA" w:rsidR="00E8584F" w:rsidRPr="001B39F8" w:rsidRDefault="00E8584F">
      <w:pPr>
        <w:pStyle w:val="Heading6"/>
        <w:spacing w:before="195"/>
        <w:rPr>
          <w:rFonts w:ascii="Arial" w:hAnsi="Arial" w:cs="Arial"/>
          <w:color w:val="006BB6"/>
          <w:sz w:val="22"/>
          <w:szCs w:val="22"/>
        </w:rPr>
      </w:pPr>
      <w:r w:rsidRPr="001B39F8">
        <w:rPr>
          <w:rFonts w:ascii="Arial" w:hAnsi="Arial" w:cs="Arial"/>
          <w:color w:val="006BB6"/>
          <w:sz w:val="22"/>
          <w:szCs w:val="22"/>
        </w:rPr>
        <w:t>We provide events and services that are useful and enjoyable for more people.</w:t>
      </w:r>
    </w:p>
    <w:p w14:paraId="14E31071" w14:textId="261D9FCA" w:rsidR="00820DD5" w:rsidRPr="001B39F8" w:rsidRDefault="00A156F1">
      <w:pPr>
        <w:pStyle w:val="Heading6"/>
        <w:spacing w:before="195"/>
        <w:rPr>
          <w:rFonts w:ascii="Arial" w:hAnsi="Arial" w:cs="Arial"/>
          <w:sz w:val="22"/>
          <w:szCs w:val="22"/>
        </w:rPr>
      </w:pPr>
      <w:r w:rsidRPr="001B39F8">
        <w:rPr>
          <w:rFonts w:ascii="Arial" w:hAnsi="Arial" w:cs="Arial"/>
          <w:color w:val="006BB6"/>
          <w:sz w:val="22"/>
          <w:szCs w:val="22"/>
        </w:rPr>
        <w:t>Objectives</w:t>
      </w:r>
    </w:p>
    <w:p w14:paraId="2561B632" w14:textId="6345C105" w:rsidR="00844A72" w:rsidRPr="001B39F8" w:rsidRDefault="008C7846">
      <w:pPr>
        <w:pStyle w:val="ListParagraph"/>
        <w:numPr>
          <w:ilvl w:val="1"/>
          <w:numId w:val="2"/>
        </w:numPr>
        <w:tabs>
          <w:tab w:val="left" w:pos="515"/>
        </w:tabs>
        <w:ind w:hanging="402"/>
        <w:rPr>
          <w:rFonts w:ascii="Arial" w:hAnsi="Arial" w:cs="Arial"/>
        </w:rPr>
      </w:pPr>
      <w:r w:rsidRPr="001B39F8">
        <w:rPr>
          <w:rFonts w:ascii="Arial" w:hAnsi="Arial" w:cs="Arial"/>
          <w:color w:val="231F20"/>
        </w:rPr>
        <w:t xml:space="preserve">Community feedback is used to inform activities that increase participation and engagement with arts, </w:t>
      </w:r>
      <w:proofErr w:type="gramStart"/>
      <w:r w:rsidRPr="001B39F8">
        <w:rPr>
          <w:rFonts w:ascii="Arial" w:hAnsi="Arial" w:cs="Arial"/>
          <w:color w:val="231F20"/>
        </w:rPr>
        <w:t>culture</w:t>
      </w:r>
      <w:proofErr w:type="gramEnd"/>
      <w:r w:rsidRPr="001B39F8">
        <w:rPr>
          <w:rFonts w:ascii="Arial" w:hAnsi="Arial" w:cs="Arial"/>
          <w:color w:val="231F20"/>
        </w:rPr>
        <w:t xml:space="preserve"> and library services</w:t>
      </w:r>
      <w:r w:rsidR="00844A72" w:rsidRPr="001B39F8">
        <w:rPr>
          <w:rFonts w:ascii="Arial" w:hAnsi="Arial" w:cs="Arial"/>
          <w:color w:val="231F20"/>
        </w:rPr>
        <w:t>.</w:t>
      </w:r>
    </w:p>
    <w:p w14:paraId="676F55C6" w14:textId="2F976C8D" w:rsidR="008C7846" w:rsidRPr="001B39F8" w:rsidRDefault="008C7846">
      <w:pPr>
        <w:pStyle w:val="ListParagraph"/>
        <w:numPr>
          <w:ilvl w:val="1"/>
          <w:numId w:val="2"/>
        </w:numPr>
        <w:tabs>
          <w:tab w:val="left" w:pos="515"/>
        </w:tabs>
        <w:ind w:hanging="402"/>
        <w:rPr>
          <w:rFonts w:ascii="Arial" w:hAnsi="Arial" w:cs="Arial"/>
        </w:rPr>
      </w:pPr>
      <w:r w:rsidRPr="001B39F8">
        <w:rPr>
          <w:rFonts w:ascii="Arial" w:hAnsi="Arial" w:cs="Arial"/>
          <w:color w:val="231F20"/>
        </w:rPr>
        <w:t xml:space="preserve">Services are accessible to all residents regardless of age, ability, </w:t>
      </w:r>
      <w:proofErr w:type="gramStart"/>
      <w:r w:rsidRPr="001B39F8">
        <w:rPr>
          <w:rFonts w:ascii="Arial" w:hAnsi="Arial" w:cs="Arial"/>
          <w:color w:val="231F20"/>
        </w:rPr>
        <w:t>gender</w:t>
      </w:r>
      <w:proofErr w:type="gramEnd"/>
      <w:r w:rsidRPr="001B39F8">
        <w:rPr>
          <w:rFonts w:ascii="Arial" w:hAnsi="Arial" w:cs="Arial"/>
          <w:color w:val="231F20"/>
        </w:rPr>
        <w:t xml:space="preserve"> or economic status.</w:t>
      </w:r>
    </w:p>
    <w:p w14:paraId="38253F7C" w14:textId="7E42220C" w:rsidR="00B45433" w:rsidRPr="001B39F8" w:rsidRDefault="008C7846" w:rsidP="000B7BF7">
      <w:pPr>
        <w:pStyle w:val="ListParagraph"/>
        <w:numPr>
          <w:ilvl w:val="1"/>
          <w:numId w:val="2"/>
        </w:numPr>
        <w:tabs>
          <w:tab w:val="left" w:pos="515"/>
        </w:tabs>
        <w:ind w:hanging="402"/>
        <w:rPr>
          <w:rFonts w:ascii="Arial" w:hAnsi="Arial" w:cs="Arial"/>
        </w:rPr>
      </w:pPr>
      <w:r w:rsidRPr="001B39F8">
        <w:rPr>
          <w:rFonts w:ascii="Arial" w:hAnsi="Arial" w:cs="Arial"/>
          <w:color w:val="231F20"/>
        </w:rPr>
        <w:t>Library collections are well-maintained and curated to reflect the changing needs and interests of community members.</w:t>
      </w:r>
    </w:p>
    <w:p w14:paraId="4113D3A3" w14:textId="527D97D6" w:rsidR="00171AFC" w:rsidRPr="00CA1800" w:rsidRDefault="008C7846" w:rsidP="00CA1800">
      <w:pPr>
        <w:pStyle w:val="Heading6"/>
        <w:spacing w:before="226"/>
        <w:rPr>
          <w:rFonts w:ascii="Arial" w:hAnsi="Arial" w:cs="Arial"/>
          <w:color w:val="006BB6"/>
          <w:sz w:val="22"/>
          <w:szCs w:val="22"/>
        </w:rPr>
      </w:pPr>
      <w:r w:rsidRPr="001B39F8">
        <w:rPr>
          <w:rFonts w:ascii="Arial" w:hAnsi="Arial" w:cs="Arial"/>
          <w:color w:val="006BB6"/>
          <w:sz w:val="22"/>
          <w:szCs w:val="22"/>
        </w:rPr>
        <w:t>We will do this by:</w:t>
      </w:r>
    </w:p>
    <w:p w14:paraId="69817C51" w14:textId="72D91D06" w:rsidR="008C7846" w:rsidRPr="001B39F8" w:rsidRDefault="0012475A" w:rsidP="00171AFC">
      <w:pPr>
        <w:pStyle w:val="ListParagraph"/>
        <w:numPr>
          <w:ilvl w:val="0"/>
          <w:numId w:val="32"/>
        </w:numPr>
        <w:tabs>
          <w:tab w:val="left" w:pos="265"/>
        </w:tabs>
        <w:spacing w:before="0" w:line="276" w:lineRule="auto"/>
        <w:ind w:right="345"/>
        <w:rPr>
          <w:rFonts w:ascii="Arial" w:hAnsi="Arial" w:cs="Arial"/>
        </w:rPr>
      </w:pPr>
      <w:r w:rsidRPr="001B39F8">
        <w:rPr>
          <w:rFonts w:ascii="Arial" w:hAnsi="Arial" w:cs="Arial"/>
        </w:rPr>
        <w:t>Managing and delivering a multidisciplinary exhibition program at the Bayside Gallery including presentation of the Bayside Art &amp; Heritage Collection at the Corporate Centre</w:t>
      </w:r>
    </w:p>
    <w:p w14:paraId="31EAF534" w14:textId="189986A5" w:rsidR="00EE48A3" w:rsidRPr="001B39F8" w:rsidRDefault="00787420" w:rsidP="00171AFC">
      <w:pPr>
        <w:pStyle w:val="ListParagraph"/>
        <w:numPr>
          <w:ilvl w:val="0"/>
          <w:numId w:val="32"/>
        </w:numPr>
        <w:tabs>
          <w:tab w:val="left" w:pos="265"/>
        </w:tabs>
        <w:spacing w:before="0" w:line="276" w:lineRule="auto"/>
        <w:ind w:right="345"/>
        <w:rPr>
          <w:rFonts w:ascii="Arial" w:eastAsia="Times New Roman" w:hAnsi="Arial" w:cs="Arial"/>
        </w:rPr>
      </w:pPr>
      <w:r w:rsidRPr="001B39F8">
        <w:rPr>
          <w:rFonts w:ascii="Arial" w:eastAsia="Times New Roman" w:hAnsi="Arial" w:cs="Arial"/>
        </w:rPr>
        <w:t>Delivering Arts and Cultural events in local areas to create social connection and access to Arts and Culture locally</w:t>
      </w:r>
    </w:p>
    <w:p w14:paraId="4F8C8F35" w14:textId="0BD82B89" w:rsidR="00D76E5E" w:rsidRPr="001B39F8" w:rsidRDefault="00D76E5E" w:rsidP="00171AFC">
      <w:pPr>
        <w:pStyle w:val="TableParagraph"/>
        <w:numPr>
          <w:ilvl w:val="0"/>
          <w:numId w:val="32"/>
        </w:numPr>
        <w:spacing w:before="28" w:line="276" w:lineRule="auto"/>
        <w:ind w:right="146"/>
        <w:rPr>
          <w:rFonts w:ascii="Arial" w:hAnsi="Arial" w:cs="Arial"/>
        </w:rPr>
      </w:pPr>
      <w:r w:rsidRPr="001B39F8">
        <w:rPr>
          <w:rFonts w:ascii="Arial" w:hAnsi="Arial" w:cs="Arial"/>
        </w:rPr>
        <w:t>Supporting and promoting Aboriginal and Torres Strait Islander arts and culture.</w:t>
      </w:r>
    </w:p>
    <w:p w14:paraId="276FF426" w14:textId="07D3E167" w:rsidR="007079F8" w:rsidRPr="001B39F8" w:rsidRDefault="007079F8" w:rsidP="00171AFC">
      <w:pPr>
        <w:pStyle w:val="TableParagraph"/>
        <w:numPr>
          <w:ilvl w:val="0"/>
          <w:numId w:val="32"/>
        </w:numPr>
        <w:spacing w:before="28" w:line="276" w:lineRule="auto"/>
        <w:ind w:right="146"/>
        <w:rPr>
          <w:rFonts w:ascii="Arial" w:hAnsi="Arial" w:cs="Arial"/>
        </w:rPr>
      </w:pPr>
      <w:r w:rsidRPr="001B39F8">
        <w:rPr>
          <w:rFonts w:ascii="Arial" w:hAnsi="Arial" w:cs="Arial"/>
        </w:rPr>
        <w:t>Providing grants to individuals and groups to nurture creativity in the arts</w:t>
      </w:r>
    </w:p>
    <w:p w14:paraId="501AB07D" w14:textId="572BAC32" w:rsidR="262FBCE0" w:rsidRPr="001B39F8" w:rsidRDefault="262FBCE0" w:rsidP="00171AFC">
      <w:pPr>
        <w:pStyle w:val="TableParagraph"/>
        <w:numPr>
          <w:ilvl w:val="0"/>
          <w:numId w:val="32"/>
        </w:numPr>
        <w:spacing w:before="28" w:line="276" w:lineRule="auto"/>
        <w:ind w:right="146"/>
        <w:rPr>
          <w:rFonts w:ascii="Arial" w:hAnsi="Arial" w:cs="Arial"/>
        </w:rPr>
      </w:pPr>
      <w:r w:rsidRPr="001B39F8">
        <w:rPr>
          <w:rFonts w:ascii="Arial" w:hAnsi="Arial" w:cs="Arial"/>
        </w:rPr>
        <w:t>Develop an annual plan for Library programs and events</w:t>
      </w:r>
    </w:p>
    <w:p w14:paraId="783EEB85" w14:textId="112E79A4" w:rsidR="262FBCE0" w:rsidRPr="001B39F8" w:rsidRDefault="262FBCE0" w:rsidP="00171AFC">
      <w:pPr>
        <w:pStyle w:val="TableParagraph"/>
        <w:numPr>
          <w:ilvl w:val="0"/>
          <w:numId w:val="32"/>
        </w:numPr>
        <w:spacing w:before="28" w:line="276" w:lineRule="auto"/>
        <w:ind w:right="146"/>
        <w:rPr>
          <w:rFonts w:ascii="Arial" w:hAnsi="Arial" w:cs="Arial"/>
        </w:rPr>
      </w:pPr>
      <w:r w:rsidRPr="001B39F8">
        <w:rPr>
          <w:rFonts w:ascii="Arial" w:hAnsi="Arial" w:cs="Arial"/>
        </w:rPr>
        <w:t>Be a community leader in promoting childhood literacy</w:t>
      </w:r>
    </w:p>
    <w:p w14:paraId="291EB099" w14:textId="5A2C186C" w:rsidR="0090484C" w:rsidRPr="001B39F8" w:rsidRDefault="0090484C" w:rsidP="00171AFC">
      <w:pPr>
        <w:pStyle w:val="TableParagraph"/>
        <w:numPr>
          <w:ilvl w:val="0"/>
          <w:numId w:val="32"/>
        </w:numPr>
        <w:spacing w:before="28" w:line="276" w:lineRule="auto"/>
        <w:ind w:right="146"/>
        <w:rPr>
          <w:rFonts w:ascii="Arial" w:hAnsi="Arial" w:cs="Arial"/>
        </w:rPr>
      </w:pPr>
      <w:r w:rsidRPr="001B39F8">
        <w:rPr>
          <w:rFonts w:ascii="Arial" w:hAnsi="Arial" w:cs="Arial"/>
          <w:color w:val="011A3C"/>
        </w:rPr>
        <w:t xml:space="preserve">Undertaking </w:t>
      </w:r>
      <w:r w:rsidR="000D5D22" w:rsidRPr="001B39F8">
        <w:rPr>
          <w:rFonts w:ascii="Arial" w:hAnsi="Arial" w:cs="Arial"/>
          <w:color w:val="011A3C"/>
        </w:rPr>
        <w:t xml:space="preserve">a </w:t>
      </w:r>
      <w:r w:rsidRPr="001B39F8">
        <w:rPr>
          <w:rFonts w:ascii="Arial" w:hAnsi="Arial" w:cs="Arial"/>
          <w:color w:val="011A3C"/>
        </w:rPr>
        <w:t xml:space="preserve">Gender </w:t>
      </w:r>
      <w:r w:rsidR="000D5D22" w:rsidRPr="001B39F8">
        <w:rPr>
          <w:rFonts w:ascii="Arial" w:hAnsi="Arial" w:cs="Arial"/>
          <w:color w:val="011A3C"/>
        </w:rPr>
        <w:t>I</w:t>
      </w:r>
      <w:r w:rsidRPr="001B39F8">
        <w:rPr>
          <w:rFonts w:ascii="Arial" w:hAnsi="Arial" w:cs="Arial"/>
          <w:color w:val="011A3C"/>
        </w:rPr>
        <w:t xml:space="preserve">mpact </w:t>
      </w:r>
      <w:r w:rsidR="000D5D22" w:rsidRPr="001B39F8">
        <w:rPr>
          <w:rFonts w:ascii="Arial" w:hAnsi="Arial" w:cs="Arial"/>
          <w:color w:val="011A3C"/>
        </w:rPr>
        <w:t>A</w:t>
      </w:r>
      <w:r w:rsidRPr="001B39F8">
        <w:rPr>
          <w:rFonts w:ascii="Arial" w:hAnsi="Arial" w:cs="Arial"/>
          <w:color w:val="011A3C"/>
        </w:rPr>
        <w:t xml:space="preserve">ssessment </w:t>
      </w:r>
      <w:r w:rsidR="000D5D22" w:rsidRPr="001B39F8">
        <w:rPr>
          <w:rFonts w:ascii="Arial" w:hAnsi="Arial" w:cs="Arial"/>
          <w:color w:val="011A3C"/>
        </w:rPr>
        <w:t>of our Action Plan to</w:t>
      </w:r>
      <w:r w:rsidRPr="001B39F8">
        <w:rPr>
          <w:rFonts w:ascii="Arial" w:hAnsi="Arial" w:cs="Arial"/>
          <w:color w:val="011A3C"/>
        </w:rPr>
        <w:t xml:space="preserve"> meet the different needs of women, </w:t>
      </w:r>
      <w:proofErr w:type="gramStart"/>
      <w:r w:rsidRPr="001B39F8">
        <w:rPr>
          <w:rFonts w:ascii="Arial" w:hAnsi="Arial" w:cs="Arial"/>
          <w:color w:val="011A3C"/>
        </w:rPr>
        <w:t>men</w:t>
      </w:r>
      <w:proofErr w:type="gramEnd"/>
      <w:r w:rsidRPr="001B39F8">
        <w:rPr>
          <w:rFonts w:ascii="Arial" w:hAnsi="Arial" w:cs="Arial"/>
          <w:color w:val="011A3C"/>
        </w:rPr>
        <w:t xml:space="preserve"> and gender diverse people.</w:t>
      </w:r>
      <w:r w:rsidRPr="001B39F8">
        <w:rPr>
          <w:rFonts w:ascii="Arial" w:hAnsi="Arial" w:cs="Arial"/>
          <w:color w:val="231F20"/>
          <w:spacing w:val="-3"/>
        </w:rPr>
        <w:t xml:space="preserve"> </w:t>
      </w:r>
    </w:p>
    <w:p w14:paraId="667AD241" w14:textId="27ED1178" w:rsidR="00B666B9" w:rsidRPr="001B39F8" w:rsidRDefault="00B666B9" w:rsidP="008B4E41">
      <w:pPr>
        <w:pStyle w:val="TableParagraph"/>
        <w:spacing w:before="28" w:line="276" w:lineRule="auto"/>
        <w:ind w:left="720" w:right="146"/>
        <w:rPr>
          <w:rFonts w:ascii="Arial" w:hAnsi="Arial" w:cs="Arial"/>
        </w:rPr>
      </w:pPr>
    </w:p>
    <w:p w14:paraId="631A900E" w14:textId="73A31585" w:rsidR="00171AFC" w:rsidRPr="001B39F8" w:rsidRDefault="008C7846" w:rsidP="00CA1800">
      <w:pPr>
        <w:pStyle w:val="Heading6"/>
        <w:spacing w:before="226"/>
        <w:rPr>
          <w:rFonts w:ascii="Arial" w:hAnsi="Arial" w:cs="Arial"/>
          <w:color w:val="006BB6"/>
          <w:sz w:val="22"/>
          <w:szCs w:val="22"/>
        </w:rPr>
      </w:pPr>
      <w:r w:rsidRPr="001B39F8">
        <w:rPr>
          <w:rFonts w:ascii="Arial" w:hAnsi="Arial" w:cs="Arial"/>
          <w:color w:val="006BB6"/>
          <w:sz w:val="22"/>
          <w:szCs w:val="22"/>
        </w:rPr>
        <w:t>We will track and assess our performance through the following indicators:</w:t>
      </w:r>
    </w:p>
    <w:p w14:paraId="188B1C38" w14:textId="7480AE14" w:rsidR="00EE48A3" w:rsidRPr="001B39F8" w:rsidRDefault="00EE48A3" w:rsidP="00171AFC">
      <w:pPr>
        <w:pStyle w:val="Heading6"/>
        <w:numPr>
          <w:ilvl w:val="0"/>
          <w:numId w:val="32"/>
        </w:numPr>
        <w:spacing w:before="0" w:line="276" w:lineRule="auto"/>
        <w:rPr>
          <w:rFonts w:ascii="Arial" w:hAnsi="Arial" w:cs="Arial"/>
          <w:b w:val="0"/>
          <w:bCs w:val="0"/>
          <w:sz w:val="22"/>
          <w:szCs w:val="22"/>
        </w:rPr>
      </w:pPr>
      <w:r w:rsidRPr="001B39F8">
        <w:rPr>
          <w:rFonts w:ascii="Arial" w:hAnsi="Arial" w:cs="Arial"/>
          <w:b w:val="0"/>
          <w:bCs w:val="0"/>
          <w:sz w:val="22"/>
          <w:szCs w:val="22"/>
        </w:rPr>
        <w:t xml:space="preserve">6 </w:t>
      </w:r>
      <w:r w:rsidR="00031311" w:rsidRPr="001B39F8">
        <w:rPr>
          <w:rFonts w:ascii="Arial" w:hAnsi="Arial" w:cs="Arial"/>
          <w:b w:val="0"/>
          <w:bCs w:val="0"/>
          <w:sz w:val="22"/>
          <w:szCs w:val="22"/>
        </w:rPr>
        <w:t xml:space="preserve">free Arts and Cultural events </w:t>
      </w:r>
      <w:r w:rsidRPr="001B39F8">
        <w:rPr>
          <w:rFonts w:ascii="Arial" w:hAnsi="Arial" w:cs="Arial"/>
          <w:b w:val="0"/>
          <w:bCs w:val="0"/>
          <w:sz w:val="22"/>
          <w:szCs w:val="22"/>
        </w:rPr>
        <w:t xml:space="preserve">are </w:t>
      </w:r>
      <w:r w:rsidR="00031311" w:rsidRPr="001B39F8">
        <w:rPr>
          <w:rFonts w:ascii="Arial" w:hAnsi="Arial" w:cs="Arial"/>
          <w:b w:val="0"/>
          <w:bCs w:val="0"/>
          <w:sz w:val="22"/>
          <w:szCs w:val="22"/>
        </w:rPr>
        <w:t>delivered across the municipality per year</w:t>
      </w:r>
    </w:p>
    <w:p w14:paraId="66A4BDFC" w14:textId="4DCAC497" w:rsidR="00EE48A3" w:rsidRPr="001B39F8" w:rsidRDefault="00EE48A3" w:rsidP="00171AFC">
      <w:pPr>
        <w:pStyle w:val="Heading6"/>
        <w:numPr>
          <w:ilvl w:val="0"/>
          <w:numId w:val="32"/>
        </w:numPr>
        <w:spacing w:before="0" w:line="276" w:lineRule="auto"/>
        <w:rPr>
          <w:rFonts w:ascii="Arial" w:hAnsi="Arial" w:cs="Arial"/>
          <w:b w:val="0"/>
          <w:bCs w:val="0"/>
          <w:sz w:val="22"/>
          <w:szCs w:val="22"/>
        </w:rPr>
      </w:pPr>
      <w:r w:rsidRPr="001B39F8">
        <w:rPr>
          <w:rFonts w:ascii="Arial" w:hAnsi="Arial" w:cs="Arial"/>
          <w:b w:val="0"/>
          <w:bCs w:val="0"/>
          <w:sz w:val="22"/>
          <w:szCs w:val="22"/>
        </w:rPr>
        <w:t xml:space="preserve">The Ellen José Art Award for </w:t>
      </w:r>
      <w:r w:rsidR="001D03A2" w:rsidRPr="001B39F8">
        <w:rPr>
          <w:rFonts w:ascii="Arial" w:hAnsi="Arial" w:cs="Arial"/>
          <w:b w:val="0"/>
          <w:bCs w:val="0"/>
          <w:sz w:val="22"/>
          <w:szCs w:val="22"/>
        </w:rPr>
        <w:t>female artists</w:t>
      </w:r>
      <w:r w:rsidRPr="001B39F8">
        <w:rPr>
          <w:rFonts w:ascii="Arial" w:hAnsi="Arial" w:cs="Arial"/>
          <w:b w:val="0"/>
          <w:bCs w:val="0"/>
          <w:sz w:val="22"/>
          <w:szCs w:val="22"/>
        </w:rPr>
        <w:t xml:space="preserve"> </w:t>
      </w:r>
      <w:r w:rsidR="008F33B3" w:rsidRPr="001B39F8">
        <w:rPr>
          <w:rFonts w:ascii="Arial" w:hAnsi="Arial" w:cs="Arial"/>
          <w:b w:val="0"/>
          <w:bCs w:val="0"/>
          <w:sz w:val="22"/>
          <w:szCs w:val="22"/>
        </w:rPr>
        <w:t xml:space="preserve">(Indigenous and non-Indigenous) 35 years and under </w:t>
      </w:r>
      <w:r w:rsidR="005357B4" w:rsidRPr="001B39F8">
        <w:rPr>
          <w:rFonts w:ascii="Arial" w:hAnsi="Arial" w:cs="Arial"/>
          <w:b w:val="0"/>
          <w:bCs w:val="0"/>
          <w:sz w:val="22"/>
          <w:szCs w:val="22"/>
        </w:rPr>
        <w:t xml:space="preserve">is </w:t>
      </w:r>
      <w:r w:rsidR="001D03A2" w:rsidRPr="001B39F8">
        <w:rPr>
          <w:rFonts w:ascii="Arial" w:hAnsi="Arial" w:cs="Arial"/>
          <w:b w:val="0"/>
          <w:bCs w:val="0"/>
          <w:sz w:val="22"/>
          <w:szCs w:val="22"/>
        </w:rPr>
        <w:t>presented every three years</w:t>
      </w:r>
    </w:p>
    <w:p w14:paraId="36B5520A" w14:textId="71AE8468" w:rsidR="003A68E2" w:rsidRPr="001B39F8" w:rsidRDefault="00C93AD1" w:rsidP="00171AFC">
      <w:pPr>
        <w:pStyle w:val="Heading6"/>
        <w:numPr>
          <w:ilvl w:val="0"/>
          <w:numId w:val="32"/>
        </w:numPr>
        <w:spacing w:before="0" w:line="276" w:lineRule="auto"/>
        <w:rPr>
          <w:rFonts w:ascii="Arial" w:hAnsi="Arial" w:cs="Arial"/>
          <w:b w:val="0"/>
          <w:bCs w:val="0"/>
          <w:sz w:val="22"/>
          <w:szCs w:val="22"/>
        </w:rPr>
      </w:pPr>
      <w:r w:rsidRPr="001B39F8">
        <w:rPr>
          <w:rFonts w:ascii="Arial" w:hAnsi="Arial" w:cs="Arial"/>
          <w:b w:val="0"/>
          <w:bCs w:val="0"/>
          <w:sz w:val="22"/>
          <w:szCs w:val="22"/>
        </w:rPr>
        <w:t xml:space="preserve">Ensuring a review </w:t>
      </w:r>
      <w:r w:rsidR="003F317B" w:rsidRPr="001B39F8">
        <w:rPr>
          <w:rFonts w:ascii="Arial" w:hAnsi="Arial" w:cs="Arial"/>
          <w:b w:val="0"/>
          <w:bCs w:val="0"/>
          <w:sz w:val="22"/>
          <w:szCs w:val="22"/>
        </w:rPr>
        <w:t xml:space="preserve">of the Criteria for assessing Community Grants </w:t>
      </w:r>
      <w:r w:rsidRPr="001B39F8">
        <w:rPr>
          <w:rFonts w:ascii="Arial" w:hAnsi="Arial" w:cs="Arial"/>
          <w:b w:val="0"/>
          <w:bCs w:val="0"/>
          <w:sz w:val="22"/>
          <w:szCs w:val="22"/>
        </w:rPr>
        <w:t>is undertaken in Year 1</w:t>
      </w:r>
    </w:p>
    <w:p w14:paraId="34176CC1" w14:textId="38CA18EE" w:rsidR="262FBCE0" w:rsidRPr="001B39F8" w:rsidRDefault="262FBCE0" w:rsidP="00171AFC">
      <w:pPr>
        <w:pStyle w:val="Heading6"/>
        <w:numPr>
          <w:ilvl w:val="0"/>
          <w:numId w:val="32"/>
        </w:numPr>
        <w:spacing w:before="0" w:line="276" w:lineRule="auto"/>
        <w:rPr>
          <w:rFonts w:ascii="Arial" w:hAnsi="Arial" w:cs="Arial"/>
          <w:b w:val="0"/>
          <w:bCs w:val="0"/>
          <w:sz w:val="22"/>
          <w:szCs w:val="22"/>
        </w:rPr>
      </w:pPr>
      <w:r w:rsidRPr="001B39F8">
        <w:rPr>
          <w:rFonts w:ascii="Arial" w:hAnsi="Arial" w:cs="Arial"/>
          <w:b w:val="0"/>
          <w:bCs w:val="0"/>
          <w:sz w:val="22"/>
          <w:szCs w:val="22"/>
        </w:rPr>
        <w:t>Develop a plan informed by community consultation to guide libraries programming and events</w:t>
      </w:r>
    </w:p>
    <w:p w14:paraId="0F7C3688" w14:textId="4CB06885" w:rsidR="262FBCE0" w:rsidRPr="001B39F8" w:rsidRDefault="262FBCE0" w:rsidP="00171AFC">
      <w:pPr>
        <w:pStyle w:val="Heading6"/>
        <w:numPr>
          <w:ilvl w:val="0"/>
          <w:numId w:val="32"/>
        </w:numPr>
        <w:spacing w:before="0" w:line="276" w:lineRule="auto"/>
        <w:rPr>
          <w:rFonts w:ascii="Arial" w:hAnsi="Arial" w:cs="Arial"/>
          <w:b w:val="0"/>
          <w:bCs w:val="0"/>
          <w:sz w:val="22"/>
          <w:szCs w:val="22"/>
        </w:rPr>
      </w:pPr>
      <w:r w:rsidRPr="001B39F8">
        <w:rPr>
          <w:rFonts w:ascii="Arial" w:hAnsi="Arial" w:cs="Arial"/>
          <w:b w:val="0"/>
          <w:bCs w:val="0"/>
          <w:sz w:val="22"/>
          <w:szCs w:val="22"/>
        </w:rPr>
        <w:t>Offer weekly early years programs and offer vibrant and engaging collections to support early literacy development</w:t>
      </w:r>
    </w:p>
    <w:p w14:paraId="02B8C87E" w14:textId="360792D4" w:rsidR="003A68E2" w:rsidRPr="001B39F8" w:rsidRDefault="00817FCE" w:rsidP="00171AFC">
      <w:pPr>
        <w:pStyle w:val="Heading6"/>
        <w:numPr>
          <w:ilvl w:val="0"/>
          <w:numId w:val="32"/>
        </w:numPr>
        <w:spacing w:before="0" w:line="276" w:lineRule="auto"/>
        <w:rPr>
          <w:rFonts w:ascii="Arial" w:hAnsi="Arial" w:cs="Arial"/>
          <w:b w:val="0"/>
          <w:bCs w:val="0"/>
          <w:sz w:val="22"/>
          <w:szCs w:val="22"/>
        </w:rPr>
        <w:sectPr w:rsidR="003A68E2" w:rsidRPr="001B39F8">
          <w:pgSz w:w="11910" w:h="16840"/>
          <w:pgMar w:top="1000" w:right="680" w:bottom="1020" w:left="680" w:header="794" w:footer="822" w:gutter="0"/>
          <w:cols w:space="720"/>
        </w:sectPr>
      </w:pPr>
      <w:r w:rsidRPr="001B39F8">
        <w:rPr>
          <w:rFonts w:ascii="Arial" w:hAnsi="Arial" w:cs="Arial"/>
          <w:b w:val="0"/>
          <w:bCs w:val="0"/>
          <w:sz w:val="22"/>
          <w:szCs w:val="22"/>
        </w:rPr>
        <w:t>Embedding Diversity</w:t>
      </w:r>
      <w:r w:rsidR="00E43C57" w:rsidRPr="001B39F8">
        <w:rPr>
          <w:rFonts w:ascii="Arial" w:hAnsi="Arial" w:cs="Arial"/>
          <w:b w:val="0"/>
          <w:bCs w:val="0"/>
          <w:sz w:val="22"/>
          <w:szCs w:val="22"/>
        </w:rPr>
        <w:t>, Equity and Inclusion</w:t>
      </w:r>
      <w:r w:rsidRPr="001B39F8">
        <w:rPr>
          <w:rFonts w:ascii="Arial" w:hAnsi="Arial" w:cs="Arial"/>
          <w:b w:val="0"/>
          <w:bCs w:val="0"/>
          <w:sz w:val="22"/>
          <w:szCs w:val="22"/>
        </w:rPr>
        <w:t xml:space="preserve"> as a</w:t>
      </w:r>
      <w:r w:rsidR="00E43C57" w:rsidRPr="001B39F8">
        <w:rPr>
          <w:rFonts w:ascii="Arial" w:hAnsi="Arial" w:cs="Arial"/>
          <w:b w:val="0"/>
          <w:bCs w:val="0"/>
          <w:sz w:val="22"/>
          <w:szCs w:val="22"/>
        </w:rPr>
        <w:t xml:space="preserve"> Leadership performance measure </w:t>
      </w:r>
      <w:r w:rsidRPr="001B39F8">
        <w:rPr>
          <w:rFonts w:ascii="Arial" w:hAnsi="Arial" w:cs="Arial"/>
          <w:b w:val="0"/>
          <w:bCs w:val="0"/>
          <w:sz w:val="22"/>
          <w:szCs w:val="22"/>
        </w:rPr>
        <w:t xml:space="preserve">in </w:t>
      </w:r>
      <w:r w:rsidR="003A68E2" w:rsidRPr="001B39F8">
        <w:rPr>
          <w:rFonts w:ascii="Arial" w:hAnsi="Arial" w:cs="Arial"/>
          <w:b w:val="0"/>
          <w:bCs w:val="0"/>
          <w:sz w:val="22"/>
          <w:szCs w:val="22"/>
        </w:rPr>
        <w:t>Annual Staff Performance and Development Plan</w:t>
      </w:r>
      <w:r w:rsidRPr="001B39F8">
        <w:rPr>
          <w:rFonts w:ascii="Arial" w:hAnsi="Arial" w:cs="Arial"/>
          <w:b w:val="0"/>
          <w:bCs w:val="0"/>
          <w:sz w:val="22"/>
          <w:szCs w:val="22"/>
        </w:rPr>
        <w:t>s</w:t>
      </w:r>
      <w:r w:rsidR="003A68E2" w:rsidRPr="001B39F8">
        <w:rPr>
          <w:rFonts w:ascii="Arial" w:hAnsi="Arial" w:cs="Arial"/>
          <w:b w:val="0"/>
          <w:bCs w:val="0"/>
          <w:sz w:val="22"/>
          <w:szCs w:val="22"/>
        </w:rPr>
        <w:t xml:space="preserve"> </w:t>
      </w:r>
    </w:p>
    <w:p w14:paraId="00DBED90" w14:textId="77777777" w:rsidR="004132A6" w:rsidRPr="001B39F8" w:rsidRDefault="004132A6">
      <w:pPr>
        <w:pStyle w:val="Heading3"/>
        <w:rPr>
          <w:rFonts w:ascii="Arial" w:hAnsi="Arial" w:cs="Arial"/>
          <w:b/>
          <w:color w:val="006BB6"/>
          <w:spacing w:val="-5"/>
          <w:sz w:val="22"/>
          <w:szCs w:val="22"/>
        </w:rPr>
      </w:pPr>
      <w:bookmarkStart w:id="23" w:name="_TOC_250000"/>
    </w:p>
    <w:p w14:paraId="49AE3036" w14:textId="77777777" w:rsidR="00171AFC" w:rsidRDefault="00171AFC">
      <w:pPr>
        <w:pStyle w:val="Heading3"/>
        <w:rPr>
          <w:rFonts w:ascii="Arial" w:hAnsi="Arial" w:cs="Arial"/>
          <w:b/>
          <w:color w:val="006BB6"/>
          <w:spacing w:val="-5"/>
          <w:sz w:val="32"/>
          <w:szCs w:val="32"/>
        </w:rPr>
      </w:pPr>
      <w:bookmarkStart w:id="24" w:name="_Toc110352523"/>
    </w:p>
    <w:p w14:paraId="5FE37A5C" w14:textId="446DF71F" w:rsidR="00820DD5" w:rsidRPr="00171AFC" w:rsidRDefault="008C7846">
      <w:pPr>
        <w:pStyle w:val="Heading3"/>
        <w:rPr>
          <w:rFonts w:ascii="Arial" w:hAnsi="Arial" w:cs="Arial"/>
          <w:b/>
          <w:sz w:val="32"/>
          <w:szCs w:val="32"/>
        </w:rPr>
      </w:pPr>
      <w:r w:rsidRPr="00171AFC">
        <w:rPr>
          <w:rFonts w:ascii="Arial" w:hAnsi="Arial" w:cs="Arial"/>
          <w:b/>
          <w:color w:val="006BB6"/>
          <w:spacing w:val="-5"/>
          <w:sz w:val="32"/>
          <w:szCs w:val="32"/>
        </w:rPr>
        <w:t>Priority</w:t>
      </w:r>
      <w:r w:rsidR="00A156F1" w:rsidRPr="00171AFC">
        <w:rPr>
          <w:rFonts w:ascii="Arial" w:hAnsi="Arial" w:cs="Arial"/>
          <w:b/>
          <w:color w:val="006BB6"/>
          <w:spacing w:val="-20"/>
          <w:sz w:val="32"/>
          <w:szCs w:val="32"/>
        </w:rPr>
        <w:t xml:space="preserve"> </w:t>
      </w:r>
      <w:r w:rsidR="00A156F1" w:rsidRPr="00171AFC">
        <w:rPr>
          <w:rFonts w:ascii="Arial" w:hAnsi="Arial" w:cs="Arial"/>
          <w:b/>
          <w:color w:val="006BB6"/>
          <w:spacing w:val="-5"/>
          <w:sz w:val="32"/>
          <w:szCs w:val="32"/>
        </w:rPr>
        <w:t>4</w:t>
      </w:r>
      <w:r w:rsidR="00A156F1" w:rsidRPr="00171AFC">
        <w:rPr>
          <w:rFonts w:ascii="Arial" w:hAnsi="Arial" w:cs="Arial"/>
          <w:b/>
          <w:color w:val="006BB6"/>
          <w:spacing w:val="-19"/>
          <w:sz w:val="32"/>
          <w:szCs w:val="32"/>
        </w:rPr>
        <w:t xml:space="preserve"> </w:t>
      </w:r>
      <w:r w:rsidR="00A156F1" w:rsidRPr="00171AFC">
        <w:rPr>
          <w:rFonts w:ascii="Arial" w:hAnsi="Arial" w:cs="Arial"/>
          <w:b/>
          <w:color w:val="006BB6"/>
          <w:spacing w:val="-5"/>
          <w:sz w:val="32"/>
          <w:szCs w:val="32"/>
        </w:rPr>
        <w:t>–</w:t>
      </w:r>
      <w:r w:rsidR="00A156F1" w:rsidRPr="00171AFC">
        <w:rPr>
          <w:rFonts w:ascii="Arial" w:hAnsi="Arial" w:cs="Arial"/>
          <w:b/>
          <w:color w:val="006BB6"/>
          <w:spacing w:val="-20"/>
          <w:sz w:val="32"/>
          <w:szCs w:val="32"/>
        </w:rPr>
        <w:t xml:space="preserve"> </w:t>
      </w:r>
      <w:bookmarkEnd w:id="23"/>
      <w:r w:rsidRPr="00171AFC">
        <w:rPr>
          <w:rFonts w:ascii="Arial" w:hAnsi="Arial" w:cs="Arial"/>
          <w:b/>
          <w:color w:val="006BB6"/>
          <w:spacing w:val="-5"/>
          <w:sz w:val="32"/>
          <w:szCs w:val="32"/>
        </w:rPr>
        <w:t>Working with and through others</w:t>
      </w:r>
      <w:bookmarkEnd w:id="24"/>
    </w:p>
    <w:p w14:paraId="1A24FDED" w14:textId="0EF5D7D1" w:rsidR="00B35CAB" w:rsidRPr="001B39F8" w:rsidRDefault="00B35CAB">
      <w:pPr>
        <w:pStyle w:val="Heading6"/>
        <w:spacing w:before="195"/>
        <w:rPr>
          <w:rFonts w:ascii="Arial" w:hAnsi="Arial" w:cs="Arial"/>
          <w:color w:val="006BB6"/>
          <w:sz w:val="22"/>
          <w:szCs w:val="22"/>
        </w:rPr>
      </w:pPr>
      <w:r w:rsidRPr="001B39F8">
        <w:rPr>
          <w:rFonts w:ascii="Arial" w:hAnsi="Arial" w:cs="Arial"/>
          <w:color w:val="006BB6"/>
          <w:sz w:val="22"/>
          <w:szCs w:val="22"/>
        </w:rPr>
        <w:t xml:space="preserve">Our reach and impact </w:t>
      </w:r>
      <w:proofErr w:type="gramStart"/>
      <w:r w:rsidRPr="001B39F8">
        <w:rPr>
          <w:rFonts w:ascii="Arial" w:hAnsi="Arial" w:cs="Arial"/>
          <w:color w:val="006BB6"/>
          <w:sz w:val="22"/>
          <w:szCs w:val="22"/>
        </w:rPr>
        <w:t>is</w:t>
      </w:r>
      <w:proofErr w:type="gramEnd"/>
      <w:r w:rsidRPr="001B39F8">
        <w:rPr>
          <w:rFonts w:ascii="Arial" w:hAnsi="Arial" w:cs="Arial"/>
          <w:color w:val="006BB6"/>
          <w:sz w:val="22"/>
          <w:szCs w:val="22"/>
        </w:rPr>
        <w:t xml:space="preserve"> amplified through our partners in the community</w:t>
      </w:r>
    </w:p>
    <w:p w14:paraId="34DA0AD7" w14:textId="59D34C5A" w:rsidR="00820DD5" w:rsidRPr="001B39F8" w:rsidRDefault="00A156F1">
      <w:pPr>
        <w:pStyle w:val="Heading6"/>
        <w:spacing w:before="195"/>
        <w:rPr>
          <w:rFonts w:ascii="Arial" w:hAnsi="Arial" w:cs="Arial"/>
          <w:sz w:val="22"/>
          <w:szCs w:val="22"/>
        </w:rPr>
      </w:pPr>
      <w:r w:rsidRPr="001B39F8">
        <w:rPr>
          <w:rFonts w:ascii="Arial" w:hAnsi="Arial" w:cs="Arial"/>
          <w:color w:val="006BB6"/>
          <w:sz w:val="22"/>
          <w:szCs w:val="22"/>
        </w:rPr>
        <w:t>Objectives</w:t>
      </w:r>
    </w:p>
    <w:p w14:paraId="5F5127B1" w14:textId="61E9DD34" w:rsidR="00B35CAB" w:rsidRPr="001B39F8" w:rsidRDefault="00B35CAB" w:rsidP="00B35CAB">
      <w:pPr>
        <w:pStyle w:val="ListParagraph"/>
        <w:numPr>
          <w:ilvl w:val="1"/>
          <w:numId w:val="1"/>
        </w:numPr>
        <w:tabs>
          <w:tab w:val="left" w:pos="515"/>
        </w:tabs>
        <w:ind w:hanging="402"/>
        <w:rPr>
          <w:rFonts w:ascii="Arial" w:hAnsi="Arial" w:cs="Arial"/>
        </w:rPr>
      </w:pPr>
      <w:r w:rsidRPr="001B39F8">
        <w:rPr>
          <w:rFonts w:ascii="Arial" w:hAnsi="Arial" w:cs="Arial"/>
          <w:color w:val="231F20"/>
        </w:rPr>
        <w:t>Council relationships with partners in the community enable improved engagement across certain cohorts.</w:t>
      </w:r>
    </w:p>
    <w:p w14:paraId="40A9427F" w14:textId="6655BB14" w:rsidR="00820DD5" w:rsidRPr="001B39F8" w:rsidRDefault="00B35CAB" w:rsidP="000B7BF7">
      <w:pPr>
        <w:pStyle w:val="ListParagraph"/>
        <w:numPr>
          <w:ilvl w:val="1"/>
          <w:numId w:val="1"/>
        </w:numPr>
        <w:tabs>
          <w:tab w:val="left" w:pos="515"/>
        </w:tabs>
        <w:ind w:hanging="402"/>
        <w:rPr>
          <w:rFonts w:ascii="Arial" w:hAnsi="Arial" w:cs="Arial"/>
        </w:rPr>
      </w:pPr>
      <w:r w:rsidRPr="001B39F8">
        <w:rPr>
          <w:rFonts w:ascii="Arial" w:hAnsi="Arial" w:cs="Arial"/>
          <w:color w:val="231F20"/>
        </w:rPr>
        <w:t>Strong partnerships drive the delivery of diverse and creative events and programs that require resources and knowledge not held in-house.</w:t>
      </w:r>
    </w:p>
    <w:p w14:paraId="6F741408" w14:textId="4AC4F19A" w:rsidR="004F15ED" w:rsidRPr="001B39F8" w:rsidRDefault="008E1D8F" w:rsidP="00344ABB">
      <w:pPr>
        <w:pStyle w:val="Heading6"/>
        <w:spacing w:before="226"/>
        <w:rPr>
          <w:rFonts w:ascii="Arial" w:hAnsi="Arial" w:cs="Arial"/>
          <w:sz w:val="22"/>
          <w:szCs w:val="22"/>
        </w:rPr>
      </w:pPr>
      <w:r w:rsidRPr="001B39F8">
        <w:rPr>
          <w:rFonts w:ascii="Arial" w:hAnsi="Arial" w:cs="Arial"/>
          <w:color w:val="006BB6"/>
          <w:sz w:val="22"/>
          <w:szCs w:val="22"/>
        </w:rPr>
        <w:t>We will do this by:</w:t>
      </w:r>
    </w:p>
    <w:p w14:paraId="04A240E9" w14:textId="1A7162D6" w:rsidR="004F15ED" w:rsidRPr="001B39F8" w:rsidRDefault="004F15ED" w:rsidP="00316414">
      <w:pPr>
        <w:pStyle w:val="BodyText"/>
        <w:numPr>
          <w:ilvl w:val="0"/>
          <w:numId w:val="32"/>
        </w:numPr>
        <w:spacing w:before="3" w:line="276" w:lineRule="auto"/>
        <w:rPr>
          <w:rFonts w:ascii="Arial" w:hAnsi="Arial" w:cs="Arial"/>
          <w:sz w:val="22"/>
          <w:szCs w:val="22"/>
        </w:rPr>
      </w:pPr>
      <w:r w:rsidRPr="001B39F8">
        <w:rPr>
          <w:rFonts w:ascii="Arial" w:hAnsi="Arial" w:cs="Arial"/>
          <w:sz w:val="22"/>
          <w:szCs w:val="22"/>
        </w:rPr>
        <w:t>Delivering the Arts Learning Program at Bayside Gallery with local schools</w:t>
      </w:r>
    </w:p>
    <w:p w14:paraId="041A33EF" w14:textId="3DAE9666" w:rsidR="0021014F" w:rsidRPr="001B39F8" w:rsidRDefault="0021014F" w:rsidP="00316414">
      <w:pPr>
        <w:pStyle w:val="BodyText"/>
        <w:numPr>
          <w:ilvl w:val="0"/>
          <w:numId w:val="32"/>
        </w:numPr>
        <w:spacing w:before="3" w:line="276" w:lineRule="auto"/>
        <w:rPr>
          <w:rFonts w:ascii="Arial" w:hAnsi="Arial" w:cs="Arial"/>
          <w:color w:val="231F20"/>
          <w:sz w:val="22"/>
          <w:szCs w:val="22"/>
        </w:rPr>
      </w:pPr>
      <w:r w:rsidRPr="001B39F8">
        <w:rPr>
          <w:rFonts w:ascii="Arial" w:hAnsi="Arial" w:cs="Arial"/>
          <w:color w:val="231F20"/>
          <w:sz w:val="22"/>
          <w:szCs w:val="22"/>
        </w:rPr>
        <w:t xml:space="preserve">Working with local artists/arts </w:t>
      </w:r>
      <w:proofErr w:type="spellStart"/>
      <w:r w:rsidRPr="001B39F8">
        <w:rPr>
          <w:rFonts w:ascii="Arial" w:hAnsi="Arial" w:cs="Arial"/>
          <w:color w:val="231F20"/>
          <w:sz w:val="22"/>
          <w:szCs w:val="22"/>
        </w:rPr>
        <w:t>organisations</w:t>
      </w:r>
      <w:proofErr w:type="spellEnd"/>
      <w:r w:rsidRPr="001B39F8">
        <w:rPr>
          <w:rFonts w:ascii="Arial" w:hAnsi="Arial" w:cs="Arial"/>
          <w:color w:val="231F20"/>
          <w:sz w:val="22"/>
          <w:szCs w:val="22"/>
        </w:rPr>
        <w:t xml:space="preserve"> develop events that build professional skills</w:t>
      </w:r>
    </w:p>
    <w:p w14:paraId="3D543A12" w14:textId="073DA0D5" w:rsidR="262FBCE0" w:rsidRPr="001B39F8" w:rsidRDefault="262FBCE0" w:rsidP="262FBCE0">
      <w:pPr>
        <w:pStyle w:val="BodyText"/>
        <w:numPr>
          <w:ilvl w:val="0"/>
          <w:numId w:val="32"/>
        </w:numPr>
        <w:spacing w:before="3" w:line="276" w:lineRule="auto"/>
        <w:rPr>
          <w:rFonts w:ascii="Arial" w:hAnsi="Arial" w:cs="Arial"/>
          <w:color w:val="231F20"/>
          <w:sz w:val="22"/>
          <w:szCs w:val="22"/>
        </w:rPr>
      </w:pPr>
      <w:r w:rsidRPr="001B39F8">
        <w:rPr>
          <w:rFonts w:ascii="Arial" w:hAnsi="Arial" w:cs="Arial"/>
          <w:color w:val="231F20"/>
          <w:sz w:val="22"/>
          <w:szCs w:val="22"/>
        </w:rPr>
        <w:t>Support the Community Wellbeing Plan</w:t>
      </w:r>
    </w:p>
    <w:p w14:paraId="2F0C64AC" w14:textId="1B99F26C" w:rsidR="329E089C" w:rsidRDefault="6D0B482B" w:rsidP="329E089C">
      <w:pPr>
        <w:pStyle w:val="BodyText"/>
        <w:numPr>
          <w:ilvl w:val="0"/>
          <w:numId w:val="32"/>
        </w:numPr>
        <w:spacing w:before="3" w:line="276" w:lineRule="auto"/>
        <w:rPr>
          <w:rFonts w:ascii="Arial" w:hAnsi="Arial" w:cs="Arial"/>
          <w:color w:val="231F20"/>
          <w:sz w:val="22"/>
          <w:szCs w:val="22"/>
        </w:rPr>
      </w:pPr>
      <w:r w:rsidRPr="6D0B482B">
        <w:rPr>
          <w:rFonts w:ascii="Arial" w:hAnsi="Arial" w:cs="Arial"/>
          <w:color w:val="231F20"/>
          <w:sz w:val="22"/>
          <w:szCs w:val="22"/>
        </w:rPr>
        <w:t xml:space="preserve">Support the Reconciliation </w:t>
      </w:r>
      <w:r w:rsidR="00693511">
        <w:rPr>
          <w:rFonts w:ascii="Arial" w:hAnsi="Arial" w:cs="Arial"/>
          <w:color w:val="231F20"/>
          <w:sz w:val="22"/>
          <w:szCs w:val="22"/>
        </w:rPr>
        <w:t xml:space="preserve">Action </w:t>
      </w:r>
      <w:r w:rsidRPr="6D0B482B">
        <w:rPr>
          <w:rFonts w:ascii="Arial" w:hAnsi="Arial" w:cs="Arial"/>
          <w:color w:val="231F20"/>
          <w:sz w:val="22"/>
          <w:szCs w:val="22"/>
        </w:rPr>
        <w:t xml:space="preserve">Plan by maintaining relevant </w:t>
      </w:r>
      <w:r w:rsidR="07644AD7" w:rsidRPr="07644AD7">
        <w:rPr>
          <w:rFonts w:ascii="Arial" w:hAnsi="Arial" w:cs="Arial"/>
          <w:color w:val="231F20"/>
          <w:sz w:val="22"/>
          <w:szCs w:val="22"/>
        </w:rPr>
        <w:t xml:space="preserve">Library </w:t>
      </w:r>
      <w:r w:rsidRPr="6D0B482B">
        <w:rPr>
          <w:rFonts w:ascii="Arial" w:hAnsi="Arial" w:cs="Arial"/>
          <w:color w:val="231F20"/>
          <w:sz w:val="22"/>
          <w:szCs w:val="22"/>
        </w:rPr>
        <w:t xml:space="preserve">Indigenous Collections and delivering </w:t>
      </w:r>
      <w:r w:rsidR="3B73C8C8" w:rsidRPr="3B73C8C8">
        <w:rPr>
          <w:rFonts w:ascii="Arial" w:hAnsi="Arial" w:cs="Arial"/>
          <w:color w:val="231F20"/>
          <w:sz w:val="22"/>
          <w:szCs w:val="22"/>
        </w:rPr>
        <w:t xml:space="preserve">Library </w:t>
      </w:r>
      <w:r w:rsidRPr="6D0B482B">
        <w:rPr>
          <w:rFonts w:ascii="Arial" w:hAnsi="Arial" w:cs="Arial"/>
          <w:color w:val="231F20"/>
          <w:sz w:val="22"/>
          <w:szCs w:val="22"/>
        </w:rPr>
        <w:t>events for Reconciliation Week and NAIDOC Week</w:t>
      </w:r>
      <w:r w:rsidR="00693511">
        <w:rPr>
          <w:rFonts w:ascii="Arial" w:hAnsi="Arial" w:cs="Arial"/>
          <w:color w:val="231F20"/>
          <w:sz w:val="22"/>
          <w:szCs w:val="22"/>
        </w:rPr>
        <w:t xml:space="preserve"> including t</w:t>
      </w:r>
      <w:r w:rsidR="00693511" w:rsidRPr="001B39F8">
        <w:rPr>
          <w:rFonts w:ascii="Arial" w:hAnsi="Arial" w:cs="Arial"/>
          <w:sz w:val="22"/>
          <w:szCs w:val="22"/>
        </w:rPr>
        <w:t xml:space="preserve">he Ellen José Student Reconciliation Award presented annually at the </w:t>
      </w:r>
      <w:r w:rsidR="00693511">
        <w:rPr>
          <w:rFonts w:ascii="Arial" w:hAnsi="Arial" w:cs="Arial"/>
          <w:sz w:val="22"/>
          <w:szCs w:val="22"/>
        </w:rPr>
        <w:t>C</w:t>
      </w:r>
      <w:r w:rsidR="00693511" w:rsidRPr="001B39F8">
        <w:rPr>
          <w:rFonts w:ascii="Arial" w:hAnsi="Arial" w:cs="Arial"/>
          <w:sz w:val="22"/>
          <w:szCs w:val="22"/>
        </w:rPr>
        <w:t>orporate Centre</w:t>
      </w:r>
    </w:p>
    <w:p w14:paraId="2E3F1867" w14:textId="00757791" w:rsidR="005B7702" w:rsidRPr="00344ABB" w:rsidRDefault="008E1D8F" w:rsidP="00344ABB">
      <w:pPr>
        <w:pStyle w:val="Heading6"/>
        <w:spacing w:before="226"/>
        <w:rPr>
          <w:rFonts w:ascii="Arial" w:hAnsi="Arial" w:cs="Arial"/>
          <w:sz w:val="22"/>
          <w:szCs w:val="22"/>
        </w:rPr>
      </w:pPr>
      <w:r w:rsidRPr="001B39F8">
        <w:rPr>
          <w:rFonts w:ascii="Arial" w:hAnsi="Arial" w:cs="Arial"/>
          <w:color w:val="006BB6"/>
          <w:sz w:val="22"/>
          <w:szCs w:val="22"/>
        </w:rPr>
        <w:t>We will track and assess our performance through the following indicators:</w:t>
      </w:r>
    </w:p>
    <w:p w14:paraId="643B3F5B" w14:textId="77777777" w:rsidR="00316414" w:rsidRPr="001B39F8" w:rsidRDefault="00683930" w:rsidP="00316414">
      <w:pPr>
        <w:pStyle w:val="BodyText"/>
        <w:numPr>
          <w:ilvl w:val="0"/>
          <w:numId w:val="36"/>
        </w:numPr>
        <w:autoSpaceDE/>
        <w:autoSpaceDN/>
        <w:spacing w:before="3" w:line="276" w:lineRule="auto"/>
        <w:rPr>
          <w:rFonts w:ascii="Arial" w:hAnsi="Arial" w:cs="Arial"/>
          <w:sz w:val="22"/>
          <w:szCs w:val="22"/>
        </w:rPr>
      </w:pPr>
      <w:r w:rsidRPr="001B39F8">
        <w:rPr>
          <w:rFonts w:ascii="Arial" w:hAnsi="Arial" w:cs="Arial"/>
          <w:sz w:val="22"/>
          <w:szCs w:val="22"/>
        </w:rPr>
        <w:t>1 Artists-in-School residency delivered annually</w:t>
      </w:r>
    </w:p>
    <w:p w14:paraId="3FDC0803" w14:textId="352EECB2" w:rsidR="00316414" w:rsidRPr="001B39F8" w:rsidRDefault="00316414" w:rsidP="00316414">
      <w:pPr>
        <w:pStyle w:val="BodyText"/>
        <w:numPr>
          <w:ilvl w:val="0"/>
          <w:numId w:val="36"/>
        </w:numPr>
        <w:autoSpaceDE/>
        <w:autoSpaceDN/>
        <w:spacing w:before="3" w:line="276" w:lineRule="auto"/>
        <w:rPr>
          <w:rFonts w:ascii="Arial" w:hAnsi="Arial" w:cs="Arial"/>
          <w:sz w:val="22"/>
          <w:szCs w:val="22"/>
        </w:rPr>
      </w:pPr>
      <w:r w:rsidRPr="001B39F8">
        <w:rPr>
          <w:rFonts w:ascii="Arial" w:hAnsi="Arial" w:cs="Arial"/>
          <w:sz w:val="22"/>
          <w:szCs w:val="22"/>
        </w:rPr>
        <w:t>Maintain current levels of engagement with kindergartens in line with resources available</w:t>
      </w:r>
    </w:p>
    <w:p w14:paraId="01847AEC" w14:textId="77777777" w:rsidR="005B7702" w:rsidRPr="001B39F8" w:rsidRDefault="00FC21C9" w:rsidP="005B7702">
      <w:pPr>
        <w:pStyle w:val="Default"/>
        <w:numPr>
          <w:ilvl w:val="0"/>
          <w:numId w:val="36"/>
        </w:numPr>
        <w:spacing w:line="276" w:lineRule="auto"/>
        <w:rPr>
          <w:color w:val="231F20"/>
          <w:spacing w:val="-1"/>
          <w:sz w:val="22"/>
          <w:szCs w:val="22"/>
        </w:rPr>
      </w:pPr>
      <w:r w:rsidRPr="001B39F8">
        <w:rPr>
          <w:color w:val="231F20"/>
          <w:spacing w:val="-1"/>
          <w:sz w:val="22"/>
          <w:szCs w:val="22"/>
        </w:rPr>
        <w:t>3 professional development workshops for local artists presented annually</w:t>
      </w:r>
    </w:p>
    <w:p w14:paraId="0E804682" w14:textId="35906049" w:rsidR="262FBCE0" w:rsidRPr="001B39F8" w:rsidRDefault="262FBCE0" w:rsidP="262FBCE0">
      <w:pPr>
        <w:pStyle w:val="Default"/>
        <w:numPr>
          <w:ilvl w:val="0"/>
          <w:numId w:val="36"/>
        </w:numPr>
        <w:spacing w:line="276" w:lineRule="auto"/>
        <w:rPr>
          <w:color w:val="231F20"/>
          <w:sz w:val="22"/>
          <w:szCs w:val="22"/>
        </w:rPr>
      </w:pPr>
      <w:r w:rsidRPr="001B39F8">
        <w:rPr>
          <w:color w:val="231F20"/>
          <w:sz w:val="22"/>
          <w:szCs w:val="22"/>
        </w:rPr>
        <w:t>Support the Volunteer Recruitment, Retention and Recognition Plan.</w:t>
      </w:r>
    </w:p>
    <w:p w14:paraId="2BFE6DEA" w14:textId="426B4ADB" w:rsidR="6D0B482B" w:rsidRDefault="6D0B482B" w:rsidP="6D0B482B">
      <w:pPr>
        <w:pStyle w:val="Default"/>
        <w:numPr>
          <w:ilvl w:val="0"/>
          <w:numId w:val="36"/>
        </w:numPr>
        <w:spacing w:line="276" w:lineRule="auto"/>
        <w:rPr>
          <w:color w:val="231F20"/>
          <w:sz w:val="22"/>
          <w:szCs w:val="22"/>
        </w:rPr>
      </w:pPr>
      <w:r w:rsidRPr="6D0B482B">
        <w:rPr>
          <w:color w:val="231F20"/>
          <w:sz w:val="22"/>
          <w:szCs w:val="22"/>
        </w:rPr>
        <w:t xml:space="preserve">Minimum of 2 </w:t>
      </w:r>
      <w:r w:rsidR="07644AD7" w:rsidRPr="3040BD61">
        <w:rPr>
          <w:color w:val="231F20"/>
          <w:sz w:val="22"/>
          <w:szCs w:val="22"/>
        </w:rPr>
        <w:t xml:space="preserve">Library </w:t>
      </w:r>
      <w:r w:rsidRPr="6D0B482B">
        <w:rPr>
          <w:color w:val="231F20"/>
          <w:sz w:val="22"/>
          <w:szCs w:val="22"/>
        </w:rPr>
        <w:t>Indigenous events per year</w:t>
      </w:r>
    </w:p>
    <w:p w14:paraId="31B98E94" w14:textId="77777777" w:rsidR="00693511" w:rsidRPr="001B39F8" w:rsidRDefault="00693511" w:rsidP="00693511">
      <w:pPr>
        <w:pStyle w:val="Heading6"/>
        <w:numPr>
          <w:ilvl w:val="0"/>
          <w:numId w:val="32"/>
        </w:numPr>
        <w:spacing w:before="0" w:line="276" w:lineRule="auto"/>
        <w:rPr>
          <w:rFonts w:ascii="Arial" w:hAnsi="Arial" w:cs="Arial"/>
          <w:b w:val="0"/>
          <w:bCs w:val="0"/>
          <w:sz w:val="22"/>
          <w:szCs w:val="22"/>
        </w:rPr>
      </w:pPr>
      <w:r w:rsidRPr="001B39F8">
        <w:rPr>
          <w:rFonts w:ascii="Arial" w:hAnsi="Arial" w:cs="Arial"/>
          <w:b w:val="0"/>
          <w:bCs w:val="0"/>
          <w:sz w:val="22"/>
          <w:szCs w:val="22"/>
        </w:rPr>
        <w:t xml:space="preserve">The Ellen José Student Reconciliation Award presented annually at the corporate </w:t>
      </w:r>
      <w:proofErr w:type="spellStart"/>
      <w:r w:rsidRPr="001B39F8">
        <w:rPr>
          <w:rFonts w:ascii="Arial" w:hAnsi="Arial" w:cs="Arial"/>
          <w:b w:val="0"/>
          <w:bCs w:val="0"/>
          <w:sz w:val="22"/>
          <w:szCs w:val="22"/>
        </w:rPr>
        <w:t>centre</w:t>
      </w:r>
      <w:proofErr w:type="spellEnd"/>
    </w:p>
    <w:p w14:paraId="32924DA5" w14:textId="77777777" w:rsidR="00693511" w:rsidRDefault="00693511" w:rsidP="00693511">
      <w:pPr>
        <w:pStyle w:val="Default"/>
        <w:spacing w:line="276" w:lineRule="auto"/>
        <w:ind w:left="720"/>
        <w:rPr>
          <w:color w:val="231F20"/>
          <w:sz w:val="22"/>
          <w:szCs w:val="22"/>
        </w:rPr>
      </w:pPr>
    </w:p>
    <w:p w14:paraId="385D1039" w14:textId="28CD0167" w:rsidR="008E1D8F" w:rsidRPr="00171AFC" w:rsidRDefault="008E1D8F" w:rsidP="00171AFC">
      <w:pPr>
        <w:rPr>
          <w:rFonts w:ascii="Arial" w:hAnsi="Arial" w:cs="Arial"/>
          <w:b/>
          <w:sz w:val="32"/>
          <w:szCs w:val="32"/>
        </w:rPr>
      </w:pPr>
      <w:bookmarkStart w:id="25" w:name="_Toc110352524"/>
      <w:r w:rsidRPr="00171AFC">
        <w:rPr>
          <w:rFonts w:ascii="Arial" w:hAnsi="Arial" w:cs="Arial"/>
          <w:b/>
          <w:color w:val="006BB6"/>
          <w:spacing w:val="-5"/>
          <w:sz w:val="32"/>
          <w:szCs w:val="32"/>
        </w:rPr>
        <w:t>Priority</w:t>
      </w:r>
      <w:r w:rsidRPr="00171AFC">
        <w:rPr>
          <w:rFonts w:ascii="Arial" w:hAnsi="Arial" w:cs="Arial"/>
          <w:b/>
          <w:color w:val="006BB6"/>
          <w:spacing w:val="-20"/>
          <w:sz w:val="32"/>
          <w:szCs w:val="32"/>
        </w:rPr>
        <w:t xml:space="preserve"> </w:t>
      </w:r>
      <w:r w:rsidRPr="00171AFC">
        <w:rPr>
          <w:rFonts w:ascii="Arial" w:hAnsi="Arial" w:cs="Arial"/>
          <w:b/>
          <w:color w:val="006BB6"/>
          <w:spacing w:val="-5"/>
          <w:sz w:val="32"/>
          <w:szCs w:val="32"/>
        </w:rPr>
        <w:t>5</w:t>
      </w:r>
      <w:r w:rsidRPr="00171AFC">
        <w:rPr>
          <w:rFonts w:ascii="Arial" w:hAnsi="Arial" w:cs="Arial"/>
          <w:b/>
          <w:color w:val="006BB6"/>
          <w:spacing w:val="-19"/>
          <w:sz w:val="32"/>
          <w:szCs w:val="32"/>
        </w:rPr>
        <w:t xml:space="preserve"> </w:t>
      </w:r>
      <w:r w:rsidRPr="00171AFC">
        <w:rPr>
          <w:rFonts w:ascii="Arial" w:hAnsi="Arial" w:cs="Arial"/>
          <w:b/>
          <w:color w:val="006BB6"/>
          <w:spacing w:val="-5"/>
          <w:sz w:val="32"/>
          <w:szCs w:val="32"/>
        </w:rPr>
        <w:t>–</w:t>
      </w:r>
      <w:r w:rsidRPr="00171AFC">
        <w:rPr>
          <w:rFonts w:ascii="Arial" w:hAnsi="Arial" w:cs="Arial"/>
          <w:b/>
          <w:color w:val="006BB6"/>
          <w:spacing w:val="-20"/>
          <w:sz w:val="32"/>
          <w:szCs w:val="32"/>
        </w:rPr>
        <w:t xml:space="preserve"> </w:t>
      </w:r>
      <w:r w:rsidRPr="00171AFC">
        <w:rPr>
          <w:rFonts w:ascii="Arial" w:hAnsi="Arial" w:cs="Arial"/>
          <w:b/>
          <w:color w:val="006BB6"/>
          <w:spacing w:val="-5"/>
          <w:sz w:val="32"/>
          <w:szCs w:val="32"/>
        </w:rPr>
        <w:t>Pillars of community wellbeing</w:t>
      </w:r>
      <w:bookmarkEnd w:id="25"/>
    </w:p>
    <w:p w14:paraId="65442209" w14:textId="2BC7A26C" w:rsidR="008E1D8F" w:rsidRPr="001B39F8" w:rsidRDefault="008E1D8F" w:rsidP="008E1D8F">
      <w:pPr>
        <w:pStyle w:val="Heading6"/>
        <w:spacing w:before="195"/>
        <w:rPr>
          <w:rFonts w:ascii="Arial" w:hAnsi="Arial" w:cs="Arial"/>
          <w:color w:val="006BB6"/>
          <w:sz w:val="22"/>
          <w:szCs w:val="22"/>
        </w:rPr>
      </w:pPr>
      <w:r w:rsidRPr="001B39F8">
        <w:rPr>
          <w:rFonts w:ascii="Arial" w:hAnsi="Arial" w:cs="Arial"/>
          <w:color w:val="006BB6"/>
          <w:sz w:val="22"/>
          <w:szCs w:val="22"/>
        </w:rPr>
        <w:t xml:space="preserve">We are key to supporting </w:t>
      </w:r>
      <w:r w:rsidR="005B103D" w:rsidRPr="001B39F8">
        <w:rPr>
          <w:rFonts w:ascii="Arial" w:hAnsi="Arial" w:cs="Arial"/>
          <w:color w:val="006BB6"/>
          <w:sz w:val="22"/>
          <w:szCs w:val="22"/>
        </w:rPr>
        <w:t>health and wellbeing</w:t>
      </w:r>
    </w:p>
    <w:p w14:paraId="01DAB07B" w14:textId="77777777" w:rsidR="008E1D8F" w:rsidRPr="001B39F8" w:rsidRDefault="008E1D8F" w:rsidP="008E1D8F">
      <w:pPr>
        <w:pStyle w:val="Heading6"/>
        <w:spacing w:before="195"/>
        <w:rPr>
          <w:rFonts w:ascii="Arial" w:hAnsi="Arial" w:cs="Arial"/>
          <w:sz w:val="22"/>
          <w:szCs w:val="22"/>
        </w:rPr>
      </w:pPr>
      <w:r w:rsidRPr="001B39F8">
        <w:rPr>
          <w:rFonts w:ascii="Arial" w:hAnsi="Arial" w:cs="Arial"/>
          <w:color w:val="006BB6"/>
          <w:sz w:val="22"/>
          <w:szCs w:val="22"/>
        </w:rPr>
        <w:t>Objectives</w:t>
      </w:r>
    </w:p>
    <w:p w14:paraId="3DB0FFCD" w14:textId="0F0EF62D" w:rsidR="008E1D8F" w:rsidRPr="001B39F8" w:rsidRDefault="008E1D8F" w:rsidP="006A4705">
      <w:pPr>
        <w:pStyle w:val="ListParagraph"/>
        <w:numPr>
          <w:ilvl w:val="1"/>
          <w:numId w:val="23"/>
        </w:numPr>
        <w:tabs>
          <w:tab w:val="left" w:pos="515"/>
        </w:tabs>
        <w:rPr>
          <w:rFonts w:ascii="Arial" w:hAnsi="Arial" w:cs="Arial"/>
        </w:rPr>
      </w:pPr>
      <w:r w:rsidRPr="001B39F8">
        <w:rPr>
          <w:rFonts w:ascii="Arial" w:hAnsi="Arial" w:cs="Arial"/>
          <w:color w:val="231F20"/>
        </w:rPr>
        <w:t xml:space="preserve">There is increased community awareness of the importance of social, </w:t>
      </w:r>
      <w:proofErr w:type="gramStart"/>
      <w:r w:rsidRPr="001B39F8">
        <w:rPr>
          <w:rFonts w:ascii="Arial" w:hAnsi="Arial" w:cs="Arial"/>
          <w:color w:val="231F20"/>
        </w:rPr>
        <w:t>emotional</w:t>
      </w:r>
      <w:proofErr w:type="gramEnd"/>
      <w:r w:rsidRPr="001B39F8">
        <w:rPr>
          <w:rFonts w:ascii="Arial" w:hAnsi="Arial" w:cs="Arial"/>
          <w:color w:val="231F20"/>
        </w:rPr>
        <w:t xml:space="preserve"> and physical health.</w:t>
      </w:r>
    </w:p>
    <w:p w14:paraId="1AD6693A" w14:textId="30A041F4" w:rsidR="008E1D8F" w:rsidRPr="001B39F8" w:rsidRDefault="008E1D8F" w:rsidP="006A4705">
      <w:pPr>
        <w:pStyle w:val="ListParagraph"/>
        <w:numPr>
          <w:ilvl w:val="1"/>
          <w:numId w:val="23"/>
        </w:numPr>
        <w:tabs>
          <w:tab w:val="left" w:pos="515"/>
        </w:tabs>
        <w:rPr>
          <w:rFonts w:ascii="Arial" w:hAnsi="Arial" w:cs="Arial"/>
        </w:rPr>
      </w:pPr>
      <w:r w:rsidRPr="001B39F8">
        <w:rPr>
          <w:rFonts w:ascii="Arial" w:hAnsi="Arial" w:cs="Arial"/>
          <w:color w:val="231F20"/>
        </w:rPr>
        <w:t xml:space="preserve">Council provides opportunities for social connection through events that provide a sense of achievement for participants. </w:t>
      </w:r>
    </w:p>
    <w:p w14:paraId="6F240721" w14:textId="10F488CD" w:rsidR="008E1D8F" w:rsidRPr="001B39F8" w:rsidRDefault="008E1D8F" w:rsidP="006A4705">
      <w:pPr>
        <w:pStyle w:val="ListParagraph"/>
        <w:numPr>
          <w:ilvl w:val="1"/>
          <w:numId w:val="23"/>
        </w:numPr>
        <w:tabs>
          <w:tab w:val="left" w:pos="515"/>
        </w:tabs>
        <w:ind w:hanging="402"/>
        <w:rPr>
          <w:rFonts w:ascii="Arial" w:hAnsi="Arial" w:cs="Arial"/>
        </w:rPr>
      </w:pPr>
      <w:proofErr w:type="spellStart"/>
      <w:r w:rsidRPr="001B39F8">
        <w:rPr>
          <w:rFonts w:ascii="Arial" w:hAnsi="Arial" w:cs="Arial"/>
          <w:color w:val="231F20"/>
        </w:rPr>
        <w:t>Bayside’s</w:t>
      </w:r>
      <w:proofErr w:type="spellEnd"/>
      <w:r w:rsidRPr="001B39F8">
        <w:rPr>
          <w:rFonts w:ascii="Arial" w:hAnsi="Arial" w:cs="Arial"/>
          <w:color w:val="231F20"/>
        </w:rPr>
        <w:t xml:space="preserve"> natural environment is </w:t>
      </w:r>
      <w:proofErr w:type="spellStart"/>
      <w:r w:rsidRPr="001B39F8">
        <w:rPr>
          <w:rFonts w:ascii="Arial" w:hAnsi="Arial" w:cs="Arial"/>
          <w:color w:val="231F20"/>
        </w:rPr>
        <w:t>recogni</w:t>
      </w:r>
      <w:r w:rsidR="009813C4" w:rsidRPr="001B39F8">
        <w:rPr>
          <w:rFonts w:ascii="Arial" w:hAnsi="Arial" w:cs="Arial"/>
          <w:color w:val="231F20"/>
        </w:rPr>
        <w:t>s</w:t>
      </w:r>
      <w:r w:rsidRPr="001B39F8">
        <w:rPr>
          <w:rFonts w:ascii="Arial" w:hAnsi="Arial" w:cs="Arial"/>
          <w:color w:val="231F20"/>
        </w:rPr>
        <w:t>ed</w:t>
      </w:r>
      <w:proofErr w:type="spellEnd"/>
      <w:r w:rsidRPr="001B39F8">
        <w:rPr>
          <w:rFonts w:ascii="Arial" w:hAnsi="Arial" w:cs="Arial"/>
          <w:color w:val="231F20"/>
        </w:rPr>
        <w:t xml:space="preserve"> and celebrated through arts</w:t>
      </w:r>
      <w:r w:rsidR="009813C4" w:rsidRPr="001B39F8">
        <w:rPr>
          <w:rFonts w:ascii="Arial" w:hAnsi="Arial" w:cs="Arial"/>
          <w:color w:val="231F20"/>
        </w:rPr>
        <w:t xml:space="preserve"> and</w:t>
      </w:r>
      <w:r w:rsidRPr="001B39F8">
        <w:rPr>
          <w:rFonts w:ascii="Arial" w:hAnsi="Arial" w:cs="Arial"/>
          <w:color w:val="231F20"/>
        </w:rPr>
        <w:t xml:space="preserve"> culture and libraries as a public good that supports overall wellbeing. </w:t>
      </w:r>
    </w:p>
    <w:p w14:paraId="54327EB0" w14:textId="77777777" w:rsidR="008E1D8F" w:rsidRPr="001B39F8" w:rsidRDefault="008E1D8F" w:rsidP="008E1D8F">
      <w:pPr>
        <w:pStyle w:val="Heading6"/>
        <w:spacing w:before="226"/>
        <w:rPr>
          <w:rFonts w:ascii="Arial" w:hAnsi="Arial" w:cs="Arial"/>
          <w:sz w:val="22"/>
          <w:szCs w:val="22"/>
        </w:rPr>
      </w:pPr>
      <w:r w:rsidRPr="001B39F8">
        <w:rPr>
          <w:rFonts w:ascii="Arial" w:hAnsi="Arial" w:cs="Arial"/>
          <w:color w:val="006BB6"/>
          <w:sz w:val="22"/>
          <w:szCs w:val="22"/>
        </w:rPr>
        <w:t>We will do this by:</w:t>
      </w:r>
    </w:p>
    <w:p w14:paraId="50113E83" w14:textId="77777777" w:rsidR="00A664C3" w:rsidRPr="001B39F8" w:rsidRDefault="00A664C3" w:rsidP="00371E1D">
      <w:pPr>
        <w:pStyle w:val="ListParagraph"/>
        <w:numPr>
          <w:ilvl w:val="0"/>
          <w:numId w:val="32"/>
        </w:numPr>
        <w:tabs>
          <w:tab w:val="left" w:pos="265"/>
        </w:tabs>
        <w:spacing w:before="0" w:line="276" w:lineRule="auto"/>
        <w:ind w:right="345"/>
        <w:rPr>
          <w:rFonts w:ascii="Arial" w:hAnsi="Arial" w:cs="Arial"/>
          <w:color w:val="231F20"/>
          <w:spacing w:val="-3"/>
        </w:rPr>
      </w:pPr>
      <w:r w:rsidRPr="001B39F8">
        <w:rPr>
          <w:rFonts w:ascii="Arial" w:hAnsi="Arial" w:cs="Arial"/>
          <w:color w:val="231F20"/>
          <w:spacing w:val="-1"/>
        </w:rPr>
        <w:t>Delivering</w:t>
      </w:r>
      <w:r w:rsidRPr="001B39F8">
        <w:rPr>
          <w:rFonts w:ascii="Arial" w:hAnsi="Arial" w:cs="Arial"/>
          <w:color w:val="231F20"/>
          <w:spacing w:val="-5"/>
        </w:rPr>
        <w:t xml:space="preserve"> </w:t>
      </w:r>
      <w:r w:rsidRPr="001B39F8">
        <w:rPr>
          <w:rFonts w:ascii="Arial" w:hAnsi="Arial" w:cs="Arial"/>
          <w:color w:val="231F20"/>
        </w:rPr>
        <w:t>the</w:t>
      </w:r>
      <w:r w:rsidRPr="001B39F8">
        <w:rPr>
          <w:rFonts w:ascii="Arial" w:hAnsi="Arial" w:cs="Arial"/>
          <w:color w:val="231F20"/>
          <w:spacing w:val="-15"/>
        </w:rPr>
        <w:t xml:space="preserve"> </w:t>
      </w:r>
      <w:r w:rsidRPr="001B39F8">
        <w:rPr>
          <w:rFonts w:ascii="Arial" w:hAnsi="Arial" w:cs="Arial"/>
          <w:color w:val="231F20"/>
        </w:rPr>
        <w:t>Arts</w:t>
      </w:r>
      <w:r w:rsidRPr="001B39F8">
        <w:rPr>
          <w:rFonts w:ascii="Arial" w:hAnsi="Arial" w:cs="Arial"/>
          <w:color w:val="231F20"/>
          <w:spacing w:val="-4"/>
        </w:rPr>
        <w:t xml:space="preserve"> </w:t>
      </w:r>
      <w:r w:rsidRPr="001B39F8">
        <w:rPr>
          <w:rFonts w:ascii="Arial" w:hAnsi="Arial" w:cs="Arial"/>
          <w:color w:val="231F20"/>
        </w:rPr>
        <w:t>and</w:t>
      </w:r>
      <w:r w:rsidRPr="001B39F8">
        <w:rPr>
          <w:rFonts w:ascii="Arial" w:hAnsi="Arial" w:cs="Arial"/>
          <w:color w:val="231F20"/>
          <w:spacing w:val="-4"/>
        </w:rPr>
        <w:t xml:space="preserve"> </w:t>
      </w:r>
      <w:r w:rsidRPr="001B39F8">
        <w:rPr>
          <w:rFonts w:ascii="Arial" w:hAnsi="Arial" w:cs="Arial"/>
          <w:color w:val="231F20"/>
        </w:rPr>
        <w:t>Dementia</w:t>
      </w:r>
      <w:r w:rsidRPr="001B39F8">
        <w:rPr>
          <w:rFonts w:ascii="Arial" w:hAnsi="Arial" w:cs="Arial"/>
          <w:color w:val="231F20"/>
          <w:spacing w:val="-5"/>
        </w:rPr>
        <w:t xml:space="preserve"> </w:t>
      </w:r>
      <w:r w:rsidRPr="001B39F8">
        <w:rPr>
          <w:rFonts w:ascii="Arial" w:hAnsi="Arial" w:cs="Arial"/>
          <w:color w:val="231F20"/>
        </w:rPr>
        <w:t>Connections Program</w:t>
      </w:r>
      <w:r w:rsidRPr="001B39F8">
        <w:rPr>
          <w:rFonts w:ascii="Arial" w:hAnsi="Arial" w:cs="Arial"/>
          <w:color w:val="231F20"/>
          <w:spacing w:val="-1"/>
        </w:rPr>
        <w:t xml:space="preserve"> </w:t>
      </w:r>
      <w:r w:rsidRPr="001B39F8">
        <w:rPr>
          <w:rFonts w:ascii="Arial" w:hAnsi="Arial" w:cs="Arial"/>
          <w:color w:val="231F20"/>
        </w:rPr>
        <w:t>at</w:t>
      </w:r>
      <w:r w:rsidRPr="001B39F8">
        <w:rPr>
          <w:rFonts w:ascii="Arial" w:hAnsi="Arial" w:cs="Arial"/>
          <w:color w:val="231F20"/>
          <w:spacing w:val="-2"/>
        </w:rPr>
        <w:t xml:space="preserve"> </w:t>
      </w:r>
      <w:r w:rsidRPr="001B39F8">
        <w:rPr>
          <w:rFonts w:ascii="Arial" w:hAnsi="Arial" w:cs="Arial"/>
          <w:color w:val="231F20"/>
        </w:rPr>
        <w:t>Bayside</w:t>
      </w:r>
      <w:r w:rsidRPr="001B39F8">
        <w:rPr>
          <w:rFonts w:ascii="Arial" w:hAnsi="Arial" w:cs="Arial"/>
          <w:color w:val="231F20"/>
          <w:spacing w:val="-13"/>
        </w:rPr>
        <w:t xml:space="preserve"> </w:t>
      </w:r>
      <w:r w:rsidRPr="001B39F8">
        <w:rPr>
          <w:rFonts w:ascii="Arial" w:hAnsi="Arial" w:cs="Arial"/>
          <w:color w:val="231F20"/>
        </w:rPr>
        <w:t>Art</w:t>
      </w:r>
      <w:r w:rsidRPr="001B39F8">
        <w:rPr>
          <w:rFonts w:ascii="Arial" w:hAnsi="Arial" w:cs="Arial"/>
          <w:color w:val="231F20"/>
          <w:spacing w:val="-1"/>
        </w:rPr>
        <w:t xml:space="preserve"> </w:t>
      </w:r>
      <w:r w:rsidRPr="001B39F8">
        <w:rPr>
          <w:rFonts w:ascii="Arial" w:hAnsi="Arial" w:cs="Arial"/>
          <w:color w:val="231F20"/>
        </w:rPr>
        <w:t>Gallery</w:t>
      </w:r>
      <w:r w:rsidR="008E1D8F" w:rsidRPr="001B39F8">
        <w:rPr>
          <w:rFonts w:ascii="Arial" w:hAnsi="Arial" w:cs="Arial"/>
          <w:color w:val="231F20"/>
          <w:spacing w:val="-3"/>
        </w:rPr>
        <w:t xml:space="preserve"> </w:t>
      </w:r>
    </w:p>
    <w:p w14:paraId="25C8C49D" w14:textId="4A9BB482" w:rsidR="00A664C3" w:rsidRPr="001B39F8" w:rsidRDefault="00AF457B" w:rsidP="00371E1D">
      <w:pPr>
        <w:pStyle w:val="ListParagraph"/>
        <w:numPr>
          <w:ilvl w:val="0"/>
          <w:numId w:val="32"/>
        </w:numPr>
        <w:tabs>
          <w:tab w:val="left" w:pos="265"/>
          <w:tab w:val="left" w:pos="8580"/>
        </w:tabs>
        <w:spacing w:before="0" w:line="276" w:lineRule="auto"/>
        <w:ind w:right="345"/>
        <w:rPr>
          <w:rFonts w:ascii="Arial" w:hAnsi="Arial" w:cs="Arial"/>
        </w:rPr>
      </w:pPr>
      <w:r w:rsidRPr="001B39F8">
        <w:rPr>
          <w:rFonts w:ascii="Arial" w:hAnsi="Arial" w:cs="Arial"/>
        </w:rPr>
        <w:t>Presenting opening events for exhibitions</w:t>
      </w:r>
      <w:r w:rsidR="007B3436" w:rsidRPr="001B39F8">
        <w:rPr>
          <w:rFonts w:ascii="Arial" w:hAnsi="Arial" w:cs="Arial"/>
        </w:rPr>
        <w:t xml:space="preserve"> that are free for everyone</w:t>
      </w:r>
      <w:r w:rsidR="00912A81" w:rsidRPr="001B39F8">
        <w:rPr>
          <w:rFonts w:ascii="Arial" w:hAnsi="Arial" w:cs="Arial"/>
        </w:rPr>
        <w:t xml:space="preserve"> to attend</w:t>
      </w:r>
      <w:r w:rsidR="004E2BB9" w:rsidRPr="001B39F8">
        <w:rPr>
          <w:rFonts w:ascii="Arial" w:hAnsi="Arial" w:cs="Arial"/>
        </w:rPr>
        <w:tab/>
      </w:r>
    </w:p>
    <w:p w14:paraId="1573FFA7" w14:textId="68645F89" w:rsidR="004E2BB9" w:rsidRPr="001B39F8" w:rsidRDefault="004E2BB9" w:rsidP="00371E1D">
      <w:pPr>
        <w:pStyle w:val="ListParagraph"/>
        <w:numPr>
          <w:ilvl w:val="0"/>
          <w:numId w:val="32"/>
        </w:numPr>
        <w:tabs>
          <w:tab w:val="left" w:pos="265"/>
          <w:tab w:val="left" w:pos="8580"/>
        </w:tabs>
        <w:spacing w:before="0" w:line="276" w:lineRule="auto"/>
        <w:ind w:right="345"/>
        <w:rPr>
          <w:rFonts w:ascii="Arial" w:hAnsi="Arial" w:cs="Arial"/>
          <w:color w:val="231F20"/>
          <w:spacing w:val="-3"/>
        </w:rPr>
      </w:pPr>
      <w:r w:rsidRPr="001B39F8">
        <w:rPr>
          <w:rFonts w:ascii="Arial" w:hAnsi="Arial" w:cs="Arial"/>
          <w:color w:val="231F20"/>
        </w:rPr>
        <w:t>Implementing a Volunteer</w:t>
      </w:r>
      <w:r w:rsidRPr="001B39F8">
        <w:rPr>
          <w:rFonts w:ascii="Arial" w:hAnsi="Arial" w:cs="Arial"/>
          <w:color w:val="231F20"/>
          <w:spacing w:val="1"/>
        </w:rPr>
        <w:t xml:space="preserve"> </w:t>
      </w:r>
      <w:r w:rsidRPr="001B39F8">
        <w:rPr>
          <w:rFonts w:ascii="Arial" w:hAnsi="Arial" w:cs="Arial"/>
          <w:color w:val="231F20"/>
        </w:rPr>
        <w:t>Recruitment, Retention and Recognition Plan to</w:t>
      </w:r>
      <w:r w:rsidRPr="001B39F8">
        <w:rPr>
          <w:rFonts w:ascii="Arial" w:hAnsi="Arial" w:cs="Arial"/>
          <w:color w:val="231F20"/>
          <w:spacing w:val="1"/>
        </w:rPr>
        <w:t xml:space="preserve"> </w:t>
      </w:r>
      <w:r w:rsidRPr="001B39F8">
        <w:rPr>
          <w:rFonts w:ascii="Arial" w:hAnsi="Arial" w:cs="Arial"/>
          <w:color w:val="231F20"/>
        </w:rPr>
        <w:t>increase,</w:t>
      </w:r>
      <w:r w:rsidRPr="001B39F8">
        <w:rPr>
          <w:rFonts w:ascii="Arial" w:hAnsi="Arial" w:cs="Arial"/>
          <w:color w:val="231F20"/>
          <w:spacing w:val="-5"/>
        </w:rPr>
        <w:t xml:space="preserve"> </w:t>
      </w:r>
      <w:r w:rsidRPr="001B39F8">
        <w:rPr>
          <w:rFonts w:ascii="Arial" w:hAnsi="Arial" w:cs="Arial"/>
          <w:color w:val="231F20"/>
        </w:rPr>
        <w:t>support</w:t>
      </w:r>
      <w:r w:rsidRPr="001B39F8">
        <w:rPr>
          <w:rFonts w:ascii="Arial" w:hAnsi="Arial" w:cs="Arial"/>
          <w:color w:val="231F20"/>
          <w:spacing w:val="-3"/>
        </w:rPr>
        <w:t xml:space="preserve"> </w:t>
      </w:r>
      <w:r w:rsidRPr="001B39F8">
        <w:rPr>
          <w:rFonts w:ascii="Arial" w:hAnsi="Arial" w:cs="Arial"/>
          <w:color w:val="231F20"/>
        </w:rPr>
        <w:t>and</w:t>
      </w:r>
      <w:r w:rsidRPr="001B39F8">
        <w:rPr>
          <w:rFonts w:ascii="Arial" w:hAnsi="Arial" w:cs="Arial"/>
          <w:color w:val="231F20"/>
          <w:spacing w:val="-4"/>
        </w:rPr>
        <w:t xml:space="preserve"> </w:t>
      </w:r>
      <w:r w:rsidRPr="001B39F8">
        <w:rPr>
          <w:rFonts w:ascii="Arial" w:hAnsi="Arial" w:cs="Arial"/>
          <w:color w:val="231F20"/>
        </w:rPr>
        <w:t>celebrate</w:t>
      </w:r>
      <w:r w:rsidRPr="001B39F8">
        <w:rPr>
          <w:rFonts w:ascii="Arial" w:hAnsi="Arial" w:cs="Arial"/>
          <w:color w:val="231F20"/>
          <w:spacing w:val="-4"/>
        </w:rPr>
        <w:t xml:space="preserve"> </w:t>
      </w:r>
      <w:r w:rsidRPr="001B39F8">
        <w:rPr>
          <w:rFonts w:ascii="Arial" w:hAnsi="Arial" w:cs="Arial"/>
          <w:color w:val="231F20"/>
        </w:rPr>
        <w:t>council’s volunteers</w:t>
      </w:r>
    </w:p>
    <w:p w14:paraId="2B32DAF0" w14:textId="3DEDAC47" w:rsidR="262FBCE0" w:rsidRPr="001B39F8" w:rsidRDefault="262FBCE0" w:rsidP="00371E1D">
      <w:pPr>
        <w:pStyle w:val="ListParagraph"/>
        <w:numPr>
          <w:ilvl w:val="0"/>
          <w:numId w:val="32"/>
        </w:numPr>
        <w:tabs>
          <w:tab w:val="left" w:pos="265"/>
          <w:tab w:val="left" w:pos="8580"/>
        </w:tabs>
        <w:spacing w:before="0" w:line="276" w:lineRule="auto"/>
        <w:ind w:right="345"/>
        <w:rPr>
          <w:rFonts w:ascii="Arial" w:hAnsi="Arial" w:cs="Arial"/>
          <w:color w:val="231F20"/>
        </w:rPr>
      </w:pPr>
      <w:r w:rsidRPr="001B39F8">
        <w:rPr>
          <w:rFonts w:ascii="Arial" w:hAnsi="Arial" w:cs="Arial"/>
          <w:color w:val="231F20"/>
        </w:rPr>
        <w:t>Build community resilience through social connection.</w:t>
      </w:r>
    </w:p>
    <w:p w14:paraId="7B680FD3" w14:textId="38B396E6" w:rsidR="262FBCE0" w:rsidRPr="001B39F8" w:rsidRDefault="262FBCE0" w:rsidP="00371E1D">
      <w:pPr>
        <w:pStyle w:val="ListParagraph"/>
        <w:numPr>
          <w:ilvl w:val="0"/>
          <w:numId w:val="32"/>
        </w:numPr>
        <w:tabs>
          <w:tab w:val="left" w:pos="265"/>
          <w:tab w:val="left" w:pos="8580"/>
        </w:tabs>
        <w:spacing w:before="0" w:line="276" w:lineRule="auto"/>
        <w:ind w:right="345"/>
        <w:rPr>
          <w:rFonts w:ascii="Arial" w:hAnsi="Arial" w:cs="Arial"/>
          <w:color w:val="231F20"/>
        </w:rPr>
      </w:pPr>
      <w:r w:rsidRPr="001B39F8">
        <w:rPr>
          <w:rFonts w:ascii="Arial" w:hAnsi="Arial" w:cs="Arial"/>
          <w:color w:val="231F20"/>
        </w:rPr>
        <w:t xml:space="preserve">Support vulnerable populations through programs, </w:t>
      </w:r>
      <w:proofErr w:type="gramStart"/>
      <w:r w:rsidRPr="001B39F8">
        <w:rPr>
          <w:rFonts w:ascii="Arial" w:hAnsi="Arial" w:cs="Arial"/>
          <w:color w:val="231F20"/>
        </w:rPr>
        <w:t>collections</w:t>
      </w:r>
      <w:proofErr w:type="gramEnd"/>
      <w:r w:rsidRPr="001B39F8">
        <w:rPr>
          <w:rFonts w:ascii="Arial" w:hAnsi="Arial" w:cs="Arial"/>
          <w:color w:val="231F20"/>
        </w:rPr>
        <w:t xml:space="preserve"> and free digital access.</w:t>
      </w:r>
    </w:p>
    <w:p w14:paraId="48599E92" w14:textId="3578A841" w:rsidR="00977A47" w:rsidRPr="00344ABB" w:rsidRDefault="008E1D8F" w:rsidP="00344ABB">
      <w:pPr>
        <w:pStyle w:val="ListParagraph"/>
        <w:tabs>
          <w:tab w:val="left" w:pos="265"/>
        </w:tabs>
        <w:spacing w:before="226"/>
        <w:ind w:right="345" w:firstLine="0"/>
        <w:rPr>
          <w:rFonts w:ascii="Arial" w:hAnsi="Arial" w:cs="Arial"/>
          <w:b/>
          <w:bCs/>
          <w:color w:val="006BB6"/>
        </w:rPr>
      </w:pPr>
      <w:r w:rsidRPr="00171AFC">
        <w:rPr>
          <w:rFonts w:ascii="Arial" w:hAnsi="Arial" w:cs="Arial"/>
          <w:b/>
          <w:bCs/>
          <w:color w:val="006BB6"/>
        </w:rPr>
        <w:t>We will track and assess our performance through the following indicators:</w:t>
      </w:r>
    </w:p>
    <w:p w14:paraId="7AEC2C91" w14:textId="5FDF153F" w:rsidR="00977A47" w:rsidRPr="001B39F8" w:rsidRDefault="00A664C3" w:rsidP="00316414">
      <w:pPr>
        <w:pStyle w:val="BodyText"/>
        <w:numPr>
          <w:ilvl w:val="0"/>
          <w:numId w:val="32"/>
        </w:numPr>
        <w:spacing w:before="3" w:line="276" w:lineRule="auto"/>
        <w:rPr>
          <w:rFonts w:ascii="Arial" w:hAnsi="Arial" w:cs="Arial"/>
          <w:sz w:val="22"/>
          <w:szCs w:val="22"/>
        </w:rPr>
      </w:pPr>
      <w:r w:rsidRPr="001B39F8">
        <w:rPr>
          <w:rFonts w:ascii="Arial" w:hAnsi="Arial" w:cs="Arial"/>
          <w:sz w:val="22"/>
          <w:szCs w:val="22"/>
        </w:rPr>
        <w:t xml:space="preserve">Increase participation in </w:t>
      </w:r>
      <w:r w:rsidRPr="001B39F8">
        <w:rPr>
          <w:rFonts w:ascii="Arial" w:eastAsia="Times New Roman" w:hAnsi="Arial" w:cs="Arial"/>
          <w:sz w:val="22"/>
          <w:szCs w:val="22"/>
        </w:rPr>
        <w:t>Connections: Art and dementia Program onsite</w:t>
      </w:r>
      <w:r w:rsidRPr="001B39F8">
        <w:rPr>
          <w:rFonts w:ascii="Arial" w:hAnsi="Arial" w:cs="Arial"/>
          <w:sz w:val="22"/>
          <w:szCs w:val="22"/>
        </w:rPr>
        <w:t xml:space="preserve"> programs from local</w:t>
      </w:r>
      <w:r w:rsidR="009261F5" w:rsidRPr="001B39F8">
        <w:rPr>
          <w:rFonts w:ascii="Arial" w:hAnsi="Arial" w:cs="Arial"/>
          <w:sz w:val="22"/>
          <w:szCs w:val="22"/>
        </w:rPr>
        <w:t xml:space="preserve"> </w:t>
      </w:r>
      <w:r w:rsidRPr="001B39F8">
        <w:rPr>
          <w:rFonts w:ascii="Arial" w:hAnsi="Arial" w:cs="Arial"/>
          <w:sz w:val="22"/>
          <w:szCs w:val="22"/>
        </w:rPr>
        <w:t xml:space="preserve">community by 10% (dependent on additional resources) </w:t>
      </w:r>
    </w:p>
    <w:p w14:paraId="0D6E7982" w14:textId="77777777" w:rsidR="00316414" w:rsidRPr="001B39F8" w:rsidRDefault="00094C12" w:rsidP="00316414">
      <w:pPr>
        <w:pStyle w:val="BodyText"/>
        <w:numPr>
          <w:ilvl w:val="0"/>
          <w:numId w:val="32"/>
        </w:numPr>
        <w:spacing w:before="3" w:line="276" w:lineRule="auto"/>
        <w:rPr>
          <w:rFonts w:ascii="Arial" w:hAnsi="Arial" w:cs="Arial"/>
          <w:sz w:val="22"/>
          <w:szCs w:val="22"/>
        </w:rPr>
      </w:pPr>
      <w:r w:rsidRPr="001B39F8">
        <w:rPr>
          <w:rFonts w:ascii="Arial" w:hAnsi="Arial" w:cs="Arial"/>
          <w:sz w:val="22"/>
          <w:szCs w:val="22"/>
        </w:rPr>
        <w:t xml:space="preserve">Minimum 6 free opening events per year at Brighton Town Hall </w:t>
      </w:r>
    </w:p>
    <w:p w14:paraId="3A6D30B0" w14:textId="29B5378D" w:rsidR="009813C4" w:rsidRPr="001B39F8" w:rsidRDefault="00316414" w:rsidP="00316414">
      <w:pPr>
        <w:pStyle w:val="BodyText"/>
        <w:numPr>
          <w:ilvl w:val="0"/>
          <w:numId w:val="32"/>
        </w:numPr>
        <w:spacing w:before="3" w:line="276" w:lineRule="auto"/>
        <w:rPr>
          <w:rFonts w:ascii="Arial" w:hAnsi="Arial" w:cs="Arial"/>
          <w:sz w:val="22"/>
          <w:szCs w:val="22"/>
        </w:rPr>
      </w:pPr>
      <w:r w:rsidRPr="001B39F8">
        <w:rPr>
          <w:rFonts w:ascii="Arial" w:hAnsi="Arial" w:cs="Arial"/>
          <w:sz w:val="22"/>
          <w:szCs w:val="22"/>
        </w:rPr>
        <w:t>Volunteer plan implemented and new volunteers recruited</w:t>
      </w:r>
    </w:p>
    <w:p w14:paraId="6AA5E18E" w14:textId="3DCB6D8E" w:rsidR="009813C4" w:rsidRPr="001B39F8" w:rsidRDefault="00316414" w:rsidP="00316414">
      <w:pPr>
        <w:pStyle w:val="BodyText"/>
        <w:numPr>
          <w:ilvl w:val="0"/>
          <w:numId w:val="32"/>
        </w:numPr>
        <w:spacing w:before="3" w:line="276" w:lineRule="auto"/>
        <w:rPr>
          <w:rFonts w:ascii="Arial" w:hAnsi="Arial" w:cs="Arial"/>
          <w:sz w:val="22"/>
          <w:szCs w:val="22"/>
        </w:rPr>
      </w:pPr>
      <w:r w:rsidRPr="001B39F8">
        <w:rPr>
          <w:rFonts w:ascii="Arial" w:hAnsi="Arial" w:cs="Arial"/>
          <w:sz w:val="22"/>
          <w:szCs w:val="22"/>
        </w:rPr>
        <w:t>Promote Librar</w:t>
      </w:r>
      <w:r w:rsidR="00160789">
        <w:rPr>
          <w:rFonts w:ascii="Arial" w:hAnsi="Arial" w:cs="Arial"/>
          <w:sz w:val="22"/>
          <w:szCs w:val="22"/>
        </w:rPr>
        <w:t>ies</w:t>
      </w:r>
      <w:r w:rsidRPr="001B39F8">
        <w:rPr>
          <w:rFonts w:ascii="Arial" w:hAnsi="Arial" w:cs="Arial"/>
          <w:sz w:val="22"/>
          <w:szCs w:val="22"/>
        </w:rPr>
        <w:t xml:space="preserve"> as place</w:t>
      </w:r>
      <w:r w:rsidR="00160789">
        <w:rPr>
          <w:rFonts w:ascii="Arial" w:hAnsi="Arial" w:cs="Arial"/>
          <w:sz w:val="22"/>
          <w:szCs w:val="22"/>
        </w:rPr>
        <w:t>s</w:t>
      </w:r>
      <w:r w:rsidRPr="001B39F8">
        <w:rPr>
          <w:rFonts w:ascii="Arial" w:hAnsi="Arial" w:cs="Arial"/>
          <w:sz w:val="22"/>
          <w:szCs w:val="22"/>
        </w:rPr>
        <w:t xml:space="preserve"> of social connection by delivering 1,000 events per year.</w:t>
      </w:r>
    </w:p>
    <w:p w14:paraId="6A3CC4F6" w14:textId="396E83C5" w:rsidR="009813C4" w:rsidRPr="001B39F8" w:rsidRDefault="009813C4" w:rsidP="1E6322D8">
      <w:pPr>
        <w:pStyle w:val="BodyText"/>
        <w:spacing w:before="3" w:line="276" w:lineRule="auto"/>
        <w:rPr>
          <w:rFonts w:ascii="Arial" w:hAnsi="Arial" w:cs="Arial"/>
          <w:sz w:val="22"/>
          <w:szCs w:val="22"/>
        </w:rPr>
      </w:pPr>
    </w:p>
    <w:p w14:paraId="6825B5B4" w14:textId="55984D04" w:rsidR="004132A6" w:rsidRDefault="004132A6" w:rsidP="009813C4">
      <w:pPr>
        <w:pStyle w:val="Heading1"/>
        <w:rPr>
          <w:rFonts w:ascii="Arial" w:hAnsi="Arial" w:cs="Arial"/>
          <w:color w:val="006BB6"/>
          <w:sz w:val="22"/>
          <w:szCs w:val="22"/>
        </w:rPr>
      </w:pPr>
    </w:p>
    <w:p w14:paraId="4ECF71C3" w14:textId="074C217B" w:rsidR="00CE3B40" w:rsidRDefault="00CE3B40" w:rsidP="009813C4">
      <w:pPr>
        <w:pStyle w:val="Heading1"/>
        <w:rPr>
          <w:rFonts w:ascii="Arial" w:hAnsi="Arial" w:cs="Arial"/>
          <w:color w:val="006BB6"/>
          <w:sz w:val="22"/>
          <w:szCs w:val="22"/>
        </w:rPr>
      </w:pPr>
    </w:p>
    <w:p w14:paraId="0EAD24C8" w14:textId="720D5E9B" w:rsidR="00CE3B40" w:rsidRDefault="00CE3B40" w:rsidP="009813C4">
      <w:pPr>
        <w:pStyle w:val="Heading1"/>
        <w:rPr>
          <w:rFonts w:ascii="Arial" w:hAnsi="Arial" w:cs="Arial"/>
          <w:color w:val="006BB6"/>
          <w:sz w:val="22"/>
          <w:szCs w:val="22"/>
        </w:rPr>
      </w:pPr>
    </w:p>
    <w:p w14:paraId="05F356D9" w14:textId="77777777" w:rsidR="00CE3B40" w:rsidRPr="001B39F8" w:rsidRDefault="00CE3B40" w:rsidP="009813C4">
      <w:pPr>
        <w:pStyle w:val="Heading1"/>
        <w:rPr>
          <w:rFonts w:ascii="Arial" w:hAnsi="Arial" w:cs="Arial"/>
          <w:color w:val="006BB6"/>
          <w:sz w:val="22"/>
          <w:szCs w:val="22"/>
        </w:rPr>
      </w:pPr>
    </w:p>
    <w:p w14:paraId="190C2B6E" w14:textId="70C84140" w:rsidR="009813C4" w:rsidRDefault="009813C4" w:rsidP="004132A6">
      <w:pPr>
        <w:pStyle w:val="Heading1"/>
        <w:spacing w:before="0"/>
        <w:rPr>
          <w:rFonts w:ascii="Arial" w:hAnsi="Arial" w:cs="Arial"/>
          <w:color w:val="006BB6"/>
          <w:sz w:val="32"/>
          <w:szCs w:val="32"/>
        </w:rPr>
      </w:pPr>
      <w:bookmarkStart w:id="26" w:name="_Toc110352525"/>
      <w:r w:rsidRPr="00D74684">
        <w:rPr>
          <w:rFonts w:ascii="Arial" w:hAnsi="Arial" w:cs="Arial"/>
          <w:color w:val="006BB6"/>
          <w:sz w:val="32"/>
          <w:szCs w:val="32"/>
        </w:rPr>
        <w:t>Strategic Enablers</w:t>
      </w:r>
      <w:bookmarkEnd w:id="26"/>
    </w:p>
    <w:p w14:paraId="69571C16" w14:textId="70C84140" w:rsidR="00D74684" w:rsidRPr="00D74684" w:rsidRDefault="00D74684" w:rsidP="00D74684">
      <w:pPr>
        <w:pStyle w:val="Heading1"/>
        <w:spacing w:before="0"/>
        <w:ind w:left="0"/>
        <w:rPr>
          <w:rFonts w:ascii="Arial" w:hAnsi="Arial" w:cs="Arial"/>
          <w:color w:val="006BB6"/>
          <w:sz w:val="32"/>
          <w:szCs w:val="32"/>
        </w:rPr>
      </w:pPr>
    </w:p>
    <w:p w14:paraId="1725DBB9" w14:textId="450B504C" w:rsidR="009813C4" w:rsidRPr="00D74684" w:rsidRDefault="009813C4" w:rsidP="009813C4">
      <w:pPr>
        <w:pStyle w:val="Heading3"/>
        <w:rPr>
          <w:rFonts w:ascii="Arial" w:hAnsi="Arial" w:cs="Arial"/>
          <w:b/>
          <w:bCs/>
          <w:sz w:val="32"/>
          <w:szCs w:val="32"/>
        </w:rPr>
      </w:pPr>
      <w:bookmarkStart w:id="27" w:name="_Toc110352526"/>
      <w:r w:rsidRPr="00D74684">
        <w:rPr>
          <w:rFonts w:ascii="Arial" w:hAnsi="Arial" w:cs="Arial"/>
          <w:b/>
          <w:bCs/>
          <w:color w:val="006BB6"/>
          <w:spacing w:val="-5"/>
          <w:sz w:val="32"/>
          <w:szCs w:val="32"/>
        </w:rPr>
        <w:t>Enabler 1</w:t>
      </w:r>
      <w:r w:rsidRPr="00D74684">
        <w:rPr>
          <w:rFonts w:ascii="Arial" w:hAnsi="Arial" w:cs="Arial"/>
          <w:b/>
          <w:bCs/>
          <w:color w:val="006BB6"/>
          <w:spacing w:val="-19"/>
          <w:sz w:val="32"/>
          <w:szCs w:val="32"/>
        </w:rPr>
        <w:t xml:space="preserve"> </w:t>
      </w:r>
      <w:r w:rsidRPr="00D74684">
        <w:rPr>
          <w:rFonts w:ascii="Arial" w:hAnsi="Arial" w:cs="Arial"/>
          <w:b/>
          <w:bCs/>
          <w:color w:val="006BB6"/>
          <w:spacing w:val="-5"/>
          <w:sz w:val="32"/>
          <w:szCs w:val="32"/>
        </w:rPr>
        <w:t>–</w:t>
      </w:r>
      <w:r w:rsidRPr="00D74684">
        <w:rPr>
          <w:rFonts w:ascii="Arial" w:hAnsi="Arial" w:cs="Arial"/>
          <w:b/>
          <w:bCs/>
          <w:color w:val="006BB6"/>
          <w:spacing w:val="-20"/>
          <w:sz w:val="32"/>
          <w:szCs w:val="32"/>
        </w:rPr>
        <w:t xml:space="preserve"> </w:t>
      </w:r>
      <w:r w:rsidRPr="00D74684">
        <w:rPr>
          <w:rFonts w:ascii="Arial" w:hAnsi="Arial" w:cs="Arial"/>
          <w:b/>
          <w:bCs/>
          <w:color w:val="006BB6"/>
          <w:spacing w:val="-5"/>
          <w:sz w:val="32"/>
          <w:szCs w:val="32"/>
        </w:rPr>
        <w:t>Skilled and engaged workforce</w:t>
      </w:r>
      <w:bookmarkEnd w:id="27"/>
    </w:p>
    <w:p w14:paraId="00AA5332" w14:textId="3F849DBC" w:rsidR="009813C4" w:rsidRPr="001B39F8" w:rsidRDefault="009813C4" w:rsidP="009813C4">
      <w:pPr>
        <w:pStyle w:val="Heading6"/>
        <w:spacing w:before="195"/>
        <w:rPr>
          <w:rFonts w:ascii="Arial" w:hAnsi="Arial" w:cs="Arial"/>
          <w:sz w:val="22"/>
          <w:szCs w:val="22"/>
        </w:rPr>
      </w:pPr>
      <w:r w:rsidRPr="001B39F8">
        <w:rPr>
          <w:rFonts w:ascii="Arial" w:hAnsi="Arial" w:cs="Arial"/>
          <w:color w:val="006BB6"/>
          <w:sz w:val="22"/>
          <w:szCs w:val="22"/>
        </w:rPr>
        <w:t>Objective</w:t>
      </w:r>
      <w:r w:rsidR="008A13B7" w:rsidRPr="001B39F8">
        <w:rPr>
          <w:rFonts w:ascii="Arial" w:hAnsi="Arial" w:cs="Arial"/>
          <w:color w:val="006BB6"/>
          <w:sz w:val="22"/>
          <w:szCs w:val="22"/>
        </w:rPr>
        <w:t>s</w:t>
      </w:r>
    </w:p>
    <w:p w14:paraId="737D790A" w14:textId="563A9F03" w:rsidR="0061078E" w:rsidRPr="001B39F8" w:rsidRDefault="009813C4" w:rsidP="000B7BF7">
      <w:pPr>
        <w:tabs>
          <w:tab w:val="left" w:pos="515"/>
        </w:tabs>
        <w:ind w:left="113"/>
        <w:rPr>
          <w:rFonts w:ascii="Arial" w:hAnsi="Arial" w:cs="Arial"/>
          <w:i/>
          <w:iCs/>
        </w:rPr>
      </w:pPr>
      <w:r w:rsidRPr="001B39F8">
        <w:rPr>
          <w:rFonts w:ascii="Arial" w:hAnsi="Arial" w:cs="Arial"/>
          <w:i/>
          <w:iCs/>
          <w:color w:val="231F20"/>
        </w:rPr>
        <w:t>We will build the capabilities of our workforce and promote a culture of collaboration by upskilling and investing in our staff.</w:t>
      </w:r>
    </w:p>
    <w:p w14:paraId="01892E9C" w14:textId="71AE8468" w:rsidR="009813C4" w:rsidRPr="001B39F8" w:rsidRDefault="009813C4" w:rsidP="009813C4">
      <w:pPr>
        <w:pStyle w:val="Heading6"/>
        <w:spacing w:before="226"/>
        <w:rPr>
          <w:rFonts w:ascii="Arial" w:hAnsi="Arial" w:cs="Arial"/>
          <w:color w:val="006BB6"/>
          <w:sz w:val="22"/>
          <w:szCs w:val="22"/>
        </w:rPr>
      </w:pPr>
      <w:r w:rsidRPr="001B39F8">
        <w:rPr>
          <w:rFonts w:ascii="Arial" w:hAnsi="Arial" w:cs="Arial"/>
          <w:color w:val="006BB6"/>
          <w:sz w:val="22"/>
          <w:szCs w:val="22"/>
        </w:rPr>
        <w:t>We will do this by:</w:t>
      </w:r>
    </w:p>
    <w:p w14:paraId="070DB0EB" w14:textId="1C39B10A" w:rsidR="00A24D01" w:rsidRPr="001B39F8" w:rsidRDefault="00A24D01" w:rsidP="00D74684">
      <w:pPr>
        <w:pStyle w:val="Heading6"/>
        <w:numPr>
          <w:ilvl w:val="0"/>
          <w:numId w:val="46"/>
        </w:numPr>
        <w:spacing w:before="226"/>
        <w:rPr>
          <w:rFonts w:ascii="Arial" w:hAnsi="Arial" w:cs="Arial"/>
          <w:b w:val="0"/>
          <w:bCs w:val="0"/>
          <w:sz w:val="22"/>
          <w:szCs w:val="22"/>
        </w:rPr>
      </w:pPr>
      <w:r w:rsidRPr="001B39F8">
        <w:rPr>
          <w:rFonts w:ascii="Arial" w:hAnsi="Arial" w:cs="Arial"/>
          <w:b w:val="0"/>
          <w:bCs w:val="0"/>
          <w:sz w:val="22"/>
          <w:szCs w:val="22"/>
        </w:rPr>
        <w:t xml:space="preserve">Identifying skill gaps </w:t>
      </w:r>
    </w:p>
    <w:p w14:paraId="6C499C34" w14:textId="42B4F84C" w:rsidR="00D462EE" w:rsidRPr="001B39F8" w:rsidRDefault="003A2709" w:rsidP="00D74684">
      <w:pPr>
        <w:pStyle w:val="Heading6"/>
        <w:numPr>
          <w:ilvl w:val="0"/>
          <w:numId w:val="46"/>
        </w:numPr>
        <w:spacing w:before="226"/>
        <w:rPr>
          <w:rFonts w:ascii="Arial" w:hAnsi="Arial" w:cs="Arial"/>
          <w:b w:val="0"/>
          <w:bCs w:val="0"/>
          <w:sz w:val="22"/>
          <w:szCs w:val="22"/>
        </w:rPr>
      </w:pPr>
      <w:r w:rsidRPr="001B39F8">
        <w:rPr>
          <w:rFonts w:ascii="Arial" w:hAnsi="Arial" w:cs="Arial"/>
          <w:b w:val="0"/>
          <w:bCs w:val="0"/>
          <w:sz w:val="22"/>
          <w:szCs w:val="22"/>
        </w:rPr>
        <w:t xml:space="preserve">Undertaking an annual </w:t>
      </w:r>
      <w:r w:rsidR="00606D26" w:rsidRPr="001B39F8">
        <w:rPr>
          <w:rFonts w:ascii="Arial" w:hAnsi="Arial" w:cs="Arial"/>
          <w:b w:val="0"/>
          <w:bCs w:val="0"/>
          <w:sz w:val="22"/>
          <w:szCs w:val="22"/>
        </w:rPr>
        <w:t>employee engagement survey</w:t>
      </w:r>
    </w:p>
    <w:p w14:paraId="62557401" w14:textId="0D07E0F9" w:rsidR="00E94B0D" w:rsidRPr="001B39F8" w:rsidRDefault="009813C4" w:rsidP="00E94B0D">
      <w:pPr>
        <w:pStyle w:val="Heading6"/>
        <w:spacing w:before="226"/>
        <w:rPr>
          <w:rFonts w:ascii="Arial" w:hAnsi="Arial" w:cs="Arial"/>
          <w:color w:val="006BB6"/>
          <w:sz w:val="22"/>
          <w:szCs w:val="22"/>
        </w:rPr>
      </w:pPr>
      <w:r w:rsidRPr="001B39F8">
        <w:rPr>
          <w:rFonts w:ascii="Arial" w:hAnsi="Arial" w:cs="Arial"/>
          <w:color w:val="006BB6"/>
          <w:sz w:val="22"/>
          <w:szCs w:val="22"/>
        </w:rPr>
        <w:t>We will track and assess our performance through the following indicators:</w:t>
      </w:r>
    </w:p>
    <w:p w14:paraId="7DE2BD88" w14:textId="70C84140" w:rsidR="00395A9D" w:rsidRPr="001B39F8" w:rsidRDefault="00D462EE" w:rsidP="00D74684">
      <w:pPr>
        <w:pStyle w:val="Heading6"/>
        <w:numPr>
          <w:ilvl w:val="0"/>
          <w:numId w:val="45"/>
        </w:numPr>
        <w:spacing w:before="226"/>
        <w:rPr>
          <w:rFonts w:ascii="Arial" w:hAnsi="Arial" w:cs="Arial"/>
          <w:b w:val="0"/>
          <w:bCs w:val="0"/>
          <w:sz w:val="22"/>
          <w:szCs w:val="22"/>
        </w:rPr>
      </w:pPr>
      <w:r w:rsidRPr="001B39F8">
        <w:rPr>
          <w:rFonts w:ascii="Arial" w:hAnsi="Arial" w:cs="Arial"/>
          <w:b w:val="0"/>
          <w:bCs w:val="0"/>
          <w:sz w:val="22"/>
          <w:szCs w:val="22"/>
        </w:rPr>
        <w:t>Ensuring staff attend a minimum of 1 external training event annually</w:t>
      </w:r>
    </w:p>
    <w:p w14:paraId="35293A99" w14:textId="70C84140" w:rsidR="0066612F" w:rsidRPr="00D74684" w:rsidRDefault="00606D26" w:rsidP="00D74684">
      <w:pPr>
        <w:pStyle w:val="Heading6"/>
        <w:numPr>
          <w:ilvl w:val="0"/>
          <w:numId w:val="45"/>
        </w:numPr>
        <w:spacing w:before="226"/>
        <w:rPr>
          <w:rFonts w:ascii="Arial" w:hAnsi="Arial" w:cs="Arial"/>
          <w:b w:val="0"/>
          <w:bCs w:val="0"/>
          <w:sz w:val="22"/>
          <w:szCs w:val="22"/>
        </w:rPr>
      </w:pPr>
      <w:r w:rsidRPr="001B39F8">
        <w:rPr>
          <w:rFonts w:ascii="Arial" w:hAnsi="Arial" w:cs="Arial"/>
          <w:b w:val="0"/>
          <w:bCs w:val="0"/>
          <w:sz w:val="22"/>
          <w:szCs w:val="22"/>
        </w:rPr>
        <w:t xml:space="preserve">Engagement scores </w:t>
      </w:r>
      <w:r w:rsidR="00A17D7E" w:rsidRPr="001B39F8">
        <w:rPr>
          <w:rFonts w:ascii="Arial" w:hAnsi="Arial" w:cs="Arial"/>
          <w:b w:val="0"/>
          <w:bCs w:val="0"/>
          <w:sz w:val="22"/>
          <w:szCs w:val="22"/>
        </w:rPr>
        <w:t>increase by 25%</w:t>
      </w:r>
    </w:p>
    <w:p w14:paraId="0C2E41FA" w14:textId="77777777" w:rsidR="00C040C6" w:rsidRDefault="00C040C6" w:rsidP="00D74684">
      <w:pPr>
        <w:tabs>
          <w:tab w:val="left" w:pos="265"/>
        </w:tabs>
        <w:spacing w:before="227"/>
        <w:ind w:right="345"/>
        <w:rPr>
          <w:rFonts w:ascii="Arial" w:hAnsi="Arial" w:cs="Arial"/>
          <w:b/>
          <w:color w:val="006BB6"/>
          <w:spacing w:val="-5"/>
          <w:sz w:val="32"/>
          <w:szCs w:val="32"/>
        </w:rPr>
      </w:pPr>
      <w:bookmarkStart w:id="28" w:name="_Toc110352527"/>
    </w:p>
    <w:p w14:paraId="0737C7B0" w14:textId="5FB3B4DC" w:rsidR="006F70B8" w:rsidRPr="00D74684" w:rsidRDefault="006F70B8" w:rsidP="00D74684">
      <w:pPr>
        <w:tabs>
          <w:tab w:val="left" w:pos="265"/>
        </w:tabs>
        <w:spacing w:before="227"/>
        <w:ind w:right="345"/>
        <w:rPr>
          <w:rFonts w:ascii="Arial" w:hAnsi="Arial" w:cs="Arial"/>
        </w:rPr>
      </w:pPr>
      <w:r w:rsidRPr="00D74684">
        <w:rPr>
          <w:rFonts w:ascii="Arial" w:hAnsi="Arial" w:cs="Arial"/>
          <w:b/>
          <w:color w:val="006BB6"/>
          <w:spacing w:val="-5"/>
          <w:sz w:val="32"/>
          <w:szCs w:val="32"/>
        </w:rPr>
        <w:t>Enabler 2</w:t>
      </w:r>
      <w:r w:rsidRPr="001B39F8">
        <w:rPr>
          <w:rFonts w:ascii="Arial" w:hAnsi="Arial" w:cs="Arial"/>
          <w:b/>
          <w:color w:val="006BB6"/>
          <w:spacing w:val="-19"/>
        </w:rPr>
        <w:t xml:space="preserve"> </w:t>
      </w:r>
      <w:r w:rsidRPr="000E38AC">
        <w:rPr>
          <w:rFonts w:ascii="Arial" w:hAnsi="Arial" w:cs="Arial"/>
          <w:b/>
          <w:bCs/>
          <w:color w:val="006BB6"/>
          <w:spacing w:val="-5"/>
          <w:sz w:val="32"/>
          <w:szCs w:val="32"/>
        </w:rPr>
        <w:t>–</w:t>
      </w:r>
      <w:r w:rsidRPr="000E38AC">
        <w:rPr>
          <w:rFonts w:ascii="Arial" w:hAnsi="Arial" w:cs="Arial"/>
          <w:b/>
          <w:bCs/>
          <w:color w:val="006BB6"/>
          <w:spacing w:val="-20"/>
          <w:sz w:val="32"/>
          <w:szCs w:val="32"/>
        </w:rPr>
        <w:t xml:space="preserve"> </w:t>
      </w:r>
      <w:r w:rsidR="008A13B7" w:rsidRPr="000E38AC">
        <w:rPr>
          <w:rFonts w:ascii="Arial" w:hAnsi="Arial" w:cs="Arial"/>
          <w:b/>
          <w:bCs/>
          <w:color w:val="006BB6"/>
          <w:spacing w:val="-5"/>
          <w:sz w:val="32"/>
          <w:szCs w:val="32"/>
        </w:rPr>
        <w:t>Council-wide recognition and involvement</w:t>
      </w:r>
      <w:bookmarkEnd w:id="28"/>
    </w:p>
    <w:p w14:paraId="3A056095" w14:textId="77777777" w:rsidR="008A13B7" w:rsidRPr="001B39F8" w:rsidRDefault="006F70B8" w:rsidP="008A13B7">
      <w:pPr>
        <w:pStyle w:val="Heading6"/>
        <w:spacing w:before="195"/>
        <w:rPr>
          <w:rFonts w:ascii="Arial" w:hAnsi="Arial" w:cs="Arial"/>
          <w:color w:val="006BB6"/>
          <w:sz w:val="22"/>
          <w:szCs w:val="22"/>
        </w:rPr>
      </w:pPr>
      <w:r w:rsidRPr="001B39F8">
        <w:rPr>
          <w:rFonts w:ascii="Arial" w:hAnsi="Arial" w:cs="Arial"/>
          <w:color w:val="006BB6"/>
          <w:sz w:val="22"/>
          <w:szCs w:val="22"/>
        </w:rPr>
        <w:t>Objectives</w:t>
      </w:r>
    </w:p>
    <w:p w14:paraId="1DB4BA8F" w14:textId="5A319911" w:rsidR="0061078E" w:rsidRPr="001B39F8" w:rsidRDefault="006F70B8" w:rsidP="000B7BF7">
      <w:pPr>
        <w:pStyle w:val="BodyText"/>
        <w:ind w:left="113"/>
        <w:rPr>
          <w:rFonts w:ascii="Arial" w:hAnsi="Arial" w:cs="Arial"/>
          <w:i/>
          <w:iCs/>
          <w:sz w:val="22"/>
          <w:szCs w:val="22"/>
        </w:rPr>
      </w:pPr>
      <w:r w:rsidRPr="001B39F8">
        <w:rPr>
          <w:rFonts w:ascii="Arial" w:hAnsi="Arial" w:cs="Arial"/>
          <w:i/>
          <w:iCs/>
          <w:sz w:val="22"/>
          <w:szCs w:val="22"/>
        </w:rPr>
        <w:t xml:space="preserve">We will </w:t>
      </w:r>
      <w:r w:rsidR="002754DF" w:rsidRPr="001B39F8">
        <w:rPr>
          <w:rFonts w:ascii="Arial" w:hAnsi="Arial" w:cs="Arial"/>
          <w:i/>
          <w:iCs/>
          <w:sz w:val="22"/>
          <w:szCs w:val="22"/>
        </w:rPr>
        <w:t xml:space="preserve">increase collaboration with other departments by engaging with teams across Council and </w:t>
      </w:r>
      <w:r w:rsidR="00080D8B" w:rsidRPr="001B39F8">
        <w:rPr>
          <w:rFonts w:ascii="Arial" w:hAnsi="Arial" w:cs="Arial"/>
          <w:i/>
          <w:iCs/>
          <w:sz w:val="22"/>
          <w:szCs w:val="22"/>
        </w:rPr>
        <w:t>raising awareness</w:t>
      </w:r>
      <w:r w:rsidR="00821C3B" w:rsidRPr="001B39F8">
        <w:rPr>
          <w:rFonts w:ascii="Arial" w:hAnsi="Arial" w:cs="Arial"/>
          <w:i/>
          <w:iCs/>
          <w:sz w:val="22"/>
          <w:szCs w:val="22"/>
        </w:rPr>
        <w:t xml:space="preserve"> </w:t>
      </w:r>
      <w:r w:rsidR="002754DF" w:rsidRPr="001B39F8">
        <w:rPr>
          <w:rFonts w:ascii="Arial" w:hAnsi="Arial" w:cs="Arial"/>
          <w:i/>
          <w:iCs/>
          <w:sz w:val="22"/>
          <w:szCs w:val="22"/>
        </w:rPr>
        <w:t>of our activities</w:t>
      </w:r>
      <w:r w:rsidR="004C68FC" w:rsidRPr="001B39F8">
        <w:rPr>
          <w:rFonts w:ascii="Arial" w:hAnsi="Arial" w:cs="Arial"/>
          <w:i/>
          <w:iCs/>
          <w:sz w:val="22"/>
          <w:szCs w:val="22"/>
        </w:rPr>
        <w:t>.</w:t>
      </w:r>
    </w:p>
    <w:p w14:paraId="4ADC4413" w14:textId="77777777" w:rsidR="006F70B8" w:rsidRPr="001B39F8" w:rsidRDefault="006F70B8" w:rsidP="006F70B8">
      <w:pPr>
        <w:pStyle w:val="Heading6"/>
        <w:spacing w:before="226"/>
        <w:rPr>
          <w:rFonts w:ascii="Arial" w:hAnsi="Arial" w:cs="Arial"/>
          <w:sz w:val="22"/>
          <w:szCs w:val="22"/>
        </w:rPr>
      </w:pPr>
      <w:r w:rsidRPr="001B39F8">
        <w:rPr>
          <w:rFonts w:ascii="Arial" w:hAnsi="Arial" w:cs="Arial"/>
          <w:color w:val="006BB6"/>
          <w:sz w:val="22"/>
          <w:szCs w:val="22"/>
        </w:rPr>
        <w:t>We will do this by:</w:t>
      </w:r>
    </w:p>
    <w:p w14:paraId="4539EDC6" w14:textId="79F39E33" w:rsidR="00576F0C" w:rsidRPr="001B39F8" w:rsidRDefault="00576F0C" w:rsidP="00D74684">
      <w:pPr>
        <w:pStyle w:val="Heading6"/>
        <w:numPr>
          <w:ilvl w:val="0"/>
          <w:numId w:val="44"/>
        </w:numPr>
        <w:spacing w:before="226"/>
        <w:rPr>
          <w:rFonts w:ascii="Arial" w:hAnsi="Arial" w:cs="Arial"/>
          <w:b w:val="0"/>
          <w:bCs w:val="0"/>
          <w:sz w:val="22"/>
          <w:szCs w:val="22"/>
        </w:rPr>
      </w:pPr>
      <w:r w:rsidRPr="001B39F8">
        <w:rPr>
          <w:rFonts w:ascii="Arial" w:hAnsi="Arial" w:cs="Arial"/>
          <w:b w:val="0"/>
          <w:bCs w:val="0"/>
          <w:sz w:val="22"/>
          <w:szCs w:val="22"/>
        </w:rPr>
        <w:t xml:space="preserve">Working with </w:t>
      </w:r>
      <w:r w:rsidR="00E5758F" w:rsidRPr="001B39F8">
        <w:rPr>
          <w:rFonts w:ascii="Arial" w:hAnsi="Arial" w:cs="Arial"/>
          <w:b w:val="0"/>
          <w:bCs w:val="0"/>
          <w:sz w:val="22"/>
          <w:szCs w:val="22"/>
        </w:rPr>
        <w:t>Community Services to promote and increase delivery of</w:t>
      </w:r>
      <w:r w:rsidR="008E4064" w:rsidRPr="001B39F8">
        <w:rPr>
          <w:rFonts w:ascii="Arial" w:hAnsi="Arial" w:cs="Arial"/>
          <w:b w:val="0"/>
          <w:bCs w:val="0"/>
          <w:sz w:val="22"/>
          <w:szCs w:val="22"/>
        </w:rPr>
        <w:t xml:space="preserve"> Connections Arts + Dementia</w:t>
      </w:r>
    </w:p>
    <w:p w14:paraId="017FD789" w14:textId="720545C4" w:rsidR="00087C9F" w:rsidRPr="001B39F8" w:rsidRDefault="00CC7F24" w:rsidP="00D74684">
      <w:pPr>
        <w:pStyle w:val="Heading6"/>
        <w:numPr>
          <w:ilvl w:val="0"/>
          <w:numId w:val="44"/>
        </w:numPr>
        <w:spacing w:before="226"/>
        <w:rPr>
          <w:rFonts w:ascii="Arial" w:hAnsi="Arial" w:cs="Arial"/>
          <w:b w:val="0"/>
          <w:bCs w:val="0"/>
          <w:sz w:val="22"/>
          <w:szCs w:val="22"/>
        </w:rPr>
      </w:pPr>
      <w:r w:rsidRPr="001B39F8">
        <w:rPr>
          <w:rFonts w:ascii="Arial" w:hAnsi="Arial" w:cs="Arial"/>
          <w:b w:val="0"/>
          <w:bCs w:val="0"/>
          <w:sz w:val="22"/>
          <w:szCs w:val="22"/>
        </w:rPr>
        <w:t xml:space="preserve">Working with Economic Development to </w:t>
      </w:r>
      <w:r w:rsidR="00AB79B4" w:rsidRPr="001B39F8">
        <w:rPr>
          <w:rFonts w:ascii="Arial" w:hAnsi="Arial" w:cs="Arial"/>
          <w:b w:val="0"/>
          <w:bCs w:val="0"/>
          <w:sz w:val="22"/>
          <w:szCs w:val="22"/>
        </w:rPr>
        <w:t xml:space="preserve">improve patronage of our activity </w:t>
      </w:r>
      <w:proofErr w:type="spellStart"/>
      <w:r w:rsidR="00AB79B4" w:rsidRPr="001B39F8">
        <w:rPr>
          <w:rFonts w:ascii="Arial" w:hAnsi="Arial" w:cs="Arial"/>
          <w:b w:val="0"/>
          <w:bCs w:val="0"/>
          <w:sz w:val="22"/>
          <w:szCs w:val="22"/>
        </w:rPr>
        <w:t>centres</w:t>
      </w:r>
      <w:proofErr w:type="spellEnd"/>
    </w:p>
    <w:p w14:paraId="6562D936" w14:textId="77777777" w:rsidR="006F70B8" w:rsidRPr="001B39F8" w:rsidRDefault="006F70B8" w:rsidP="006F70B8">
      <w:pPr>
        <w:pStyle w:val="Heading6"/>
        <w:spacing w:before="226"/>
        <w:rPr>
          <w:rFonts w:ascii="Arial" w:hAnsi="Arial" w:cs="Arial"/>
          <w:sz w:val="22"/>
          <w:szCs w:val="22"/>
        </w:rPr>
      </w:pPr>
      <w:r w:rsidRPr="001B39F8">
        <w:rPr>
          <w:rFonts w:ascii="Arial" w:hAnsi="Arial" w:cs="Arial"/>
          <w:color w:val="231F20"/>
          <w:spacing w:val="-3"/>
          <w:sz w:val="22"/>
          <w:szCs w:val="22"/>
        </w:rPr>
        <w:t xml:space="preserve"> </w:t>
      </w:r>
      <w:r w:rsidRPr="001B39F8">
        <w:rPr>
          <w:rFonts w:ascii="Arial" w:hAnsi="Arial" w:cs="Arial"/>
          <w:color w:val="006BB6"/>
          <w:sz w:val="22"/>
          <w:szCs w:val="22"/>
        </w:rPr>
        <w:t>We will track and assess our performance through the following indicators:</w:t>
      </w:r>
    </w:p>
    <w:p w14:paraId="30B4B061" w14:textId="0667FB18" w:rsidR="002754DF" w:rsidRPr="00D74684" w:rsidRDefault="00576F0C" w:rsidP="00D74684">
      <w:pPr>
        <w:pStyle w:val="ListParagraph"/>
        <w:numPr>
          <w:ilvl w:val="0"/>
          <w:numId w:val="43"/>
        </w:numPr>
        <w:tabs>
          <w:tab w:val="left" w:pos="265"/>
        </w:tabs>
        <w:spacing w:before="227"/>
        <w:ind w:right="345"/>
        <w:rPr>
          <w:rFonts w:ascii="Arial" w:hAnsi="Arial" w:cs="Arial"/>
        </w:rPr>
      </w:pPr>
      <w:r w:rsidRPr="00D74684">
        <w:rPr>
          <w:rFonts w:ascii="Arial" w:hAnsi="Arial" w:cs="Arial"/>
        </w:rPr>
        <w:t>Number of programs delivered in partnership with other Council areas</w:t>
      </w:r>
    </w:p>
    <w:p w14:paraId="4CBB0422" w14:textId="70C84140" w:rsidR="008A13B7" w:rsidRPr="001B39F8" w:rsidRDefault="008A13B7" w:rsidP="008A13B7">
      <w:pPr>
        <w:tabs>
          <w:tab w:val="left" w:pos="265"/>
        </w:tabs>
        <w:spacing w:before="227"/>
        <w:ind w:right="345"/>
        <w:rPr>
          <w:rFonts w:ascii="Arial" w:hAnsi="Arial" w:cs="Arial"/>
        </w:rPr>
      </w:pPr>
    </w:p>
    <w:p w14:paraId="1D10387A" w14:textId="656E3D0A" w:rsidR="008A13B7" w:rsidRPr="00D74684" w:rsidRDefault="008A13B7" w:rsidP="00D74684">
      <w:pPr>
        <w:rPr>
          <w:rFonts w:ascii="Arial" w:hAnsi="Arial" w:cs="Arial"/>
        </w:rPr>
      </w:pPr>
      <w:bookmarkStart w:id="29" w:name="_Toc110352528"/>
      <w:r w:rsidRPr="00D74684">
        <w:rPr>
          <w:rFonts w:ascii="Arial" w:hAnsi="Arial" w:cs="Arial"/>
          <w:b/>
          <w:color w:val="006BB6"/>
          <w:spacing w:val="-5"/>
          <w:sz w:val="32"/>
          <w:szCs w:val="32"/>
        </w:rPr>
        <w:t>Enabler 3</w:t>
      </w:r>
      <w:r w:rsidRPr="001B39F8">
        <w:rPr>
          <w:rFonts w:ascii="Arial" w:hAnsi="Arial" w:cs="Arial"/>
          <w:b/>
          <w:color w:val="006BB6"/>
          <w:spacing w:val="-19"/>
        </w:rPr>
        <w:t xml:space="preserve"> </w:t>
      </w:r>
      <w:r w:rsidRPr="001B39F8">
        <w:rPr>
          <w:rFonts w:ascii="Arial" w:hAnsi="Arial" w:cs="Arial"/>
          <w:color w:val="006BB6"/>
          <w:spacing w:val="-5"/>
        </w:rPr>
        <w:t>–</w:t>
      </w:r>
      <w:r w:rsidRPr="001B39F8">
        <w:rPr>
          <w:rFonts w:ascii="Arial" w:hAnsi="Arial" w:cs="Arial"/>
          <w:color w:val="006BB6"/>
          <w:spacing w:val="-20"/>
        </w:rPr>
        <w:t xml:space="preserve"> </w:t>
      </w:r>
      <w:r w:rsidRPr="000E38AC">
        <w:rPr>
          <w:rFonts w:ascii="Arial" w:hAnsi="Arial" w:cs="Arial"/>
          <w:b/>
          <w:bCs/>
          <w:color w:val="006BB6"/>
          <w:spacing w:val="-5"/>
          <w:sz w:val="32"/>
          <w:szCs w:val="32"/>
        </w:rPr>
        <w:t>Strong feedback loops from the community</w:t>
      </w:r>
      <w:bookmarkEnd w:id="29"/>
    </w:p>
    <w:p w14:paraId="240730A9" w14:textId="77777777" w:rsidR="008A13B7" w:rsidRPr="001B39F8" w:rsidRDefault="008A13B7" w:rsidP="008A13B7">
      <w:pPr>
        <w:pStyle w:val="Heading6"/>
        <w:spacing w:before="195"/>
        <w:rPr>
          <w:rFonts w:ascii="Arial" w:hAnsi="Arial" w:cs="Arial"/>
          <w:color w:val="006BB6"/>
          <w:sz w:val="22"/>
          <w:szCs w:val="22"/>
        </w:rPr>
      </w:pPr>
      <w:r w:rsidRPr="001B39F8">
        <w:rPr>
          <w:rFonts w:ascii="Arial" w:hAnsi="Arial" w:cs="Arial"/>
          <w:color w:val="006BB6"/>
          <w:sz w:val="22"/>
          <w:szCs w:val="22"/>
        </w:rPr>
        <w:t>Objectives</w:t>
      </w:r>
    </w:p>
    <w:p w14:paraId="227D7B59" w14:textId="0065A5D5" w:rsidR="00CA729F" w:rsidRPr="001B39F8" w:rsidRDefault="008A13B7" w:rsidP="000B7BF7">
      <w:pPr>
        <w:pStyle w:val="BodyText"/>
        <w:ind w:left="113"/>
        <w:rPr>
          <w:rFonts w:ascii="Arial" w:hAnsi="Arial" w:cs="Arial"/>
          <w:i/>
          <w:iCs/>
          <w:sz w:val="22"/>
          <w:szCs w:val="22"/>
        </w:rPr>
      </w:pPr>
      <w:r w:rsidRPr="001B39F8">
        <w:rPr>
          <w:rFonts w:ascii="Arial" w:hAnsi="Arial" w:cs="Arial"/>
          <w:i/>
          <w:iCs/>
          <w:sz w:val="22"/>
          <w:szCs w:val="22"/>
        </w:rPr>
        <w:t>We will develop systems and processes that ensure we constantly seek and act on feedback from the community.</w:t>
      </w:r>
    </w:p>
    <w:p w14:paraId="5E00739B" w14:textId="77777777" w:rsidR="008A13B7" w:rsidRPr="001B39F8" w:rsidRDefault="008A13B7" w:rsidP="008A13B7">
      <w:pPr>
        <w:pStyle w:val="Heading6"/>
        <w:spacing w:before="226"/>
        <w:rPr>
          <w:rFonts w:ascii="Arial" w:hAnsi="Arial" w:cs="Arial"/>
          <w:sz w:val="22"/>
          <w:szCs w:val="22"/>
        </w:rPr>
      </w:pPr>
      <w:r w:rsidRPr="001B39F8">
        <w:rPr>
          <w:rFonts w:ascii="Arial" w:hAnsi="Arial" w:cs="Arial"/>
          <w:color w:val="006BB6"/>
          <w:sz w:val="22"/>
          <w:szCs w:val="22"/>
        </w:rPr>
        <w:t>We will do this by:</w:t>
      </w:r>
    </w:p>
    <w:p w14:paraId="25F35268" w14:textId="75C73815" w:rsidR="00310BA4" w:rsidRPr="00D74684" w:rsidRDefault="00364F91" w:rsidP="00D74684">
      <w:pPr>
        <w:pStyle w:val="ListParagraph"/>
        <w:numPr>
          <w:ilvl w:val="0"/>
          <w:numId w:val="42"/>
        </w:numPr>
        <w:tabs>
          <w:tab w:val="left" w:pos="265"/>
        </w:tabs>
        <w:spacing w:before="227"/>
        <w:ind w:right="345"/>
        <w:rPr>
          <w:rFonts w:ascii="Arial" w:hAnsi="Arial" w:cs="Arial"/>
          <w:color w:val="231F20"/>
        </w:rPr>
      </w:pPr>
      <w:r w:rsidRPr="00D74684">
        <w:rPr>
          <w:rFonts w:ascii="Arial" w:hAnsi="Arial" w:cs="Arial"/>
          <w:color w:val="231F20"/>
        </w:rPr>
        <w:t xml:space="preserve">Implementing an annual survey of library, </w:t>
      </w:r>
      <w:proofErr w:type="gramStart"/>
      <w:r w:rsidRPr="00D74684">
        <w:rPr>
          <w:rFonts w:ascii="Arial" w:hAnsi="Arial" w:cs="Arial"/>
          <w:color w:val="231F20"/>
        </w:rPr>
        <w:t>arts</w:t>
      </w:r>
      <w:proofErr w:type="gramEnd"/>
      <w:r w:rsidRPr="00D74684">
        <w:rPr>
          <w:rFonts w:ascii="Arial" w:hAnsi="Arial" w:cs="Arial"/>
          <w:color w:val="231F20"/>
        </w:rPr>
        <w:t xml:space="preserve"> and culture users </w:t>
      </w:r>
    </w:p>
    <w:p w14:paraId="76BF615B" w14:textId="3F660CCD" w:rsidR="00BE7A5C" w:rsidRPr="00D74684" w:rsidRDefault="00BE7A5C" w:rsidP="00D74684">
      <w:pPr>
        <w:pStyle w:val="ListParagraph"/>
        <w:numPr>
          <w:ilvl w:val="0"/>
          <w:numId w:val="42"/>
        </w:numPr>
        <w:tabs>
          <w:tab w:val="left" w:pos="265"/>
        </w:tabs>
        <w:spacing w:before="227"/>
        <w:ind w:right="345"/>
        <w:rPr>
          <w:rFonts w:ascii="Arial" w:hAnsi="Arial" w:cs="Arial"/>
        </w:rPr>
      </w:pPr>
      <w:r w:rsidRPr="00D74684">
        <w:rPr>
          <w:rFonts w:ascii="Arial" w:hAnsi="Arial" w:cs="Arial"/>
          <w:color w:val="231F20"/>
        </w:rPr>
        <w:t>Collecting data through Culture Count reports</w:t>
      </w:r>
    </w:p>
    <w:p w14:paraId="44C2B751" w14:textId="1E790611" w:rsidR="008A13B7" w:rsidRPr="00D74684" w:rsidRDefault="008A13B7" w:rsidP="00D74684">
      <w:pPr>
        <w:tabs>
          <w:tab w:val="left" w:pos="265"/>
        </w:tabs>
        <w:spacing w:before="227"/>
        <w:ind w:left="113" w:right="345"/>
        <w:rPr>
          <w:rFonts w:ascii="Arial" w:hAnsi="Arial" w:cs="Arial"/>
        </w:rPr>
      </w:pPr>
      <w:r w:rsidRPr="00D74684">
        <w:rPr>
          <w:rFonts w:ascii="Arial" w:hAnsi="Arial" w:cs="Arial"/>
          <w:b/>
          <w:bCs/>
          <w:color w:val="006BB6"/>
        </w:rPr>
        <w:t>We will track and assess our performance through the following indicators</w:t>
      </w:r>
      <w:r w:rsidRPr="00D74684">
        <w:rPr>
          <w:rFonts w:ascii="Arial" w:hAnsi="Arial" w:cs="Arial"/>
          <w:color w:val="006BB6"/>
        </w:rPr>
        <w:t>:</w:t>
      </w:r>
    </w:p>
    <w:p w14:paraId="7CFF88BF" w14:textId="1D15ADB8" w:rsidR="008A13B7" w:rsidRPr="001B39F8" w:rsidRDefault="00364F91" w:rsidP="006A4705">
      <w:pPr>
        <w:pStyle w:val="ListParagraph"/>
        <w:numPr>
          <w:ilvl w:val="0"/>
          <w:numId w:val="5"/>
        </w:numPr>
        <w:tabs>
          <w:tab w:val="left" w:pos="265"/>
        </w:tabs>
        <w:spacing w:before="227"/>
        <w:ind w:right="345"/>
        <w:rPr>
          <w:rFonts w:ascii="Arial" w:hAnsi="Arial" w:cs="Arial"/>
        </w:rPr>
      </w:pPr>
      <w:r w:rsidRPr="001B39F8">
        <w:rPr>
          <w:rFonts w:ascii="Arial" w:hAnsi="Arial" w:cs="Arial"/>
          <w:color w:val="231F20"/>
        </w:rPr>
        <w:t>Achievement of objectives as set out in the Strategic Plan</w:t>
      </w:r>
    </w:p>
    <w:p w14:paraId="63B624B6" w14:textId="7FF2738A" w:rsidR="00364F91" w:rsidRPr="001B39F8" w:rsidRDefault="00310BA4" w:rsidP="006A4705">
      <w:pPr>
        <w:pStyle w:val="ListParagraph"/>
        <w:numPr>
          <w:ilvl w:val="0"/>
          <w:numId w:val="5"/>
        </w:numPr>
        <w:tabs>
          <w:tab w:val="left" w:pos="265"/>
        </w:tabs>
        <w:spacing w:before="227"/>
        <w:ind w:right="345"/>
        <w:rPr>
          <w:rFonts w:ascii="Arial" w:hAnsi="Arial" w:cs="Arial"/>
        </w:rPr>
      </w:pPr>
      <w:r w:rsidRPr="001B39F8">
        <w:rPr>
          <w:rFonts w:ascii="Arial" w:hAnsi="Arial" w:cs="Arial"/>
          <w:color w:val="231F20"/>
        </w:rPr>
        <w:t>Review</w:t>
      </w:r>
      <w:r w:rsidR="00BE7A5C" w:rsidRPr="001B39F8">
        <w:rPr>
          <w:rFonts w:ascii="Arial" w:hAnsi="Arial" w:cs="Arial"/>
          <w:color w:val="231F20"/>
        </w:rPr>
        <w:t>/change</w:t>
      </w:r>
      <w:r w:rsidRPr="001B39F8">
        <w:rPr>
          <w:rFonts w:ascii="Arial" w:hAnsi="Arial" w:cs="Arial"/>
          <w:color w:val="231F20"/>
        </w:rPr>
        <w:t xml:space="preserve"> the </w:t>
      </w:r>
      <w:r w:rsidR="00BE7A5C" w:rsidRPr="001B39F8">
        <w:rPr>
          <w:rFonts w:ascii="Arial" w:hAnsi="Arial" w:cs="Arial"/>
          <w:color w:val="231F20"/>
        </w:rPr>
        <w:t xml:space="preserve">goals and </w:t>
      </w:r>
      <w:r w:rsidRPr="001B39F8">
        <w:rPr>
          <w:rFonts w:ascii="Arial" w:hAnsi="Arial" w:cs="Arial"/>
          <w:color w:val="231F20"/>
        </w:rPr>
        <w:t>objectives based on community feedback</w:t>
      </w:r>
      <w:r w:rsidR="00C7591C" w:rsidRPr="001B39F8">
        <w:rPr>
          <w:rFonts w:ascii="Arial" w:hAnsi="Arial" w:cs="Arial"/>
          <w:color w:val="231F20"/>
        </w:rPr>
        <w:t xml:space="preserve"> </w:t>
      </w:r>
    </w:p>
    <w:p w14:paraId="348DCE0B" w14:textId="70DB9064" w:rsidR="00754F0C" w:rsidRDefault="00754F0C" w:rsidP="00C7591C">
      <w:pPr>
        <w:pStyle w:val="ListParagraph"/>
        <w:tabs>
          <w:tab w:val="left" w:pos="265"/>
        </w:tabs>
        <w:spacing w:before="227"/>
        <w:ind w:right="345" w:firstLine="0"/>
        <w:rPr>
          <w:rFonts w:ascii="Arial" w:hAnsi="Arial" w:cs="Arial"/>
        </w:rPr>
      </w:pPr>
    </w:p>
    <w:p w14:paraId="323F3C46" w14:textId="3EF80B4B" w:rsidR="00344ABB" w:rsidRDefault="00344ABB" w:rsidP="00C7591C">
      <w:pPr>
        <w:pStyle w:val="ListParagraph"/>
        <w:tabs>
          <w:tab w:val="left" w:pos="265"/>
        </w:tabs>
        <w:spacing w:before="227"/>
        <w:ind w:right="345" w:firstLine="0"/>
        <w:rPr>
          <w:rFonts w:ascii="Arial" w:hAnsi="Arial" w:cs="Arial"/>
        </w:rPr>
      </w:pPr>
    </w:p>
    <w:p w14:paraId="4CD6091F" w14:textId="4A28D209" w:rsidR="00344ABB" w:rsidRDefault="00344ABB" w:rsidP="00C7591C">
      <w:pPr>
        <w:pStyle w:val="ListParagraph"/>
        <w:tabs>
          <w:tab w:val="left" w:pos="265"/>
        </w:tabs>
        <w:spacing w:before="227"/>
        <w:ind w:right="345" w:firstLine="0"/>
        <w:rPr>
          <w:rFonts w:ascii="Arial" w:hAnsi="Arial" w:cs="Arial"/>
        </w:rPr>
      </w:pPr>
    </w:p>
    <w:p w14:paraId="039C7D22" w14:textId="46151C7A" w:rsidR="00754F0C" w:rsidRPr="00D74684" w:rsidRDefault="00754F0C" w:rsidP="00D74684">
      <w:pPr>
        <w:pStyle w:val="NormalWeb"/>
        <w:ind w:left="264"/>
        <w:rPr>
          <w:rFonts w:ascii="Arial" w:hAnsi="Arial" w:cs="Arial"/>
          <w:color w:val="000000"/>
          <w:sz w:val="32"/>
          <w:szCs w:val="32"/>
        </w:rPr>
      </w:pPr>
      <w:r w:rsidRPr="00D74684">
        <w:rPr>
          <w:rFonts w:ascii="Arial" w:hAnsi="Arial" w:cs="Arial"/>
          <w:b/>
          <w:color w:val="006BB6"/>
          <w:spacing w:val="-5"/>
          <w:sz w:val="32"/>
          <w:szCs w:val="32"/>
        </w:rPr>
        <w:t>Implementat</w:t>
      </w:r>
      <w:r w:rsidR="003837D8" w:rsidRPr="00D74684">
        <w:rPr>
          <w:rFonts w:ascii="Arial" w:hAnsi="Arial" w:cs="Arial"/>
          <w:b/>
          <w:color w:val="006BB6"/>
          <w:spacing w:val="-5"/>
          <w:sz w:val="32"/>
          <w:szCs w:val="32"/>
        </w:rPr>
        <w:t>i</w:t>
      </w:r>
      <w:r w:rsidRPr="00D74684">
        <w:rPr>
          <w:rFonts w:ascii="Arial" w:hAnsi="Arial" w:cs="Arial"/>
          <w:b/>
          <w:color w:val="006BB6"/>
          <w:spacing w:val="-5"/>
          <w:sz w:val="32"/>
          <w:szCs w:val="32"/>
        </w:rPr>
        <w:t xml:space="preserve">on, </w:t>
      </w:r>
      <w:proofErr w:type="gramStart"/>
      <w:r w:rsidRPr="00D74684">
        <w:rPr>
          <w:rFonts w:ascii="Arial" w:hAnsi="Arial" w:cs="Arial"/>
          <w:b/>
          <w:color w:val="006BB6"/>
          <w:spacing w:val="-5"/>
          <w:sz w:val="32"/>
          <w:szCs w:val="32"/>
        </w:rPr>
        <w:t>monitoring</w:t>
      </w:r>
      <w:proofErr w:type="gramEnd"/>
      <w:r w:rsidRPr="00D74684">
        <w:rPr>
          <w:rFonts w:ascii="Arial" w:hAnsi="Arial" w:cs="Arial"/>
          <w:b/>
          <w:color w:val="006BB6"/>
          <w:spacing w:val="-5"/>
          <w:sz w:val="32"/>
          <w:szCs w:val="32"/>
        </w:rPr>
        <w:t xml:space="preserve"> and evaluation </w:t>
      </w:r>
    </w:p>
    <w:p w14:paraId="25793A86" w14:textId="37F8DB1C" w:rsidR="00D74684" w:rsidRPr="00D74684" w:rsidRDefault="001B4441" w:rsidP="00D74684">
      <w:pPr>
        <w:pStyle w:val="NormalWeb"/>
        <w:ind w:left="264"/>
        <w:rPr>
          <w:rFonts w:ascii="Arial" w:hAnsi="Arial" w:cs="Arial"/>
          <w:color w:val="000000"/>
          <w:sz w:val="22"/>
          <w:szCs w:val="22"/>
        </w:rPr>
      </w:pPr>
      <w:r w:rsidRPr="001B39F8">
        <w:rPr>
          <w:rFonts w:ascii="Arial" w:hAnsi="Arial" w:cs="Arial"/>
          <w:color w:val="000000"/>
          <w:sz w:val="22"/>
          <w:szCs w:val="22"/>
        </w:rPr>
        <w:t>The arts, culture and libraries have</w:t>
      </w:r>
      <w:r w:rsidR="00754F0C" w:rsidRPr="001B39F8">
        <w:rPr>
          <w:rFonts w:ascii="Arial" w:hAnsi="Arial" w:cs="Arial"/>
          <w:color w:val="000000"/>
          <w:sz w:val="22"/>
          <w:szCs w:val="22"/>
        </w:rPr>
        <w:t xml:space="preserve"> an important role to play in </w:t>
      </w:r>
      <w:r w:rsidR="007806C9" w:rsidRPr="001B39F8">
        <w:rPr>
          <w:rFonts w:ascii="Arial" w:hAnsi="Arial" w:cs="Arial"/>
          <w:color w:val="000000"/>
          <w:sz w:val="22"/>
          <w:szCs w:val="22"/>
        </w:rPr>
        <w:t xml:space="preserve">the life of </w:t>
      </w:r>
      <w:r w:rsidRPr="001B39F8">
        <w:rPr>
          <w:rFonts w:ascii="Arial" w:hAnsi="Arial" w:cs="Arial"/>
          <w:color w:val="000000"/>
          <w:sz w:val="22"/>
          <w:szCs w:val="22"/>
        </w:rPr>
        <w:t>all residents in</w:t>
      </w:r>
      <w:r w:rsidR="007806C9" w:rsidRPr="001B39F8">
        <w:rPr>
          <w:rFonts w:ascii="Arial" w:hAnsi="Arial" w:cs="Arial"/>
          <w:color w:val="000000"/>
          <w:sz w:val="22"/>
          <w:szCs w:val="22"/>
        </w:rPr>
        <w:t xml:space="preserve"> </w:t>
      </w:r>
      <w:r w:rsidRPr="001B39F8">
        <w:rPr>
          <w:rFonts w:ascii="Arial" w:hAnsi="Arial" w:cs="Arial"/>
          <w:color w:val="000000"/>
          <w:sz w:val="22"/>
          <w:szCs w:val="22"/>
        </w:rPr>
        <w:t>Bayside. This Strategy</w:t>
      </w:r>
      <w:r w:rsidR="007806C9" w:rsidRPr="001B39F8">
        <w:rPr>
          <w:rFonts w:ascii="Arial" w:hAnsi="Arial" w:cs="Arial"/>
          <w:color w:val="000000"/>
          <w:sz w:val="22"/>
          <w:szCs w:val="22"/>
        </w:rPr>
        <w:t xml:space="preserve"> </w:t>
      </w:r>
      <w:r w:rsidR="00754F0C" w:rsidRPr="001B39F8">
        <w:rPr>
          <w:rFonts w:ascii="Arial" w:hAnsi="Arial" w:cs="Arial"/>
          <w:color w:val="000000"/>
          <w:sz w:val="22"/>
          <w:szCs w:val="22"/>
        </w:rPr>
        <w:t>provides direction for the</w:t>
      </w:r>
      <w:r w:rsidRPr="001B39F8">
        <w:rPr>
          <w:rFonts w:ascii="Arial" w:hAnsi="Arial" w:cs="Arial"/>
          <w:color w:val="000000"/>
          <w:sz w:val="22"/>
          <w:szCs w:val="22"/>
        </w:rPr>
        <w:t>se services to benefit the</w:t>
      </w:r>
      <w:r w:rsidR="00754F0C" w:rsidRPr="001B39F8">
        <w:rPr>
          <w:rFonts w:ascii="Arial" w:hAnsi="Arial" w:cs="Arial"/>
          <w:color w:val="000000"/>
          <w:sz w:val="22"/>
          <w:szCs w:val="22"/>
        </w:rPr>
        <w:t xml:space="preserve"> whole community. </w:t>
      </w:r>
      <w:r w:rsidRPr="001B39F8">
        <w:rPr>
          <w:rFonts w:ascii="Arial" w:hAnsi="Arial" w:cs="Arial"/>
          <w:color w:val="000000"/>
          <w:sz w:val="22"/>
          <w:szCs w:val="22"/>
        </w:rPr>
        <w:t>While a</w:t>
      </w:r>
      <w:r w:rsidR="00754F0C" w:rsidRPr="001B39F8">
        <w:rPr>
          <w:rFonts w:ascii="Arial" w:hAnsi="Arial" w:cs="Arial"/>
          <w:color w:val="000000"/>
          <w:sz w:val="22"/>
          <w:szCs w:val="22"/>
        </w:rPr>
        <w:t xml:space="preserve">ctions will be led </w:t>
      </w:r>
      <w:r w:rsidRPr="001B39F8">
        <w:rPr>
          <w:rFonts w:ascii="Arial" w:hAnsi="Arial" w:cs="Arial"/>
          <w:color w:val="000000"/>
          <w:sz w:val="22"/>
          <w:szCs w:val="22"/>
        </w:rPr>
        <w:t>principally by the Arts &amp; Culture and Library Services it will be supported b</w:t>
      </w:r>
      <w:r w:rsidR="00754F0C" w:rsidRPr="001B39F8">
        <w:rPr>
          <w:rFonts w:ascii="Arial" w:hAnsi="Arial" w:cs="Arial"/>
          <w:color w:val="000000"/>
          <w:sz w:val="22"/>
          <w:szCs w:val="22"/>
        </w:rPr>
        <w:t xml:space="preserve">y a wide range of internal and external stakeholders, </w:t>
      </w:r>
      <w:proofErr w:type="gramStart"/>
      <w:r w:rsidR="00754F0C" w:rsidRPr="001B39F8">
        <w:rPr>
          <w:rFonts w:ascii="Arial" w:hAnsi="Arial" w:cs="Arial"/>
          <w:color w:val="000000"/>
          <w:sz w:val="22"/>
          <w:szCs w:val="22"/>
        </w:rPr>
        <w:t>including:</w:t>
      </w:r>
      <w:proofErr w:type="gramEnd"/>
      <w:r w:rsidR="00754F0C" w:rsidRPr="001B39F8">
        <w:rPr>
          <w:rFonts w:ascii="Arial" w:hAnsi="Arial" w:cs="Arial"/>
          <w:color w:val="000000"/>
          <w:sz w:val="22"/>
          <w:szCs w:val="22"/>
        </w:rPr>
        <w:t xml:space="preserve"> various council departments, community and volunteer grou</w:t>
      </w:r>
      <w:r w:rsidRPr="001B39F8">
        <w:rPr>
          <w:rFonts w:ascii="Arial" w:hAnsi="Arial" w:cs="Arial"/>
          <w:color w:val="000000"/>
          <w:sz w:val="22"/>
          <w:szCs w:val="22"/>
        </w:rPr>
        <w:t>ps.</w:t>
      </w:r>
    </w:p>
    <w:p w14:paraId="36C6F0DC" w14:textId="77777777" w:rsidR="00754F0C" w:rsidRPr="00D74684" w:rsidRDefault="00754F0C" w:rsidP="00D74684">
      <w:pPr>
        <w:pStyle w:val="NormalWeb"/>
        <w:ind w:left="264"/>
        <w:rPr>
          <w:rFonts w:ascii="Arial" w:hAnsi="Arial" w:cs="Arial"/>
          <w:b/>
          <w:bCs/>
          <w:color w:val="0070C0"/>
          <w:sz w:val="32"/>
          <w:szCs w:val="32"/>
        </w:rPr>
      </w:pPr>
      <w:r w:rsidRPr="00D74684">
        <w:rPr>
          <w:rFonts w:ascii="Arial" w:hAnsi="Arial" w:cs="Arial"/>
          <w:b/>
          <w:bCs/>
          <w:color w:val="0070C0"/>
          <w:sz w:val="32"/>
          <w:szCs w:val="32"/>
        </w:rPr>
        <w:t>Council’s role in implementing the Plan and associated Action Plans will include:</w:t>
      </w:r>
    </w:p>
    <w:p w14:paraId="0912FB05" w14:textId="5EAA6167" w:rsidR="00754F0C" w:rsidRPr="001B39F8" w:rsidRDefault="00754F0C" w:rsidP="00D74684">
      <w:pPr>
        <w:pStyle w:val="NormalWeb"/>
        <w:numPr>
          <w:ilvl w:val="0"/>
          <w:numId w:val="5"/>
        </w:numPr>
        <w:rPr>
          <w:rFonts w:ascii="Arial" w:hAnsi="Arial" w:cs="Arial"/>
          <w:color w:val="000000"/>
          <w:sz w:val="22"/>
          <w:szCs w:val="22"/>
        </w:rPr>
      </w:pPr>
      <w:r w:rsidRPr="001B39F8">
        <w:rPr>
          <w:rFonts w:ascii="Arial" w:hAnsi="Arial" w:cs="Arial"/>
          <w:color w:val="000000"/>
          <w:sz w:val="22"/>
          <w:szCs w:val="22"/>
        </w:rPr>
        <w:t>Direct programs and services</w:t>
      </w:r>
    </w:p>
    <w:p w14:paraId="3834B327" w14:textId="49678788" w:rsidR="00754F0C" w:rsidRPr="001B39F8" w:rsidRDefault="00754F0C" w:rsidP="00D74684">
      <w:pPr>
        <w:pStyle w:val="NormalWeb"/>
        <w:numPr>
          <w:ilvl w:val="0"/>
          <w:numId w:val="5"/>
        </w:numPr>
        <w:rPr>
          <w:rFonts w:ascii="Arial" w:hAnsi="Arial" w:cs="Arial"/>
          <w:color w:val="000000"/>
          <w:sz w:val="22"/>
          <w:szCs w:val="22"/>
        </w:rPr>
      </w:pPr>
      <w:r w:rsidRPr="001B39F8">
        <w:rPr>
          <w:rFonts w:ascii="Arial" w:hAnsi="Arial" w:cs="Arial"/>
          <w:color w:val="000000"/>
          <w:sz w:val="22"/>
          <w:szCs w:val="22"/>
        </w:rPr>
        <w:t>Facility planning and coordination</w:t>
      </w:r>
    </w:p>
    <w:p w14:paraId="0AAAF818" w14:textId="23C74174" w:rsidR="00AE5CB6" w:rsidRPr="001B39F8" w:rsidRDefault="00754F0C" w:rsidP="00D74684">
      <w:pPr>
        <w:pStyle w:val="NormalWeb"/>
        <w:numPr>
          <w:ilvl w:val="0"/>
          <w:numId w:val="5"/>
        </w:numPr>
        <w:rPr>
          <w:rFonts w:ascii="Arial" w:hAnsi="Arial" w:cs="Arial"/>
          <w:color w:val="000000"/>
          <w:sz w:val="22"/>
          <w:szCs w:val="22"/>
        </w:rPr>
      </w:pPr>
      <w:r w:rsidRPr="001B39F8">
        <w:rPr>
          <w:rFonts w:ascii="Arial" w:hAnsi="Arial" w:cs="Arial"/>
          <w:color w:val="000000"/>
          <w:sz w:val="22"/>
          <w:szCs w:val="22"/>
        </w:rPr>
        <w:t>Partnerships and strengthening community capacity</w:t>
      </w:r>
    </w:p>
    <w:p w14:paraId="0DFB170B" w14:textId="612AB583" w:rsidR="008F3511" w:rsidRPr="001B39F8" w:rsidRDefault="008F3511" w:rsidP="00C45F2E">
      <w:pPr>
        <w:pStyle w:val="NormalWeb"/>
        <w:ind w:left="264"/>
        <w:rPr>
          <w:rFonts w:ascii="Arial" w:hAnsi="Arial" w:cs="Arial"/>
          <w:color w:val="000000"/>
          <w:sz w:val="22"/>
          <w:szCs w:val="22"/>
        </w:rPr>
      </w:pPr>
      <w:r w:rsidRPr="001B39F8">
        <w:rPr>
          <w:rFonts w:ascii="Arial" w:hAnsi="Arial" w:cs="Arial"/>
          <w:color w:val="000000"/>
          <w:sz w:val="22"/>
          <w:szCs w:val="22"/>
        </w:rPr>
        <w:t xml:space="preserve">Bayside Arts, Culture and Library Strategic </w:t>
      </w:r>
      <w:r w:rsidR="00754F0C" w:rsidRPr="001B39F8">
        <w:rPr>
          <w:rFonts w:ascii="Arial" w:hAnsi="Arial" w:cs="Arial"/>
          <w:color w:val="000000"/>
          <w:sz w:val="22"/>
          <w:szCs w:val="22"/>
        </w:rPr>
        <w:t>Plan and Action Plans will operate in conjunction with other key Council strategic documents to guide work across Bayside to improve health and wellbeing.</w:t>
      </w:r>
    </w:p>
    <w:p w14:paraId="7AD644F3" w14:textId="50E855A3" w:rsidR="00754F0C" w:rsidRPr="00D74684" w:rsidRDefault="00C45F2E" w:rsidP="00C45F2E">
      <w:pPr>
        <w:pStyle w:val="NormalWeb"/>
        <w:ind w:left="264"/>
        <w:rPr>
          <w:rFonts w:ascii="Arial" w:hAnsi="Arial" w:cs="Arial"/>
          <w:color w:val="0070C0"/>
          <w:sz w:val="32"/>
          <w:szCs w:val="32"/>
        </w:rPr>
      </w:pPr>
      <w:r w:rsidRPr="00D74684">
        <w:rPr>
          <w:rFonts w:ascii="Arial" w:hAnsi="Arial" w:cs="Arial"/>
          <w:b/>
          <w:bCs/>
          <w:color w:val="0070C0"/>
          <w:sz w:val="32"/>
          <w:szCs w:val="32"/>
        </w:rPr>
        <w:t xml:space="preserve">Action Plans </w:t>
      </w:r>
    </w:p>
    <w:p w14:paraId="09201664" w14:textId="77777777" w:rsidR="00754F0C" w:rsidRPr="001B39F8" w:rsidRDefault="00754F0C" w:rsidP="00C45F2E">
      <w:pPr>
        <w:pStyle w:val="NormalWeb"/>
        <w:ind w:left="264"/>
        <w:rPr>
          <w:rFonts w:ascii="Arial" w:hAnsi="Arial" w:cs="Arial"/>
          <w:color w:val="000000"/>
          <w:sz w:val="22"/>
          <w:szCs w:val="22"/>
        </w:rPr>
      </w:pPr>
      <w:r w:rsidRPr="001B39F8">
        <w:rPr>
          <w:rFonts w:ascii="Arial" w:hAnsi="Arial" w:cs="Arial"/>
          <w:color w:val="000000"/>
          <w:sz w:val="22"/>
          <w:szCs w:val="22"/>
        </w:rPr>
        <w:t>Two Action Plans will be developed:</w:t>
      </w:r>
    </w:p>
    <w:p w14:paraId="2F07B466" w14:textId="7B0C5B9C" w:rsidR="00754F0C" w:rsidRPr="001B39F8" w:rsidRDefault="00C45F2E" w:rsidP="00D74684">
      <w:pPr>
        <w:pStyle w:val="NormalWeb"/>
        <w:numPr>
          <w:ilvl w:val="1"/>
          <w:numId w:val="5"/>
        </w:numPr>
        <w:rPr>
          <w:rFonts w:ascii="Arial" w:hAnsi="Arial" w:cs="Arial"/>
          <w:color w:val="000000"/>
          <w:sz w:val="22"/>
          <w:szCs w:val="22"/>
        </w:rPr>
      </w:pPr>
      <w:r w:rsidRPr="001B39F8">
        <w:rPr>
          <w:rFonts w:ascii="Arial" w:hAnsi="Arial" w:cs="Arial"/>
          <w:color w:val="000000"/>
          <w:sz w:val="22"/>
          <w:szCs w:val="22"/>
        </w:rPr>
        <w:t>Arts and Culture Action Plan</w:t>
      </w:r>
      <w:r w:rsidR="00754F0C" w:rsidRPr="001B39F8">
        <w:rPr>
          <w:rFonts w:ascii="Arial" w:hAnsi="Arial" w:cs="Arial"/>
          <w:color w:val="000000"/>
          <w:sz w:val="22"/>
          <w:szCs w:val="22"/>
        </w:rPr>
        <w:t>; and</w:t>
      </w:r>
    </w:p>
    <w:p w14:paraId="3C70E166" w14:textId="24237AE4" w:rsidR="00C45F2E" w:rsidRPr="001B39F8" w:rsidRDefault="00C45F2E" w:rsidP="00D74684">
      <w:pPr>
        <w:pStyle w:val="NormalWeb"/>
        <w:numPr>
          <w:ilvl w:val="1"/>
          <w:numId w:val="5"/>
        </w:numPr>
        <w:rPr>
          <w:rFonts w:ascii="Arial" w:hAnsi="Arial" w:cs="Arial"/>
          <w:color w:val="000000"/>
          <w:sz w:val="22"/>
          <w:szCs w:val="22"/>
        </w:rPr>
      </w:pPr>
      <w:r w:rsidRPr="001B39F8">
        <w:rPr>
          <w:rFonts w:ascii="Arial" w:hAnsi="Arial" w:cs="Arial"/>
          <w:color w:val="000000"/>
          <w:sz w:val="22"/>
          <w:szCs w:val="22"/>
        </w:rPr>
        <w:t>Libraries Action Plan</w:t>
      </w:r>
    </w:p>
    <w:p w14:paraId="09138000" w14:textId="349442B8" w:rsidR="00754F0C" w:rsidRPr="001B39F8" w:rsidRDefault="00754F0C" w:rsidP="00C45F2E">
      <w:pPr>
        <w:pStyle w:val="NormalWeb"/>
        <w:ind w:left="264"/>
        <w:rPr>
          <w:rFonts w:ascii="Arial" w:hAnsi="Arial" w:cs="Arial"/>
          <w:color w:val="000000"/>
          <w:sz w:val="22"/>
          <w:szCs w:val="22"/>
        </w:rPr>
      </w:pPr>
      <w:r w:rsidRPr="001B39F8">
        <w:rPr>
          <w:rFonts w:ascii="Arial" w:hAnsi="Arial" w:cs="Arial"/>
          <w:color w:val="000000"/>
          <w:sz w:val="22"/>
          <w:szCs w:val="22"/>
        </w:rPr>
        <w:t xml:space="preserve">The Action Plans will include high level strategic activities that will be taken to Council and other partners to achieve the goals and objectives set out in </w:t>
      </w:r>
      <w:r w:rsidR="00C45F2E" w:rsidRPr="001B39F8">
        <w:rPr>
          <w:rFonts w:ascii="Arial" w:hAnsi="Arial" w:cs="Arial"/>
          <w:color w:val="000000"/>
          <w:sz w:val="22"/>
          <w:szCs w:val="22"/>
        </w:rPr>
        <w:t>the Bayside Arts, Culture &amp; Libraries Strategy.</w:t>
      </w:r>
    </w:p>
    <w:p w14:paraId="4C222277" w14:textId="1F557EED" w:rsidR="00754F0C" w:rsidRPr="001B39F8" w:rsidRDefault="00754F0C" w:rsidP="00C45F2E">
      <w:pPr>
        <w:pStyle w:val="NormalWeb"/>
        <w:ind w:left="264"/>
        <w:rPr>
          <w:rFonts w:ascii="Arial" w:hAnsi="Arial" w:cs="Arial"/>
          <w:color w:val="000000"/>
          <w:sz w:val="22"/>
          <w:szCs w:val="22"/>
        </w:rPr>
      </w:pPr>
      <w:r w:rsidRPr="001B39F8">
        <w:rPr>
          <w:rFonts w:ascii="Arial" w:hAnsi="Arial" w:cs="Arial"/>
          <w:color w:val="000000"/>
          <w:sz w:val="22"/>
          <w:szCs w:val="22"/>
        </w:rPr>
        <w:t>Progress against the Action Plans will be monitored, with annual reports made to Council and the community</w:t>
      </w:r>
      <w:r w:rsidR="00C45F2E" w:rsidRPr="001B39F8">
        <w:rPr>
          <w:rFonts w:ascii="Arial" w:hAnsi="Arial" w:cs="Arial"/>
          <w:color w:val="000000"/>
          <w:sz w:val="22"/>
          <w:szCs w:val="22"/>
        </w:rPr>
        <w:t xml:space="preserve"> against progress indicators.</w:t>
      </w:r>
      <w:r w:rsidR="00044357" w:rsidRPr="001B39F8">
        <w:rPr>
          <w:rFonts w:ascii="Arial" w:hAnsi="Arial" w:cs="Arial"/>
          <w:color w:val="000000"/>
          <w:sz w:val="22"/>
          <w:szCs w:val="22"/>
        </w:rPr>
        <w:t xml:space="preserve"> </w:t>
      </w:r>
      <w:r w:rsidR="004465DD" w:rsidRPr="001B39F8">
        <w:rPr>
          <w:rFonts w:ascii="Arial" w:hAnsi="Arial" w:cs="Arial"/>
          <w:color w:val="000000"/>
          <w:sz w:val="22"/>
          <w:szCs w:val="22"/>
        </w:rPr>
        <w:t>Quarterly reports will also be provided to the Bayside Arts and Gallery Advisory on Arts &amp; Culture activities</w:t>
      </w:r>
      <w:r w:rsidR="002E0637" w:rsidRPr="001B39F8">
        <w:rPr>
          <w:rFonts w:ascii="Arial" w:hAnsi="Arial" w:cs="Arial"/>
          <w:color w:val="000000"/>
          <w:sz w:val="22"/>
          <w:szCs w:val="22"/>
        </w:rPr>
        <w:t>.</w:t>
      </w:r>
    </w:p>
    <w:p w14:paraId="54911E59" w14:textId="0A10551B" w:rsidR="00754F0C" w:rsidRPr="00D74684" w:rsidRDefault="00A02C31" w:rsidP="00A02C31">
      <w:pPr>
        <w:pStyle w:val="NormalWeb"/>
        <w:ind w:left="264"/>
        <w:rPr>
          <w:rFonts w:ascii="Arial" w:hAnsi="Arial" w:cs="Arial"/>
          <w:color w:val="0070C0"/>
          <w:sz w:val="32"/>
          <w:szCs w:val="32"/>
        </w:rPr>
      </w:pPr>
      <w:r w:rsidRPr="00D74684">
        <w:rPr>
          <w:rFonts w:ascii="Arial" w:hAnsi="Arial" w:cs="Arial"/>
          <w:b/>
          <w:bCs/>
          <w:color w:val="0070C0"/>
          <w:sz w:val="32"/>
          <w:szCs w:val="32"/>
        </w:rPr>
        <w:t>Implementation and partnerships</w:t>
      </w:r>
      <w:r w:rsidRPr="00D74684">
        <w:rPr>
          <w:rFonts w:ascii="Arial" w:hAnsi="Arial" w:cs="Arial"/>
          <w:color w:val="0070C0"/>
          <w:sz w:val="32"/>
          <w:szCs w:val="32"/>
        </w:rPr>
        <w:t xml:space="preserve"> </w:t>
      </w:r>
    </w:p>
    <w:p w14:paraId="5E46247B" w14:textId="2AE217E6" w:rsidR="00754F0C" w:rsidRPr="001B39F8" w:rsidRDefault="00A02C31" w:rsidP="00A02C31">
      <w:pPr>
        <w:pStyle w:val="NormalWeb"/>
        <w:ind w:left="264"/>
        <w:rPr>
          <w:rFonts w:ascii="Arial" w:hAnsi="Arial" w:cs="Arial"/>
          <w:color w:val="000000"/>
          <w:sz w:val="22"/>
          <w:szCs w:val="22"/>
        </w:rPr>
      </w:pPr>
      <w:r w:rsidRPr="001B39F8">
        <w:rPr>
          <w:rFonts w:ascii="Arial" w:hAnsi="Arial" w:cs="Arial"/>
          <w:color w:val="000000"/>
          <w:sz w:val="22"/>
          <w:szCs w:val="22"/>
        </w:rPr>
        <w:t xml:space="preserve">Bayside Arts, Culture &amp; Libraries Strategy and Action Plans </w:t>
      </w:r>
      <w:r w:rsidR="00754F0C" w:rsidRPr="001B39F8">
        <w:rPr>
          <w:rFonts w:ascii="Arial" w:hAnsi="Arial" w:cs="Arial"/>
          <w:color w:val="000000"/>
          <w:sz w:val="22"/>
          <w:szCs w:val="22"/>
        </w:rPr>
        <w:t>will be implemented in partnership with organisations and groups who contributed to its development, and with the broader community, in line with Council’s Community Engagement Policy.</w:t>
      </w:r>
    </w:p>
    <w:p w14:paraId="43F26EF4" w14:textId="0CC04FF1" w:rsidR="00754F0C" w:rsidRPr="00D74684" w:rsidRDefault="001C6176" w:rsidP="001C6176">
      <w:pPr>
        <w:pStyle w:val="NormalWeb"/>
        <w:ind w:left="264"/>
        <w:rPr>
          <w:rFonts w:ascii="Arial" w:hAnsi="Arial" w:cs="Arial"/>
          <w:color w:val="0070C0"/>
          <w:sz w:val="32"/>
          <w:szCs w:val="32"/>
        </w:rPr>
      </w:pPr>
      <w:r w:rsidRPr="00D74684">
        <w:rPr>
          <w:rFonts w:ascii="Arial" w:hAnsi="Arial" w:cs="Arial"/>
          <w:b/>
          <w:bCs/>
          <w:color w:val="0070C0"/>
          <w:sz w:val="32"/>
          <w:szCs w:val="32"/>
        </w:rPr>
        <w:t xml:space="preserve">Monitoring and evaluation </w:t>
      </w:r>
    </w:p>
    <w:p w14:paraId="4697728A" w14:textId="351463AE" w:rsidR="00754F0C" w:rsidRPr="001B39F8" w:rsidRDefault="00A02C31" w:rsidP="001C6176">
      <w:pPr>
        <w:pStyle w:val="NormalWeb"/>
        <w:ind w:left="264"/>
        <w:rPr>
          <w:rFonts w:ascii="Arial" w:hAnsi="Arial" w:cs="Arial"/>
          <w:color w:val="000000"/>
          <w:sz w:val="22"/>
          <w:szCs w:val="22"/>
        </w:rPr>
      </w:pPr>
      <w:r w:rsidRPr="001B39F8">
        <w:rPr>
          <w:rFonts w:ascii="Arial" w:hAnsi="Arial" w:cs="Arial"/>
          <w:color w:val="000000"/>
          <w:sz w:val="22"/>
          <w:szCs w:val="22"/>
        </w:rPr>
        <w:t xml:space="preserve">Bayside Arts, Culture &amp; Libraries Strategy </w:t>
      </w:r>
      <w:r w:rsidR="00754F0C" w:rsidRPr="001B39F8">
        <w:rPr>
          <w:rFonts w:ascii="Arial" w:hAnsi="Arial" w:cs="Arial"/>
          <w:color w:val="000000"/>
          <w:sz w:val="22"/>
          <w:szCs w:val="22"/>
        </w:rPr>
        <w:t>will be reviewed annually, in conjunction with the Action Plans and will inform the Council’s service delivery planning cycle. The annual review will consider the relevance of the Plan and respond to any</w:t>
      </w:r>
      <w:r w:rsidR="0072047B" w:rsidRPr="001B39F8">
        <w:rPr>
          <w:rFonts w:ascii="Arial" w:hAnsi="Arial" w:cs="Arial"/>
          <w:color w:val="000000"/>
          <w:sz w:val="22"/>
          <w:szCs w:val="22"/>
        </w:rPr>
        <w:t xml:space="preserve"> changes in environment or circumstances that directly </w:t>
      </w:r>
      <w:proofErr w:type="spellStart"/>
      <w:r w:rsidR="0072047B" w:rsidRPr="001B39F8">
        <w:rPr>
          <w:rFonts w:ascii="Arial" w:hAnsi="Arial" w:cs="Arial"/>
          <w:color w:val="000000"/>
          <w:sz w:val="22"/>
          <w:szCs w:val="22"/>
        </w:rPr>
        <w:t>effect</w:t>
      </w:r>
      <w:proofErr w:type="spellEnd"/>
      <w:r w:rsidR="0072047B" w:rsidRPr="001B39F8">
        <w:rPr>
          <w:rFonts w:ascii="Arial" w:hAnsi="Arial" w:cs="Arial"/>
          <w:color w:val="000000"/>
          <w:sz w:val="22"/>
          <w:szCs w:val="22"/>
        </w:rPr>
        <w:t xml:space="preserve"> the delivery of the service.</w:t>
      </w:r>
    </w:p>
    <w:p w14:paraId="7870719C" w14:textId="1EB593F9" w:rsidR="008A13B7" w:rsidRPr="001B39F8" w:rsidRDefault="00754F0C" w:rsidP="002009BB">
      <w:pPr>
        <w:pStyle w:val="NormalWeb"/>
        <w:ind w:left="264"/>
        <w:rPr>
          <w:rFonts w:ascii="Arial" w:hAnsi="Arial" w:cs="Arial"/>
          <w:color w:val="000000"/>
          <w:sz w:val="22"/>
          <w:szCs w:val="22"/>
        </w:rPr>
      </w:pPr>
      <w:r w:rsidRPr="3B73C8C8">
        <w:rPr>
          <w:rFonts w:ascii="Arial" w:hAnsi="Arial" w:cs="Arial"/>
          <w:color w:val="000000" w:themeColor="text1"/>
          <w:sz w:val="22"/>
          <w:szCs w:val="22"/>
        </w:rPr>
        <w:t>A detailed evaluation will be conducted in 202</w:t>
      </w:r>
      <w:r w:rsidR="0072047B" w:rsidRPr="3B73C8C8">
        <w:rPr>
          <w:rFonts w:ascii="Arial" w:hAnsi="Arial" w:cs="Arial"/>
          <w:color w:val="000000" w:themeColor="text1"/>
          <w:sz w:val="22"/>
          <w:szCs w:val="22"/>
        </w:rPr>
        <w:t>7</w:t>
      </w:r>
      <w:r w:rsidRPr="3B73C8C8">
        <w:rPr>
          <w:rFonts w:ascii="Arial" w:hAnsi="Arial" w:cs="Arial"/>
          <w:color w:val="000000" w:themeColor="text1"/>
          <w:sz w:val="22"/>
          <w:szCs w:val="22"/>
        </w:rPr>
        <w:t xml:space="preserve"> at the end of the four-year strategy and will be used to inform the next four-year plan.</w:t>
      </w:r>
    </w:p>
    <w:p w14:paraId="47346254" w14:textId="2F6A4B76" w:rsidR="00820DD5" w:rsidRDefault="00820DD5">
      <w:pPr>
        <w:pStyle w:val="BodyText"/>
        <w:rPr>
          <w:sz w:val="20"/>
        </w:rPr>
      </w:pPr>
    </w:p>
    <w:p w14:paraId="3FAD1778" w14:textId="77777777" w:rsidR="00820DD5" w:rsidRDefault="00820DD5">
      <w:pPr>
        <w:pStyle w:val="BodyText"/>
        <w:rPr>
          <w:sz w:val="20"/>
        </w:rPr>
      </w:pPr>
    </w:p>
    <w:p w14:paraId="6E6A2019" w14:textId="77777777" w:rsidR="00820DD5" w:rsidRDefault="00820DD5">
      <w:pPr>
        <w:pStyle w:val="BodyText"/>
        <w:rPr>
          <w:sz w:val="20"/>
        </w:rPr>
      </w:pPr>
    </w:p>
    <w:p w14:paraId="785E4030" w14:textId="77777777" w:rsidR="00820DD5" w:rsidRDefault="00820DD5">
      <w:pPr>
        <w:pStyle w:val="BodyText"/>
        <w:rPr>
          <w:sz w:val="20"/>
        </w:rPr>
      </w:pPr>
    </w:p>
    <w:p w14:paraId="52D15ADC" w14:textId="77777777" w:rsidR="00820DD5" w:rsidRDefault="00820DD5">
      <w:pPr>
        <w:pStyle w:val="BodyText"/>
        <w:rPr>
          <w:sz w:val="20"/>
        </w:rPr>
      </w:pPr>
    </w:p>
    <w:p w14:paraId="449799A4" w14:textId="7A2D3266" w:rsidR="00820DD5" w:rsidRDefault="00820DD5">
      <w:pPr>
        <w:pStyle w:val="BodyText"/>
        <w:rPr>
          <w:sz w:val="20"/>
        </w:rPr>
      </w:pPr>
    </w:p>
    <w:p w14:paraId="06EDFBC1" w14:textId="7B085451" w:rsidR="00820DD5" w:rsidRDefault="00820DD5">
      <w:pPr>
        <w:pStyle w:val="BodyText"/>
        <w:rPr>
          <w:sz w:val="20"/>
        </w:rPr>
      </w:pPr>
    </w:p>
    <w:p w14:paraId="72DFC00D" w14:textId="31BB6B73" w:rsidR="00820DD5" w:rsidRDefault="00820DD5">
      <w:pPr>
        <w:pStyle w:val="BodyText"/>
        <w:rPr>
          <w:sz w:val="20"/>
        </w:rPr>
      </w:pPr>
    </w:p>
    <w:p w14:paraId="0CD7A19F" w14:textId="763741A1" w:rsidR="00820DD5" w:rsidRDefault="00820DD5">
      <w:pPr>
        <w:pStyle w:val="BodyText"/>
        <w:rPr>
          <w:sz w:val="20"/>
        </w:rPr>
      </w:pPr>
    </w:p>
    <w:p w14:paraId="475FFDA5" w14:textId="6BC323BD" w:rsidR="00820DD5" w:rsidRDefault="00820DD5">
      <w:pPr>
        <w:pStyle w:val="BodyText"/>
        <w:rPr>
          <w:sz w:val="20"/>
        </w:rPr>
      </w:pPr>
    </w:p>
    <w:p w14:paraId="48927536" w14:textId="7735136F" w:rsidR="00820DD5" w:rsidRDefault="00820DD5">
      <w:pPr>
        <w:pStyle w:val="BodyText"/>
        <w:rPr>
          <w:sz w:val="20"/>
        </w:rPr>
      </w:pPr>
    </w:p>
    <w:p w14:paraId="35A78364" w14:textId="723F7F62" w:rsidR="00820DD5" w:rsidRDefault="00344ABB">
      <w:pPr>
        <w:pStyle w:val="BodyText"/>
        <w:rPr>
          <w:sz w:val="20"/>
        </w:rPr>
      </w:pPr>
      <w:r>
        <w:rPr>
          <w:noProof/>
        </w:rPr>
        <w:lastRenderedPageBreak/>
        <mc:AlternateContent>
          <mc:Choice Requires="wps">
            <w:drawing>
              <wp:anchor distT="0" distB="0" distL="114300" distR="114300" simplePos="0" relativeHeight="251658241" behindDoc="1" locked="0" layoutInCell="1" allowOverlap="1" wp14:anchorId="715D80DE" wp14:editId="1A67F0C1">
                <wp:simplePos x="0" y="0"/>
                <wp:positionH relativeFrom="page">
                  <wp:align>right</wp:align>
                </wp:positionH>
                <wp:positionV relativeFrom="margin">
                  <wp:posOffset>9525</wp:posOffset>
                </wp:positionV>
                <wp:extent cx="7560310" cy="7595870"/>
                <wp:effectExtent l="0" t="0" r="2540" b="5080"/>
                <wp:wrapNone/>
                <wp:docPr id="7" name="docshape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595870"/>
                        </a:xfrm>
                        <a:prstGeom prst="rect">
                          <a:avLst/>
                        </a:prstGeom>
                        <a:solidFill>
                          <a:srgbClr val="F1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FAA6F" id="docshape83" o:spid="_x0000_s1026" style="position:absolute;margin-left:544.1pt;margin-top:.75pt;width:595.3pt;height:598.1pt;z-index:-251658239;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" fillcolor="#f1f2f2" stroked="f">
                <w10:wrap anchorx="page" anchory="margin"/>
              </v:rect>
            </w:pict>
          </mc:Fallback>
        </mc:AlternateContent>
      </w:r>
    </w:p>
    <w:p w14:paraId="766866F2" w14:textId="674D60D2" w:rsidR="00820DD5" w:rsidRDefault="00820DD5">
      <w:pPr>
        <w:pStyle w:val="BodyText"/>
        <w:rPr>
          <w:sz w:val="20"/>
        </w:rPr>
      </w:pPr>
    </w:p>
    <w:p w14:paraId="1E424708" w14:textId="77777777" w:rsidR="00820DD5" w:rsidRDefault="00820DD5">
      <w:pPr>
        <w:pStyle w:val="BodyText"/>
        <w:rPr>
          <w:sz w:val="20"/>
        </w:rPr>
      </w:pPr>
    </w:p>
    <w:p w14:paraId="6FABADC8" w14:textId="2CA8DA9C" w:rsidR="00820DD5" w:rsidRDefault="00820DD5">
      <w:pPr>
        <w:pStyle w:val="BodyText"/>
        <w:rPr>
          <w:sz w:val="20"/>
        </w:rPr>
      </w:pPr>
    </w:p>
    <w:p w14:paraId="2836D47C" w14:textId="393297F5" w:rsidR="00820DD5" w:rsidRDefault="00820DD5">
      <w:pPr>
        <w:pStyle w:val="BodyText"/>
        <w:rPr>
          <w:sz w:val="20"/>
        </w:rPr>
      </w:pPr>
    </w:p>
    <w:p w14:paraId="5A825237" w14:textId="77777777" w:rsidR="00820DD5" w:rsidRDefault="00820DD5">
      <w:pPr>
        <w:pStyle w:val="BodyText"/>
        <w:rPr>
          <w:sz w:val="20"/>
        </w:rPr>
      </w:pPr>
    </w:p>
    <w:p w14:paraId="5498F886" w14:textId="4523DE25" w:rsidR="00820DD5" w:rsidRDefault="00820DD5">
      <w:pPr>
        <w:pStyle w:val="BodyText"/>
        <w:rPr>
          <w:sz w:val="20"/>
        </w:rPr>
      </w:pPr>
    </w:p>
    <w:p w14:paraId="0B82FFC7" w14:textId="4AC54982" w:rsidR="00820DD5" w:rsidRDefault="00820DD5">
      <w:pPr>
        <w:pStyle w:val="BodyText"/>
        <w:rPr>
          <w:sz w:val="20"/>
        </w:rPr>
      </w:pPr>
    </w:p>
    <w:p w14:paraId="3B9B39A1" w14:textId="479C5B0E" w:rsidR="00820DD5" w:rsidRDefault="00820DD5">
      <w:pPr>
        <w:pStyle w:val="BodyText"/>
        <w:rPr>
          <w:sz w:val="20"/>
        </w:rPr>
      </w:pPr>
    </w:p>
    <w:p w14:paraId="4CFEA224" w14:textId="21D9CFF2" w:rsidR="00820DD5" w:rsidRDefault="00820DD5">
      <w:pPr>
        <w:pStyle w:val="BodyText"/>
        <w:rPr>
          <w:sz w:val="20"/>
        </w:rPr>
      </w:pPr>
    </w:p>
    <w:p w14:paraId="5F9F11F2" w14:textId="4DB128B1" w:rsidR="00820DD5" w:rsidRDefault="00820DD5">
      <w:pPr>
        <w:pStyle w:val="BodyText"/>
        <w:rPr>
          <w:sz w:val="20"/>
        </w:rPr>
      </w:pPr>
    </w:p>
    <w:p w14:paraId="74806D11" w14:textId="593DD40B" w:rsidR="00820DD5" w:rsidRDefault="00820DD5">
      <w:pPr>
        <w:pStyle w:val="BodyText"/>
        <w:rPr>
          <w:sz w:val="20"/>
        </w:rPr>
      </w:pPr>
    </w:p>
    <w:p w14:paraId="7DE5248D" w14:textId="1506FDB5" w:rsidR="00820DD5" w:rsidRDefault="00820DD5">
      <w:pPr>
        <w:pStyle w:val="BodyText"/>
        <w:rPr>
          <w:sz w:val="20"/>
        </w:rPr>
      </w:pPr>
    </w:p>
    <w:p w14:paraId="5AB82D55" w14:textId="45C35923" w:rsidR="00820DD5" w:rsidRDefault="00820DD5">
      <w:pPr>
        <w:pStyle w:val="BodyText"/>
        <w:rPr>
          <w:sz w:val="20"/>
        </w:rPr>
      </w:pPr>
    </w:p>
    <w:p w14:paraId="66AFF64F" w14:textId="0A9C38C1" w:rsidR="00820DD5" w:rsidRDefault="00820DD5">
      <w:pPr>
        <w:pStyle w:val="BodyText"/>
        <w:rPr>
          <w:sz w:val="20"/>
        </w:rPr>
      </w:pPr>
    </w:p>
    <w:p w14:paraId="07892C24" w14:textId="77777777" w:rsidR="00820DD5" w:rsidRDefault="00820DD5">
      <w:pPr>
        <w:pStyle w:val="BodyText"/>
        <w:rPr>
          <w:sz w:val="20"/>
        </w:rPr>
      </w:pPr>
    </w:p>
    <w:p w14:paraId="346F02B9" w14:textId="77777777" w:rsidR="00820DD5" w:rsidRDefault="00820DD5">
      <w:pPr>
        <w:pStyle w:val="BodyText"/>
        <w:rPr>
          <w:sz w:val="20"/>
        </w:rPr>
      </w:pPr>
    </w:p>
    <w:p w14:paraId="21C83C0A" w14:textId="77777777" w:rsidR="00820DD5" w:rsidRDefault="00820DD5">
      <w:pPr>
        <w:pStyle w:val="BodyText"/>
        <w:rPr>
          <w:sz w:val="20"/>
        </w:rPr>
      </w:pPr>
    </w:p>
    <w:p w14:paraId="19B41464" w14:textId="77777777" w:rsidR="00820DD5" w:rsidRDefault="00820DD5">
      <w:pPr>
        <w:pStyle w:val="BodyText"/>
        <w:rPr>
          <w:sz w:val="20"/>
        </w:rPr>
      </w:pPr>
    </w:p>
    <w:p w14:paraId="2C7F021E" w14:textId="77777777" w:rsidR="00820DD5" w:rsidRDefault="00820DD5">
      <w:pPr>
        <w:pStyle w:val="BodyText"/>
        <w:rPr>
          <w:sz w:val="20"/>
        </w:rPr>
      </w:pPr>
    </w:p>
    <w:p w14:paraId="1F80FECF" w14:textId="77777777" w:rsidR="00820DD5" w:rsidRDefault="00820DD5">
      <w:pPr>
        <w:pStyle w:val="BodyText"/>
        <w:rPr>
          <w:sz w:val="20"/>
        </w:rPr>
      </w:pPr>
    </w:p>
    <w:p w14:paraId="32BC10BC" w14:textId="77777777" w:rsidR="00820DD5" w:rsidRDefault="00820DD5">
      <w:pPr>
        <w:pStyle w:val="BodyText"/>
        <w:rPr>
          <w:sz w:val="20"/>
        </w:rPr>
      </w:pPr>
    </w:p>
    <w:p w14:paraId="73DAC559" w14:textId="77777777" w:rsidR="00820DD5" w:rsidRDefault="00820DD5">
      <w:pPr>
        <w:pStyle w:val="BodyText"/>
        <w:rPr>
          <w:sz w:val="20"/>
        </w:rPr>
      </w:pPr>
    </w:p>
    <w:p w14:paraId="2AD1EB5B" w14:textId="77777777" w:rsidR="00820DD5" w:rsidRDefault="00820DD5">
      <w:pPr>
        <w:pStyle w:val="BodyText"/>
        <w:rPr>
          <w:sz w:val="20"/>
        </w:rPr>
      </w:pPr>
    </w:p>
    <w:p w14:paraId="523EDDFF" w14:textId="77777777" w:rsidR="00820DD5" w:rsidRDefault="00820DD5">
      <w:pPr>
        <w:pStyle w:val="BodyText"/>
        <w:rPr>
          <w:sz w:val="20"/>
        </w:rPr>
      </w:pPr>
    </w:p>
    <w:p w14:paraId="50D7549B" w14:textId="77777777" w:rsidR="00820DD5" w:rsidRDefault="00820DD5">
      <w:pPr>
        <w:pStyle w:val="BodyText"/>
        <w:rPr>
          <w:sz w:val="20"/>
        </w:rPr>
      </w:pPr>
    </w:p>
    <w:p w14:paraId="6FD59765" w14:textId="77777777" w:rsidR="00820DD5" w:rsidRDefault="00820DD5">
      <w:pPr>
        <w:pStyle w:val="BodyText"/>
        <w:rPr>
          <w:sz w:val="20"/>
        </w:rPr>
      </w:pPr>
    </w:p>
    <w:p w14:paraId="701DFCC4" w14:textId="77777777" w:rsidR="00820DD5" w:rsidRDefault="00820DD5">
      <w:pPr>
        <w:pStyle w:val="BodyText"/>
        <w:rPr>
          <w:sz w:val="20"/>
        </w:rPr>
      </w:pPr>
    </w:p>
    <w:p w14:paraId="4976EDCE" w14:textId="77777777" w:rsidR="00820DD5" w:rsidRDefault="00820DD5">
      <w:pPr>
        <w:pStyle w:val="BodyText"/>
        <w:rPr>
          <w:sz w:val="20"/>
        </w:rPr>
      </w:pPr>
    </w:p>
    <w:p w14:paraId="728DC263" w14:textId="77777777" w:rsidR="00820DD5" w:rsidRDefault="00820DD5">
      <w:pPr>
        <w:pStyle w:val="BodyText"/>
        <w:rPr>
          <w:sz w:val="20"/>
        </w:rPr>
      </w:pPr>
    </w:p>
    <w:p w14:paraId="436745E7" w14:textId="77777777" w:rsidR="00820DD5" w:rsidRDefault="00820DD5">
      <w:pPr>
        <w:pStyle w:val="BodyText"/>
        <w:rPr>
          <w:sz w:val="20"/>
        </w:rPr>
      </w:pPr>
    </w:p>
    <w:p w14:paraId="6BF18528" w14:textId="77777777" w:rsidR="00820DD5" w:rsidRDefault="00820DD5">
      <w:pPr>
        <w:pStyle w:val="BodyText"/>
        <w:rPr>
          <w:sz w:val="20"/>
        </w:rPr>
      </w:pPr>
    </w:p>
    <w:p w14:paraId="2B8E525C" w14:textId="77777777" w:rsidR="00820DD5" w:rsidRDefault="00820DD5">
      <w:pPr>
        <w:pStyle w:val="BodyText"/>
        <w:rPr>
          <w:sz w:val="20"/>
        </w:rPr>
      </w:pPr>
    </w:p>
    <w:p w14:paraId="0DFA4C98" w14:textId="77777777" w:rsidR="00820DD5" w:rsidRDefault="00820DD5">
      <w:pPr>
        <w:pStyle w:val="BodyText"/>
        <w:rPr>
          <w:sz w:val="20"/>
        </w:rPr>
      </w:pPr>
    </w:p>
    <w:p w14:paraId="56592D66" w14:textId="77777777" w:rsidR="00820DD5" w:rsidRDefault="00820DD5">
      <w:pPr>
        <w:pStyle w:val="BodyText"/>
        <w:rPr>
          <w:sz w:val="20"/>
        </w:rPr>
      </w:pPr>
    </w:p>
    <w:p w14:paraId="362F7527" w14:textId="77777777" w:rsidR="00820DD5" w:rsidRDefault="00820DD5">
      <w:pPr>
        <w:pStyle w:val="BodyText"/>
        <w:rPr>
          <w:sz w:val="20"/>
        </w:rPr>
      </w:pPr>
    </w:p>
    <w:p w14:paraId="55AE1D80" w14:textId="77777777" w:rsidR="00820DD5" w:rsidRDefault="00820DD5">
      <w:pPr>
        <w:pStyle w:val="BodyText"/>
        <w:rPr>
          <w:sz w:val="20"/>
        </w:rPr>
      </w:pPr>
    </w:p>
    <w:p w14:paraId="13AEAA85" w14:textId="77777777" w:rsidR="00820DD5" w:rsidRDefault="00820DD5">
      <w:pPr>
        <w:pStyle w:val="BodyText"/>
        <w:rPr>
          <w:sz w:val="20"/>
        </w:rPr>
      </w:pPr>
    </w:p>
    <w:p w14:paraId="2ED05CD3" w14:textId="77777777" w:rsidR="00820DD5" w:rsidRDefault="00820DD5">
      <w:pPr>
        <w:pStyle w:val="BodyText"/>
        <w:rPr>
          <w:sz w:val="20"/>
        </w:rPr>
      </w:pPr>
    </w:p>
    <w:p w14:paraId="0A85E073" w14:textId="77777777" w:rsidR="00820DD5" w:rsidRDefault="00820DD5">
      <w:pPr>
        <w:pStyle w:val="BodyText"/>
        <w:rPr>
          <w:sz w:val="20"/>
        </w:rPr>
      </w:pPr>
    </w:p>
    <w:p w14:paraId="13422E75" w14:textId="208BCADF" w:rsidR="00820DD5" w:rsidRDefault="00820DD5">
      <w:pPr>
        <w:pStyle w:val="BodyText"/>
        <w:spacing w:before="115" w:line="336" w:lineRule="auto"/>
        <w:ind w:left="113" w:right="6560"/>
      </w:pPr>
    </w:p>
    <w:p w14:paraId="2DF28DAD" w14:textId="49B590B1" w:rsidR="00344ABB" w:rsidRDefault="00344ABB">
      <w:pPr>
        <w:pStyle w:val="BodyText"/>
        <w:spacing w:before="115" w:line="336" w:lineRule="auto"/>
        <w:ind w:left="113" w:right="6560"/>
      </w:pPr>
    </w:p>
    <w:p w14:paraId="557CB443" w14:textId="2C1C3FA3" w:rsidR="00344ABB" w:rsidRDefault="00344ABB">
      <w:pPr>
        <w:pStyle w:val="BodyText"/>
        <w:spacing w:before="115" w:line="336" w:lineRule="auto"/>
        <w:ind w:left="113" w:right="6560"/>
      </w:pPr>
    </w:p>
    <w:p w14:paraId="790CDD61" w14:textId="2C85D2F7" w:rsidR="00344ABB" w:rsidRDefault="00344ABB">
      <w:pPr>
        <w:pStyle w:val="BodyText"/>
        <w:spacing w:before="115" w:line="336" w:lineRule="auto"/>
        <w:ind w:left="113" w:right="6560"/>
      </w:pPr>
    </w:p>
    <w:p w14:paraId="24FB0973" w14:textId="4DA651B3" w:rsidR="00344ABB" w:rsidRDefault="00344ABB">
      <w:pPr>
        <w:pStyle w:val="BodyText"/>
        <w:spacing w:before="115" w:line="336" w:lineRule="auto"/>
        <w:ind w:left="113" w:right="6560"/>
      </w:pPr>
    </w:p>
    <w:p w14:paraId="00992077" w14:textId="77777777" w:rsidR="00344ABB" w:rsidRDefault="00344ABB">
      <w:pPr>
        <w:pStyle w:val="BodyText"/>
        <w:spacing w:before="115" w:line="336" w:lineRule="auto"/>
        <w:ind w:left="113" w:right="6560"/>
      </w:pPr>
    </w:p>
    <w:p w14:paraId="2A7396DC" w14:textId="77777777" w:rsidR="00344ABB" w:rsidRPr="001B39F8" w:rsidRDefault="00344ABB" w:rsidP="00344ABB">
      <w:pPr>
        <w:pStyle w:val="NormalWeb"/>
        <w:spacing w:before="0" w:beforeAutospacing="0" w:after="0" w:afterAutospacing="0"/>
        <w:ind w:left="264"/>
        <w:rPr>
          <w:rFonts w:ascii="Arial" w:hAnsi="Arial" w:cs="Arial"/>
          <w:color w:val="000000"/>
          <w:sz w:val="22"/>
          <w:szCs w:val="22"/>
        </w:rPr>
      </w:pPr>
      <w:r w:rsidRPr="3B73C8C8">
        <w:rPr>
          <w:rFonts w:ascii="Arial" w:hAnsi="Arial" w:cs="Arial"/>
          <w:color w:val="000000" w:themeColor="text1"/>
          <w:sz w:val="22"/>
          <w:szCs w:val="22"/>
        </w:rPr>
        <w:t>Bayside City Council</w:t>
      </w:r>
    </w:p>
    <w:p w14:paraId="2F6F3430" w14:textId="77777777" w:rsidR="00344ABB" w:rsidRPr="001B39F8" w:rsidRDefault="00344ABB" w:rsidP="00344ABB">
      <w:pPr>
        <w:widowControl/>
        <w:autoSpaceDE/>
        <w:autoSpaceDN/>
        <w:ind w:left="264"/>
        <w:rPr>
          <w:rFonts w:ascii="Arial" w:eastAsia="Times New Roman" w:hAnsi="Arial" w:cs="Arial"/>
          <w:color w:val="000000"/>
          <w:lang w:val="en-AU" w:eastAsia="en-AU"/>
        </w:rPr>
      </w:pPr>
      <w:r w:rsidRPr="3B73C8C8">
        <w:rPr>
          <w:rFonts w:ascii="Arial" w:eastAsia="Times New Roman" w:hAnsi="Arial" w:cs="Arial"/>
          <w:color w:val="000000" w:themeColor="text1"/>
          <w:lang w:val="en-AU" w:eastAsia="en-AU"/>
        </w:rPr>
        <w:t>Postal Address PO Box 27</w:t>
      </w:r>
    </w:p>
    <w:p w14:paraId="5831ED1A" w14:textId="77777777" w:rsidR="00344ABB" w:rsidRPr="001B39F8" w:rsidRDefault="00344ABB" w:rsidP="00344ABB">
      <w:pPr>
        <w:widowControl/>
        <w:autoSpaceDE/>
        <w:autoSpaceDN/>
        <w:ind w:left="264"/>
        <w:rPr>
          <w:rFonts w:ascii="Arial" w:eastAsia="Times New Roman" w:hAnsi="Arial" w:cs="Arial"/>
          <w:color w:val="000000"/>
          <w:lang w:val="en-AU" w:eastAsia="en-AU"/>
        </w:rPr>
      </w:pPr>
      <w:r w:rsidRPr="001B39F8">
        <w:rPr>
          <w:rFonts w:ascii="Arial" w:eastAsia="Times New Roman" w:hAnsi="Arial" w:cs="Arial"/>
          <w:color w:val="000000"/>
          <w:lang w:val="en-AU" w:eastAsia="en-AU"/>
        </w:rPr>
        <w:t>Sandringham VIC 3191</w:t>
      </w:r>
    </w:p>
    <w:p w14:paraId="0E61EC38" w14:textId="77777777" w:rsidR="00344ABB" w:rsidRPr="001B39F8" w:rsidRDefault="00344ABB" w:rsidP="00344ABB">
      <w:pPr>
        <w:widowControl/>
        <w:autoSpaceDE/>
        <w:autoSpaceDN/>
        <w:ind w:left="264"/>
        <w:rPr>
          <w:rFonts w:ascii="Arial" w:eastAsia="Times New Roman" w:hAnsi="Arial" w:cs="Arial"/>
          <w:color w:val="000000"/>
          <w:lang w:val="en-AU" w:eastAsia="en-AU"/>
        </w:rPr>
      </w:pPr>
      <w:r w:rsidRPr="3B73C8C8">
        <w:rPr>
          <w:rFonts w:ascii="Arial" w:eastAsia="Times New Roman" w:hAnsi="Arial" w:cs="Arial"/>
          <w:color w:val="000000" w:themeColor="text1"/>
          <w:lang w:val="en-AU" w:eastAsia="en-AU"/>
        </w:rPr>
        <w:t>Telephone (03) 9599 4444</w:t>
      </w:r>
    </w:p>
    <w:p w14:paraId="5DAFD7CA" w14:textId="77777777" w:rsidR="00344ABB" w:rsidRPr="001B39F8" w:rsidRDefault="00344ABB" w:rsidP="00344ABB">
      <w:pPr>
        <w:widowControl/>
        <w:autoSpaceDE/>
        <w:autoSpaceDN/>
        <w:ind w:left="264"/>
        <w:rPr>
          <w:rFonts w:ascii="Arial" w:eastAsia="Times New Roman" w:hAnsi="Arial" w:cs="Arial"/>
          <w:color w:val="000000"/>
          <w:lang w:val="en-AU" w:eastAsia="en-AU"/>
        </w:rPr>
      </w:pPr>
      <w:r w:rsidRPr="001B39F8">
        <w:rPr>
          <w:rFonts w:ascii="Arial" w:eastAsia="Times New Roman" w:hAnsi="Arial" w:cs="Arial"/>
          <w:color w:val="000000"/>
          <w:lang w:val="en-AU" w:eastAsia="en-AU"/>
        </w:rPr>
        <w:t xml:space="preserve">Email </w:t>
      </w:r>
      <w:hyperlink r:id="rId19" w:history="1">
        <w:r w:rsidRPr="001B39F8">
          <w:rPr>
            <w:rStyle w:val="Hyperlink"/>
            <w:rFonts w:ascii="Arial" w:eastAsia="Times New Roman" w:hAnsi="Arial" w:cs="Arial"/>
            <w:lang w:val="en-AU" w:eastAsia="en-AU"/>
          </w:rPr>
          <w:t>enquiries@bayside.vic.gov.au</w:t>
        </w:r>
      </w:hyperlink>
      <w:r w:rsidRPr="001B39F8">
        <w:rPr>
          <w:rFonts w:ascii="Arial" w:eastAsia="Times New Roman" w:hAnsi="Arial" w:cs="Arial"/>
          <w:color w:val="000000"/>
          <w:lang w:val="en-AU" w:eastAsia="en-AU"/>
        </w:rPr>
        <w:t xml:space="preserve"> </w:t>
      </w:r>
    </w:p>
    <w:p w14:paraId="3DF64A1B" w14:textId="77777777" w:rsidR="00344ABB" w:rsidRPr="001B39F8" w:rsidRDefault="00344ABB" w:rsidP="00344ABB">
      <w:pPr>
        <w:widowControl/>
        <w:autoSpaceDE/>
        <w:autoSpaceDN/>
        <w:ind w:left="264"/>
        <w:rPr>
          <w:rFonts w:ascii="Arial" w:eastAsia="Times New Roman" w:hAnsi="Arial" w:cs="Arial"/>
          <w:color w:val="000000"/>
          <w:lang w:val="en-AU" w:eastAsia="en-AU"/>
        </w:rPr>
      </w:pPr>
      <w:r w:rsidRPr="001B39F8">
        <w:rPr>
          <w:rFonts w:ascii="Arial" w:eastAsia="Times New Roman" w:hAnsi="Arial" w:cs="Arial"/>
          <w:color w:val="000000"/>
          <w:lang w:val="en-AU" w:eastAsia="en-AU"/>
        </w:rPr>
        <w:t>Website www.bayside.vic.gov.au</w:t>
      </w:r>
    </w:p>
    <w:p w14:paraId="784C8412" w14:textId="77777777" w:rsidR="00344ABB" w:rsidRDefault="00344ABB">
      <w:pPr>
        <w:pStyle w:val="BodyText"/>
        <w:spacing w:before="115" w:line="336" w:lineRule="auto"/>
        <w:ind w:left="113" w:right="6560"/>
      </w:pPr>
    </w:p>
    <w:sectPr w:rsidR="00344ABB">
      <w:headerReference w:type="default" r:id="rId20"/>
      <w:footerReference w:type="default" r:id="rId21"/>
      <w:pgSz w:w="11910" w:h="16840"/>
      <w:pgMar w:top="0" w:right="680" w:bottom="280" w:left="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48B10" w14:textId="77777777" w:rsidR="005314D2" w:rsidRDefault="005314D2">
      <w:r>
        <w:separator/>
      </w:r>
    </w:p>
  </w:endnote>
  <w:endnote w:type="continuationSeparator" w:id="0">
    <w:p w14:paraId="4F6593BC" w14:textId="77777777" w:rsidR="005314D2" w:rsidRDefault="005314D2">
      <w:r>
        <w:continuationSeparator/>
      </w:r>
    </w:p>
  </w:endnote>
  <w:endnote w:type="continuationNotice" w:id="1">
    <w:p w14:paraId="122D1D7E" w14:textId="77777777" w:rsidR="005314D2" w:rsidRDefault="00531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Std-Lt">
    <w:altName w:val="Arial"/>
    <w:charset w:val="00"/>
    <w:family w:val="roman"/>
    <w:pitch w:val="variable"/>
  </w:font>
  <w:font w:name="HelveticaNeue-Medium">
    <w:altName w:val="Arial"/>
    <w:charset w:val="00"/>
    <w:family w:val="swiss"/>
    <w:pitch w:val="variable"/>
  </w:font>
  <w:font w:name="HelveticaNeue-Light">
    <w:altName w:val="Arial"/>
    <w:charset w:val="00"/>
    <w:family w:val="auto"/>
    <w:pitch w:val="variable"/>
    <w:sig w:usb0="A00002FF" w:usb1="5000205B" w:usb2="00000002" w:usb3="00000000" w:csb0="00000007"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B0FB" w14:textId="008A936E" w:rsidR="00820DD5" w:rsidRDefault="00311935">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4256C60B" wp14:editId="6BFDBEB8">
              <wp:simplePos x="0" y="0"/>
              <wp:positionH relativeFrom="page">
                <wp:posOffset>6932930</wp:posOffset>
              </wp:positionH>
              <wp:positionV relativeFrom="page">
                <wp:posOffset>10031095</wp:posOffset>
              </wp:positionV>
              <wp:extent cx="173990" cy="203200"/>
              <wp:effectExtent l="0" t="0" r="0" b="0"/>
              <wp:wrapNone/>
              <wp:docPr id="5" name="docshape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66623" w14:textId="77777777" w:rsidR="00820DD5" w:rsidRDefault="00A156F1">
                          <w:pPr>
                            <w:pStyle w:val="BodyText"/>
                            <w:spacing w:before="13"/>
                            <w:ind w:left="60"/>
                          </w:pPr>
                          <w:r>
                            <w:fldChar w:fldCharType="begin"/>
                          </w:r>
                          <w:r>
                            <w:rPr>
                              <w:color w:val="231F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6C60B" id="_x0000_t202" coordsize="21600,21600" o:spt="202" path="m,l,21600r21600,l21600,xe">
              <v:stroke joinstyle="miter"/>
              <v:path gradientshapeok="t" o:connecttype="rect"/>
            </v:shapetype>
            <v:shape id="docshape79" o:spid="_x0000_s1027" type="#_x0000_t202" style="position:absolute;margin-left:545.9pt;margin-top:789.85pt;width:13.7pt;height:1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" filled="f" stroked="f">
              <v:textbox inset="0,0,0,0">
                <w:txbxContent>
                  <w:p w14:paraId="74566623" w14:textId="77777777" w:rsidR="00820DD5" w:rsidRDefault="00A156F1">
                    <w:pPr>
                      <w:pStyle w:val="BodyText"/>
                      <w:spacing w:before="13"/>
                      <w:ind w:left="60"/>
                    </w:pPr>
                    <w:r>
                      <w:fldChar w:fldCharType="begin"/>
                    </w:r>
                    <w:r>
                      <w:rPr>
                        <w:color w:val="231F20"/>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E016E" w14:textId="0D2A0D98" w:rsidR="00820DD5" w:rsidRDefault="00311935">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15F85E54" wp14:editId="3D9B62CC">
              <wp:simplePos x="0" y="0"/>
              <wp:positionH relativeFrom="page">
                <wp:posOffset>6932930</wp:posOffset>
              </wp:positionH>
              <wp:positionV relativeFrom="page">
                <wp:posOffset>10029825</wp:posOffset>
              </wp:positionV>
              <wp:extent cx="173990" cy="203200"/>
              <wp:effectExtent l="0" t="0" r="0" b="0"/>
              <wp:wrapNone/>
              <wp:docPr id="4" name="docshape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765E4" w14:textId="77777777" w:rsidR="00820DD5" w:rsidRDefault="00A156F1">
                          <w:pPr>
                            <w:pStyle w:val="BodyText"/>
                            <w:spacing w:before="13"/>
                            <w:ind w:left="60"/>
                          </w:pPr>
                          <w:r>
                            <w:fldChar w:fldCharType="begin"/>
                          </w:r>
                          <w:r>
                            <w:rPr>
                              <w:color w:val="231F20"/>
                            </w:rPr>
                            <w:instrText xml:space="preserve"> PAGE </w:instrText>
                          </w:r>
                          <w:r>
                            <w:fldChar w:fldCharType="separate"/>
                          </w:r>
                          <w: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85E54" id="_x0000_t202" coordsize="21600,21600" o:spt="202" path="m,l,21600r21600,l21600,xe">
              <v:stroke joinstyle="miter"/>
              <v:path gradientshapeok="t" o:connecttype="rect"/>
            </v:shapetype>
            <v:shape id="docshape80" o:spid="_x0000_s1029" type="#_x0000_t202" style="position:absolute;margin-left:545.9pt;margin-top:789.75pt;width:13.7pt;height:16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" filled="f" stroked="f">
              <v:textbox inset="0,0,0,0">
                <w:txbxContent>
                  <w:p w14:paraId="611765E4" w14:textId="77777777" w:rsidR="00820DD5" w:rsidRDefault="00A156F1">
                    <w:pPr>
                      <w:pStyle w:val="BodyText"/>
                      <w:spacing w:before="13"/>
                      <w:ind w:left="60"/>
                    </w:pPr>
                    <w:r>
                      <w:fldChar w:fldCharType="begin"/>
                    </w:r>
                    <w:r>
                      <w:rPr>
                        <w:color w:val="231F20"/>
                      </w:rPr>
                      <w:instrText xml:space="preserve"> PAGE </w:instrText>
                    </w:r>
                    <w:r>
                      <w:fldChar w:fldCharType="separate"/>
                    </w:r>
                    <w: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B699" w14:textId="19C093CA" w:rsidR="00820DD5" w:rsidRDefault="00311935">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74B42887" wp14:editId="04FDDAD3">
              <wp:simplePos x="0" y="0"/>
              <wp:positionH relativeFrom="page">
                <wp:posOffset>6848475</wp:posOffset>
              </wp:positionH>
              <wp:positionV relativeFrom="page">
                <wp:posOffset>10029825</wp:posOffset>
              </wp:positionV>
              <wp:extent cx="258445" cy="203200"/>
              <wp:effectExtent l="0" t="0" r="0" b="0"/>
              <wp:wrapNone/>
              <wp:docPr id="2" name="docshape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A047F" w14:textId="77777777" w:rsidR="00820DD5" w:rsidRDefault="00A156F1">
                          <w:pPr>
                            <w:pStyle w:val="BodyText"/>
                            <w:spacing w:before="13"/>
                            <w:ind w:left="60"/>
                          </w:pPr>
                          <w:r>
                            <w:fldChar w:fldCharType="begin"/>
                          </w:r>
                          <w:r>
                            <w:rPr>
                              <w:color w:val="231F20"/>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42887" id="_x0000_t202" coordsize="21600,21600" o:spt="202" path="m,l,21600r21600,l21600,xe">
              <v:stroke joinstyle="miter"/>
              <v:path gradientshapeok="t" o:connecttype="rect"/>
            </v:shapetype>
            <v:shape id="docshape82" o:spid="_x0000_s1031" type="#_x0000_t202" style="position:absolute;margin-left:539.25pt;margin-top:789.75pt;width:20.35pt;height:16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" filled="f" stroked="f">
              <v:textbox inset="0,0,0,0">
                <w:txbxContent>
                  <w:p w14:paraId="23BA047F" w14:textId="77777777" w:rsidR="00820DD5" w:rsidRDefault="00A156F1">
                    <w:pPr>
                      <w:pStyle w:val="BodyText"/>
                      <w:spacing w:before="13"/>
                      <w:ind w:left="60"/>
                    </w:pPr>
                    <w:r>
                      <w:fldChar w:fldCharType="begin"/>
                    </w:r>
                    <w:r>
                      <w:rPr>
                        <w:color w:val="231F20"/>
                      </w:rPr>
                      <w:instrText xml:space="preserve"> PAGE </w:instrText>
                    </w:r>
                    <w:r>
                      <w:fldChar w:fldCharType="separate"/>
                    </w:r>
                    <w:r>
                      <w:t>11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A6A79" w14:textId="77777777" w:rsidR="00820DD5" w:rsidRDefault="00820DD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D49B2" w14:textId="77777777" w:rsidR="005314D2" w:rsidRDefault="005314D2">
      <w:r>
        <w:separator/>
      </w:r>
    </w:p>
  </w:footnote>
  <w:footnote w:type="continuationSeparator" w:id="0">
    <w:p w14:paraId="09CFA82F" w14:textId="77777777" w:rsidR="005314D2" w:rsidRDefault="005314D2">
      <w:r>
        <w:continuationSeparator/>
      </w:r>
    </w:p>
  </w:footnote>
  <w:footnote w:type="continuationNotice" w:id="1">
    <w:p w14:paraId="384D5B26" w14:textId="77777777" w:rsidR="005314D2" w:rsidRDefault="005314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684D" w14:textId="6A582466" w:rsidR="00820DD5" w:rsidRDefault="00311935">
    <w:pPr>
      <w:pStyle w:val="BodyText"/>
      <w:spacing w:line="14" w:lineRule="auto"/>
      <w:rPr>
        <w:sz w:val="15"/>
      </w:rPr>
    </w:pPr>
    <w:r>
      <w:rPr>
        <w:noProof/>
      </w:rPr>
      <mc:AlternateContent>
        <mc:Choice Requires="wps">
          <w:drawing>
            <wp:anchor distT="0" distB="0" distL="114300" distR="114300" simplePos="0" relativeHeight="251658240" behindDoc="1" locked="0" layoutInCell="1" allowOverlap="1" wp14:anchorId="6A4DB648" wp14:editId="56946B29">
              <wp:simplePos x="0" y="0"/>
              <wp:positionH relativeFrom="page">
                <wp:posOffset>491490</wp:posOffset>
              </wp:positionH>
              <wp:positionV relativeFrom="page">
                <wp:posOffset>491490</wp:posOffset>
              </wp:positionV>
              <wp:extent cx="1082040" cy="158750"/>
              <wp:effectExtent l="0" t="0" r="0" b="0"/>
              <wp:wrapNone/>
              <wp:docPr id="6"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3B6F5" w14:textId="77777777" w:rsidR="00820DD5" w:rsidRDefault="00A156F1">
                          <w:pPr>
                            <w:spacing w:before="15"/>
                            <w:ind w:left="20"/>
                            <w:rPr>
                              <w:sz w:val="18"/>
                            </w:rPr>
                          </w:pPr>
                          <w:r>
                            <w:rPr>
                              <w:color w:val="231F20"/>
                              <w:sz w:val="18"/>
                            </w:rPr>
                            <w:t>Bayside</w:t>
                          </w:r>
                          <w:r>
                            <w:rPr>
                              <w:color w:val="231F20"/>
                              <w:spacing w:val="-6"/>
                              <w:sz w:val="18"/>
                            </w:rPr>
                            <w:t xml:space="preserve"> </w:t>
                          </w:r>
                          <w:r>
                            <w:rPr>
                              <w:color w:val="231F20"/>
                              <w:sz w:val="18"/>
                            </w:rPr>
                            <w:t>City</w:t>
                          </w:r>
                          <w:r>
                            <w:rPr>
                              <w:color w:val="231F20"/>
                              <w:spacing w:val="-6"/>
                              <w:sz w:val="18"/>
                            </w:rPr>
                            <w:t xml:space="preserve"> </w:t>
                          </w:r>
                          <w:r>
                            <w:rPr>
                              <w:color w:val="231F20"/>
                              <w:sz w:val="18"/>
                            </w:rPr>
                            <w:t>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DB648" id="_x0000_t202" coordsize="21600,21600" o:spt="202" path="m,l,21600r21600,l21600,xe">
              <v:stroke joinstyle="miter"/>
              <v:path gradientshapeok="t" o:connecttype="rect"/>
            </v:shapetype>
            <v:shape id="docshape78" o:spid="_x0000_s1026" type="#_x0000_t202" style="position:absolute;margin-left:38.7pt;margin-top:38.7pt;width:85.2pt;height: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" filled="f" stroked="f">
              <v:textbox inset="0,0,0,0">
                <w:txbxContent>
                  <w:p w14:paraId="3E83B6F5" w14:textId="77777777" w:rsidR="00820DD5" w:rsidRDefault="00A156F1">
                    <w:pPr>
                      <w:spacing w:before="15"/>
                      <w:ind w:left="20"/>
                      <w:rPr>
                        <w:sz w:val="18"/>
                      </w:rPr>
                    </w:pPr>
                    <w:r>
                      <w:rPr>
                        <w:color w:val="231F20"/>
                        <w:sz w:val="18"/>
                      </w:rPr>
                      <w:t>Bayside</w:t>
                    </w:r>
                    <w:r>
                      <w:rPr>
                        <w:color w:val="231F20"/>
                        <w:spacing w:val="-6"/>
                        <w:sz w:val="18"/>
                      </w:rPr>
                      <w:t xml:space="preserve"> </w:t>
                    </w:r>
                    <w:r>
                      <w:rPr>
                        <w:color w:val="231F20"/>
                        <w:sz w:val="18"/>
                      </w:rPr>
                      <w:t>City</w:t>
                    </w:r>
                    <w:r>
                      <w:rPr>
                        <w:color w:val="231F20"/>
                        <w:spacing w:val="-6"/>
                        <w:sz w:val="18"/>
                      </w:rPr>
                      <w:t xml:space="preserve"> </w:t>
                    </w:r>
                    <w:r>
                      <w:rPr>
                        <w:color w:val="231F20"/>
                        <w:sz w:val="18"/>
                      </w:rPr>
                      <w:t>Council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D84F" w14:textId="6E9952CE" w:rsidR="00820DD5" w:rsidRDefault="00726525">
    <w:pPr>
      <w:pStyle w:val="BodyText"/>
      <w:spacing w:line="14" w:lineRule="auto"/>
      <w:rPr>
        <w:sz w:val="2"/>
      </w:rPr>
    </w:pPr>
    <w:r>
      <w:rPr>
        <w:noProof/>
      </w:rPr>
      <mc:AlternateContent>
        <mc:Choice Requires="wps">
          <w:drawing>
            <wp:anchor distT="0" distB="0" distL="114300" distR="114300" simplePos="0" relativeHeight="251658245" behindDoc="1" locked="0" layoutInCell="1" allowOverlap="1" wp14:anchorId="0B0AAC90" wp14:editId="18189790">
              <wp:simplePos x="0" y="0"/>
              <wp:positionH relativeFrom="page">
                <wp:posOffset>502659</wp:posOffset>
              </wp:positionH>
              <wp:positionV relativeFrom="page">
                <wp:posOffset>280670</wp:posOffset>
              </wp:positionV>
              <wp:extent cx="1082040" cy="158750"/>
              <wp:effectExtent l="0" t="0" r="10160" b="6350"/>
              <wp:wrapNone/>
              <wp:docPr id="8" name="docshape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7A1BC" w14:textId="77777777" w:rsidR="00726525" w:rsidRDefault="00726525" w:rsidP="00726525">
                          <w:pPr>
                            <w:spacing w:before="15"/>
                            <w:ind w:left="20"/>
                            <w:rPr>
                              <w:sz w:val="18"/>
                            </w:rPr>
                          </w:pPr>
                          <w:r>
                            <w:rPr>
                              <w:color w:val="231F20"/>
                              <w:sz w:val="18"/>
                            </w:rPr>
                            <w:t>Bayside</w:t>
                          </w:r>
                          <w:r>
                            <w:rPr>
                              <w:color w:val="231F20"/>
                              <w:spacing w:val="-6"/>
                              <w:sz w:val="18"/>
                            </w:rPr>
                            <w:t xml:space="preserve"> </w:t>
                          </w:r>
                          <w:r>
                            <w:rPr>
                              <w:color w:val="231F20"/>
                              <w:sz w:val="18"/>
                            </w:rPr>
                            <w:t>City</w:t>
                          </w:r>
                          <w:r>
                            <w:rPr>
                              <w:color w:val="231F20"/>
                              <w:spacing w:val="-6"/>
                              <w:sz w:val="18"/>
                            </w:rPr>
                            <w:t xml:space="preserve"> </w:t>
                          </w:r>
                          <w:r>
                            <w:rPr>
                              <w:color w:val="231F20"/>
                              <w:sz w:val="18"/>
                            </w:rPr>
                            <w:t>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AAC90" id="_x0000_t202" coordsize="21600,21600" o:spt="202" path="m,l,21600r21600,l21600,xe">
              <v:stroke joinstyle="miter"/>
              <v:path gradientshapeok="t" o:connecttype="rect"/>
            </v:shapetype>
            <v:shape id="_x0000_s1028" type="#_x0000_t202" style="position:absolute;margin-left:39.6pt;margin-top:22.1pt;width:85.2pt;height:12.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" filled="f" stroked="f">
              <v:textbox inset="0,0,0,0">
                <w:txbxContent>
                  <w:p w14:paraId="6ED7A1BC" w14:textId="77777777" w:rsidR="00726525" w:rsidRDefault="00726525" w:rsidP="00726525">
                    <w:pPr>
                      <w:spacing w:before="15"/>
                      <w:ind w:left="20"/>
                      <w:rPr>
                        <w:sz w:val="18"/>
                      </w:rPr>
                    </w:pPr>
                    <w:r>
                      <w:rPr>
                        <w:color w:val="231F20"/>
                        <w:sz w:val="18"/>
                      </w:rPr>
                      <w:t>Bayside</w:t>
                    </w:r>
                    <w:r>
                      <w:rPr>
                        <w:color w:val="231F20"/>
                        <w:spacing w:val="-6"/>
                        <w:sz w:val="18"/>
                      </w:rPr>
                      <w:t xml:space="preserve"> </w:t>
                    </w:r>
                    <w:r>
                      <w:rPr>
                        <w:color w:val="231F20"/>
                        <w:sz w:val="18"/>
                      </w:rPr>
                      <w:t>City</w:t>
                    </w:r>
                    <w:r>
                      <w:rPr>
                        <w:color w:val="231F20"/>
                        <w:spacing w:val="-6"/>
                        <w:sz w:val="18"/>
                      </w:rPr>
                      <w:t xml:space="preserve"> </w:t>
                    </w:r>
                    <w:r>
                      <w:rPr>
                        <w:color w:val="231F20"/>
                        <w:sz w:val="18"/>
                      </w:rPr>
                      <w:t>Council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B9C8" w14:textId="608C02DF" w:rsidR="00820DD5" w:rsidRDefault="00311935">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7447772E" wp14:editId="319948D6">
              <wp:simplePos x="0" y="0"/>
              <wp:positionH relativeFrom="page">
                <wp:posOffset>491490</wp:posOffset>
              </wp:positionH>
              <wp:positionV relativeFrom="page">
                <wp:posOffset>491490</wp:posOffset>
              </wp:positionV>
              <wp:extent cx="1063625" cy="158750"/>
              <wp:effectExtent l="0" t="0" r="0" b="0"/>
              <wp:wrapNone/>
              <wp:docPr id="3" name="docshape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62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0DCDD" w14:textId="77777777" w:rsidR="00820DD5" w:rsidRDefault="00A156F1">
                          <w:pPr>
                            <w:spacing w:before="15"/>
                            <w:ind w:left="20"/>
                            <w:rPr>
                              <w:sz w:val="18"/>
                            </w:rPr>
                          </w:pPr>
                          <w:r>
                            <w:rPr>
                              <w:color w:val="231F20"/>
                              <w:spacing w:val="-1"/>
                              <w:sz w:val="18"/>
                            </w:rPr>
                            <w:t>Bayside</w:t>
                          </w:r>
                          <w:r>
                            <w:rPr>
                              <w:color w:val="231F20"/>
                              <w:spacing w:val="-10"/>
                              <w:sz w:val="18"/>
                            </w:rPr>
                            <w:t xml:space="preserve"> </w:t>
                          </w:r>
                          <w:r>
                            <w:rPr>
                              <w:color w:val="231F20"/>
                              <w:spacing w:val="-1"/>
                              <w:sz w:val="18"/>
                            </w:rPr>
                            <w:t>City</w:t>
                          </w:r>
                          <w:r>
                            <w:rPr>
                              <w:color w:val="231F20"/>
                              <w:spacing w:val="-10"/>
                              <w:sz w:val="18"/>
                            </w:rPr>
                            <w:t xml:space="preserve"> </w:t>
                          </w:r>
                          <w:r>
                            <w:rPr>
                              <w:color w:val="231F20"/>
                              <w:spacing w:val="-1"/>
                              <w:sz w:val="18"/>
                            </w:rPr>
                            <w:t>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7772E" id="_x0000_t202" coordsize="21600,21600" o:spt="202" path="m,l,21600r21600,l21600,xe">
              <v:stroke joinstyle="miter"/>
              <v:path gradientshapeok="t" o:connecttype="rect"/>
            </v:shapetype>
            <v:shape id="docshape81" o:spid="_x0000_s1030" type="#_x0000_t202" style="position:absolute;margin-left:38.7pt;margin-top:38.7pt;width:83.75pt;height:12.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" filled="f" stroked="f">
              <v:textbox inset="0,0,0,0">
                <w:txbxContent>
                  <w:p w14:paraId="5670DCDD" w14:textId="77777777" w:rsidR="00820DD5" w:rsidRDefault="00A156F1">
                    <w:pPr>
                      <w:spacing w:before="15"/>
                      <w:ind w:left="20"/>
                      <w:rPr>
                        <w:sz w:val="18"/>
                      </w:rPr>
                    </w:pPr>
                    <w:r>
                      <w:rPr>
                        <w:color w:val="231F20"/>
                        <w:spacing w:val="-1"/>
                        <w:sz w:val="18"/>
                      </w:rPr>
                      <w:t>Bayside</w:t>
                    </w:r>
                    <w:r>
                      <w:rPr>
                        <w:color w:val="231F20"/>
                        <w:spacing w:val="-10"/>
                        <w:sz w:val="18"/>
                      </w:rPr>
                      <w:t xml:space="preserve"> </w:t>
                    </w:r>
                    <w:r>
                      <w:rPr>
                        <w:color w:val="231F20"/>
                        <w:spacing w:val="-1"/>
                        <w:sz w:val="18"/>
                      </w:rPr>
                      <w:t>City</w:t>
                    </w:r>
                    <w:r>
                      <w:rPr>
                        <w:color w:val="231F20"/>
                        <w:spacing w:val="-10"/>
                        <w:sz w:val="18"/>
                      </w:rPr>
                      <w:t xml:space="preserve"> </w:t>
                    </w:r>
                    <w:r>
                      <w:rPr>
                        <w:color w:val="231F20"/>
                        <w:spacing w:val="-1"/>
                        <w:sz w:val="18"/>
                      </w:rPr>
                      <w:t>Council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FB04" w14:textId="77777777" w:rsidR="00820DD5" w:rsidRDefault="00820DD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6A6D"/>
    <w:multiLevelType w:val="hybridMultilevel"/>
    <w:tmpl w:val="4FF60BAE"/>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 w15:restartNumberingAfterBreak="0">
    <w:nsid w:val="00F140D9"/>
    <w:multiLevelType w:val="hybridMultilevel"/>
    <w:tmpl w:val="7332BB0A"/>
    <w:lvl w:ilvl="0" w:tplc="E842D322">
      <w:numFmt w:val="bullet"/>
      <w:lvlText w:val="•"/>
      <w:lvlJc w:val="left"/>
      <w:pPr>
        <w:ind w:left="264" w:hanging="151"/>
      </w:pPr>
      <w:rPr>
        <w:rFonts w:ascii="Helvetica Neue" w:eastAsia="Helvetica Neue" w:hAnsi="Helvetica Neue" w:cs="Helvetica Neue" w:hint="default"/>
        <w:b w:val="0"/>
        <w:bCs w:val="0"/>
        <w:i w:val="0"/>
        <w:iCs w:val="0"/>
        <w:color w:val="231F20"/>
        <w:w w:val="100"/>
        <w:sz w:val="24"/>
        <w:szCs w:val="24"/>
        <w:lang w:val="en-US" w:eastAsia="en-US" w:bidi="ar-SA"/>
      </w:rPr>
    </w:lvl>
    <w:lvl w:ilvl="1" w:tplc="445C06C6">
      <w:numFmt w:val="bullet"/>
      <w:lvlText w:val="•"/>
      <w:lvlJc w:val="left"/>
      <w:pPr>
        <w:ind w:left="1288" w:hanging="151"/>
      </w:pPr>
      <w:rPr>
        <w:rFonts w:hint="default"/>
        <w:lang w:val="en-US" w:eastAsia="en-US" w:bidi="ar-SA"/>
      </w:rPr>
    </w:lvl>
    <w:lvl w:ilvl="2" w:tplc="1E68E838">
      <w:numFmt w:val="bullet"/>
      <w:lvlText w:val="•"/>
      <w:lvlJc w:val="left"/>
      <w:pPr>
        <w:ind w:left="2317" w:hanging="151"/>
      </w:pPr>
      <w:rPr>
        <w:rFonts w:hint="default"/>
        <w:lang w:val="en-US" w:eastAsia="en-US" w:bidi="ar-SA"/>
      </w:rPr>
    </w:lvl>
    <w:lvl w:ilvl="3" w:tplc="46E0568E">
      <w:numFmt w:val="bullet"/>
      <w:lvlText w:val="•"/>
      <w:lvlJc w:val="left"/>
      <w:pPr>
        <w:ind w:left="3345" w:hanging="151"/>
      </w:pPr>
      <w:rPr>
        <w:rFonts w:hint="default"/>
        <w:lang w:val="en-US" w:eastAsia="en-US" w:bidi="ar-SA"/>
      </w:rPr>
    </w:lvl>
    <w:lvl w:ilvl="4" w:tplc="F1528332">
      <w:numFmt w:val="bullet"/>
      <w:lvlText w:val="•"/>
      <w:lvlJc w:val="left"/>
      <w:pPr>
        <w:ind w:left="4374" w:hanging="151"/>
      </w:pPr>
      <w:rPr>
        <w:rFonts w:hint="default"/>
        <w:lang w:val="en-US" w:eastAsia="en-US" w:bidi="ar-SA"/>
      </w:rPr>
    </w:lvl>
    <w:lvl w:ilvl="5" w:tplc="7ABA91BC">
      <w:numFmt w:val="bullet"/>
      <w:lvlText w:val="•"/>
      <w:lvlJc w:val="left"/>
      <w:pPr>
        <w:ind w:left="5402" w:hanging="151"/>
      </w:pPr>
      <w:rPr>
        <w:rFonts w:hint="default"/>
        <w:lang w:val="en-US" w:eastAsia="en-US" w:bidi="ar-SA"/>
      </w:rPr>
    </w:lvl>
    <w:lvl w:ilvl="6" w:tplc="8216143E">
      <w:numFmt w:val="bullet"/>
      <w:lvlText w:val="•"/>
      <w:lvlJc w:val="left"/>
      <w:pPr>
        <w:ind w:left="6431" w:hanging="151"/>
      </w:pPr>
      <w:rPr>
        <w:rFonts w:hint="default"/>
        <w:lang w:val="en-US" w:eastAsia="en-US" w:bidi="ar-SA"/>
      </w:rPr>
    </w:lvl>
    <w:lvl w:ilvl="7" w:tplc="12C671C2">
      <w:numFmt w:val="bullet"/>
      <w:lvlText w:val="•"/>
      <w:lvlJc w:val="left"/>
      <w:pPr>
        <w:ind w:left="7459" w:hanging="151"/>
      </w:pPr>
      <w:rPr>
        <w:rFonts w:hint="default"/>
        <w:lang w:val="en-US" w:eastAsia="en-US" w:bidi="ar-SA"/>
      </w:rPr>
    </w:lvl>
    <w:lvl w:ilvl="8" w:tplc="AA2E242A">
      <w:numFmt w:val="bullet"/>
      <w:lvlText w:val="•"/>
      <w:lvlJc w:val="left"/>
      <w:pPr>
        <w:ind w:left="8488" w:hanging="151"/>
      </w:pPr>
      <w:rPr>
        <w:rFonts w:hint="default"/>
        <w:lang w:val="en-US" w:eastAsia="en-US" w:bidi="ar-SA"/>
      </w:rPr>
    </w:lvl>
  </w:abstractNum>
  <w:abstractNum w:abstractNumId="2" w15:restartNumberingAfterBreak="0">
    <w:nsid w:val="07CD6426"/>
    <w:multiLevelType w:val="hybridMultilevel"/>
    <w:tmpl w:val="9B940BB4"/>
    <w:lvl w:ilvl="0" w:tplc="0409000F">
      <w:start w:val="1"/>
      <w:numFmt w:val="decimal"/>
      <w:lvlText w:val="%1."/>
      <w:lvlJc w:val="left"/>
      <w:pPr>
        <w:ind w:left="473" w:hanging="360"/>
      </w:p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080C726A"/>
    <w:multiLevelType w:val="multilevel"/>
    <w:tmpl w:val="85FA330E"/>
    <w:lvl w:ilvl="0">
      <w:start w:val="2"/>
      <w:numFmt w:val="decimal"/>
      <w:lvlText w:val="%1"/>
      <w:lvlJc w:val="left"/>
      <w:pPr>
        <w:ind w:left="514" w:hanging="401"/>
      </w:pPr>
      <w:rPr>
        <w:rFonts w:hint="default"/>
        <w:lang w:val="en-US" w:eastAsia="en-US" w:bidi="ar-SA"/>
      </w:rPr>
    </w:lvl>
    <w:lvl w:ilvl="1">
      <w:start w:val="1"/>
      <w:numFmt w:val="decimal"/>
      <w:lvlText w:val="2.%2"/>
      <w:lvlJc w:val="left"/>
      <w:pPr>
        <w:tabs>
          <w:tab w:val="num" w:pos="737"/>
        </w:tabs>
        <w:ind w:left="737" w:hanging="510"/>
      </w:pPr>
      <w:rPr>
        <w:rFonts w:hint="default"/>
        <w:b w:val="0"/>
        <w:bCs/>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4" w15:restartNumberingAfterBreak="0">
    <w:nsid w:val="0DB34E2B"/>
    <w:multiLevelType w:val="multilevel"/>
    <w:tmpl w:val="158873DE"/>
    <w:lvl w:ilvl="0">
      <w:start w:val="1"/>
      <w:numFmt w:val="decimal"/>
      <w:lvlText w:val="%1"/>
      <w:lvlJc w:val="left"/>
      <w:pPr>
        <w:ind w:left="514" w:hanging="401"/>
      </w:pPr>
      <w:rPr>
        <w:rFonts w:hint="default"/>
        <w:lang w:val="en-US" w:eastAsia="en-US" w:bidi="ar-SA"/>
      </w:rPr>
    </w:lvl>
    <w:lvl w:ilvl="1">
      <w:start w:val="1"/>
      <w:numFmt w:val="decimal"/>
      <w:lvlText w:val="%1.%2"/>
      <w:lvlJc w:val="left"/>
      <w:pPr>
        <w:ind w:left="514" w:hanging="401"/>
      </w:pPr>
      <w:rPr>
        <w:rFonts w:ascii="Helvetica Neue" w:eastAsia="Helvetica Neue" w:hAnsi="Helvetica Neue" w:cs="Helvetica Neue" w:hint="default"/>
        <w:b w:val="0"/>
        <w:bCs w:val="0"/>
        <w:i w:val="0"/>
        <w:iCs w:val="0"/>
        <w:color w:val="231F20"/>
        <w:w w:val="100"/>
        <w:sz w:val="24"/>
        <w:szCs w:val="24"/>
        <w:lang w:val="en-US" w:eastAsia="en-US" w:bidi="ar-SA"/>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5" w15:restartNumberingAfterBreak="0">
    <w:nsid w:val="0EC00A4C"/>
    <w:multiLevelType w:val="multilevel"/>
    <w:tmpl w:val="F10A9B48"/>
    <w:lvl w:ilvl="0">
      <w:start w:val="4"/>
      <w:numFmt w:val="decimal"/>
      <w:lvlText w:val="%1"/>
      <w:lvlJc w:val="left"/>
      <w:pPr>
        <w:ind w:left="514" w:hanging="401"/>
      </w:pPr>
      <w:rPr>
        <w:rFonts w:hint="default"/>
        <w:lang w:val="en-US" w:eastAsia="en-US" w:bidi="ar-SA"/>
      </w:rPr>
    </w:lvl>
    <w:lvl w:ilvl="1">
      <w:start w:val="1"/>
      <w:numFmt w:val="decimal"/>
      <w:lvlText w:val="5.%2"/>
      <w:lvlJc w:val="left"/>
      <w:pPr>
        <w:ind w:left="473" w:hanging="360"/>
      </w:pPr>
      <w:rPr>
        <w:rFonts w:hint="default"/>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6" w15:restartNumberingAfterBreak="0">
    <w:nsid w:val="127DB28E"/>
    <w:multiLevelType w:val="hybridMultilevel"/>
    <w:tmpl w:val="FFFFFFFF"/>
    <w:lvl w:ilvl="0" w:tplc="5896C9D4">
      <w:start w:val="1"/>
      <w:numFmt w:val="bullet"/>
      <w:lvlText w:val=""/>
      <w:lvlJc w:val="left"/>
      <w:pPr>
        <w:ind w:left="720" w:hanging="360"/>
      </w:pPr>
      <w:rPr>
        <w:rFonts w:ascii="Symbol" w:hAnsi="Symbol" w:hint="default"/>
      </w:rPr>
    </w:lvl>
    <w:lvl w:ilvl="1" w:tplc="52CAA4EA">
      <w:start w:val="1"/>
      <w:numFmt w:val="bullet"/>
      <w:lvlText w:val="o"/>
      <w:lvlJc w:val="left"/>
      <w:pPr>
        <w:ind w:left="1440" w:hanging="360"/>
      </w:pPr>
      <w:rPr>
        <w:rFonts w:ascii="Courier New" w:hAnsi="Courier New" w:hint="default"/>
      </w:rPr>
    </w:lvl>
    <w:lvl w:ilvl="2" w:tplc="26920C14">
      <w:start w:val="1"/>
      <w:numFmt w:val="bullet"/>
      <w:lvlText w:val=""/>
      <w:lvlJc w:val="left"/>
      <w:pPr>
        <w:ind w:left="2160" w:hanging="360"/>
      </w:pPr>
      <w:rPr>
        <w:rFonts w:ascii="Wingdings" w:hAnsi="Wingdings" w:hint="default"/>
      </w:rPr>
    </w:lvl>
    <w:lvl w:ilvl="3" w:tplc="98E408C6">
      <w:start w:val="1"/>
      <w:numFmt w:val="bullet"/>
      <w:lvlText w:val=""/>
      <w:lvlJc w:val="left"/>
      <w:pPr>
        <w:ind w:left="2880" w:hanging="360"/>
      </w:pPr>
      <w:rPr>
        <w:rFonts w:ascii="Symbol" w:hAnsi="Symbol" w:hint="default"/>
      </w:rPr>
    </w:lvl>
    <w:lvl w:ilvl="4" w:tplc="ED92AA10">
      <w:start w:val="1"/>
      <w:numFmt w:val="bullet"/>
      <w:lvlText w:val="o"/>
      <w:lvlJc w:val="left"/>
      <w:pPr>
        <w:ind w:left="3600" w:hanging="360"/>
      </w:pPr>
      <w:rPr>
        <w:rFonts w:ascii="Courier New" w:hAnsi="Courier New" w:hint="default"/>
      </w:rPr>
    </w:lvl>
    <w:lvl w:ilvl="5" w:tplc="D62837AE">
      <w:start w:val="1"/>
      <w:numFmt w:val="bullet"/>
      <w:lvlText w:val=""/>
      <w:lvlJc w:val="left"/>
      <w:pPr>
        <w:ind w:left="4320" w:hanging="360"/>
      </w:pPr>
      <w:rPr>
        <w:rFonts w:ascii="Wingdings" w:hAnsi="Wingdings" w:hint="default"/>
      </w:rPr>
    </w:lvl>
    <w:lvl w:ilvl="6" w:tplc="58B2FC00">
      <w:start w:val="1"/>
      <w:numFmt w:val="bullet"/>
      <w:lvlText w:val=""/>
      <w:lvlJc w:val="left"/>
      <w:pPr>
        <w:ind w:left="5040" w:hanging="360"/>
      </w:pPr>
      <w:rPr>
        <w:rFonts w:ascii="Symbol" w:hAnsi="Symbol" w:hint="default"/>
      </w:rPr>
    </w:lvl>
    <w:lvl w:ilvl="7" w:tplc="217E24D2">
      <w:start w:val="1"/>
      <w:numFmt w:val="bullet"/>
      <w:lvlText w:val="o"/>
      <w:lvlJc w:val="left"/>
      <w:pPr>
        <w:ind w:left="5760" w:hanging="360"/>
      </w:pPr>
      <w:rPr>
        <w:rFonts w:ascii="Courier New" w:hAnsi="Courier New" w:hint="default"/>
      </w:rPr>
    </w:lvl>
    <w:lvl w:ilvl="8" w:tplc="16E6E1C2">
      <w:start w:val="1"/>
      <w:numFmt w:val="bullet"/>
      <w:lvlText w:val=""/>
      <w:lvlJc w:val="left"/>
      <w:pPr>
        <w:ind w:left="6480" w:hanging="360"/>
      </w:pPr>
      <w:rPr>
        <w:rFonts w:ascii="Wingdings" w:hAnsi="Wingdings" w:hint="default"/>
      </w:rPr>
    </w:lvl>
  </w:abstractNum>
  <w:abstractNum w:abstractNumId="7" w15:restartNumberingAfterBreak="0">
    <w:nsid w:val="14763957"/>
    <w:multiLevelType w:val="hybridMultilevel"/>
    <w:tmpl w:val="E9B8D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476B60"/>
    <w:multiLevelType w:val="hybridMultilevel"/>
    <w:tmpl w:val="2A181F8E"/>
    <w:lvl w:ilvl="0" w:tplc="E842D322">
      <w:numFmt w:val="bullet"/>
      <w:lvlText w:val="•"/>
      <w:lvlJc w:val="left"/>
      <w:pPr>
        <w:ind w:left="624" w:hanging="151"/>
      </w:pPr>
      <w:rPr>
        <w:rFonts w:ascii="Helvetica Neue" w:eastAsia="Helvetica Neue" w:hAnsi="Helvetica Neue" w:cs="Helvetica Neue" w:hint="default"/>
        <w:b w:val="0"/>
        <w:bCs w:val="0"/>
        <w:i w:val="0"/>
        <w:iCs w:val="0"/>
        <w:color w:val="231F20"/>
        <w:w w:val="100"/>
        <w:sz w:val="24"/>
        <w:szCs w:val="24"/>
        <w:lang w:val="en-US" w:eastAsia="en-US" w:bidi="ar-SA"/>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8550623"/>
    <w:multiLevelType w:val="multilevel"/>
    <w:tmpl w:val="4ADEB64E"/>
    <w:lvl w:ilvl="0">
      <w:start w:val="1"/>
      <w:numFmt w:val="decimal"/>
      <w:lvlText w:val="%1."/>
      <w:lvlJc w:val="left"/>
      <w:pPr>
        <w:ind w:left="473" w:hanging="360"/>
      </w:pPr>
      <w:rPr>
        <w:rFonts w:hint="default"/>
        <w:lang w:val="en-US" w:eastAsia="en-US" w:bidi="ar-SA"/>
      </w:rPr>
    </w:lvl>
    <w:lvl w:ilvl="1">
      <w:start w:val="1"/>
      <w:numFmt w:val="decimal"/>
      <w:lvlText w:val="3.%2"/>
      <w:lvlJc w:val="left"/>
      <w:pPr>
        <w:tabs>
          <w:tab w:val="num" w:pos="737"/>
        </w:tabs>
        <w:ind w:left="737" w:hanging="510"/>
      </w:pPr>
      <w:rPr>
        <w:rFonts w:hint="default"/>
        <w:b w:val="0"/>
        <w:bCs/>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10" w15:restartNumberingAfterBreak="0">
    <w:nsid w:val="28C005B9"/>
    <w:multiLevelType w:val="hybridMultilevel"/>
    <w:tmpl w:val="66D2FC32"/>
    <w:lvl w:ilvl="0" w:tplc="08090003">
      <w:start w:val="1"/>
      <w:numFmt w:val="bullet"/>
      <w:lvlText w:val="o"/>
      <w:lvlJc w:val="left"/>
      <w:pPr>
        <w:ind w:left="1473" w:hanging="360"/>
      </w:pPr>
      <w:rPr>
        <w:rFonts w:ascii="Courier New" w:hAnsi="Courier New" w:cs="Courier New" w:hint="default"/>
      </w:rPr>
    </w:lvl>
    <w:lvl w:ilvl="1" w:tplc="08090003" w:tentative="1">
      <w:start w:val="1"/>
      <w:numFmt w:val="bullet"/>
      <w:lvlText w:val="o"/>
      <w:lvlJc w:val="left"/>
      <w:pPr>
        <w:ind w:left="2193" w:hanging="360"/>
      </w:pPr>
      <w:rPr>
        <w:rFonts w:ascii="Courier New" w:hAnsi="Courier New" w:cs="Courier New" w:hint="default"/>
      </w:rPr>
    </w:lvl>
    <w:lvl w:ilvl="2" w:tplc="08090005" w:tentative="1">
      <w:start w:val="1"/>
      <w:numFmt w:val="bullet"/>
      <w:lvlText w:val=""/>
      <w:lvlJc w:val="left"/>
      <w:pPr>
        <w:ind w:left="2913" w:hanging="360"/>
      </w:pPr>
      <w:rPr>
        <w:rFonts w:ascii="Wingdings" w:hAnsi="Wingdings" w:hint="default"/>
      </w:rPr>
    </w:lvl>
    <w:lvl w:ilvl="3" w:tplc="08090001" w:tentative="1">
      <w:start w:val="1"/>
      <w:numFmt w:val="bullet"/>
      <w:lvlText w:val=""/>
      <w:lvlJc w:val="left"/>
      <w:pPr>
        <w:ind w:left="3633" w:hanging="360"/>
      </w:pPr>
      <w:rPr>
        <w:rFonts w:ascii="Symbol" w:hAnsi="Symbol" w:hint="default"/>
      </w:rPr>
    </w:lvl>
    <w:lvl w:ilvl="4" w:tplc="08090003" w:tentative="1">
      <w:start w:val="1"/>
      <w:numFmt w:val="bullet"/>
      <w:lvlText w:val="o"/>
      <w:lvlJc w:val="left"/>
      <w:pPr>
        <w:ind w:left="4353" w:hanging="360"/>
      </w:pPr>
      <w:rPr>
        <w:rFonts w:ascii="Courier New" w:hAnsi="Courier New" w:cs="Courier New" w:hint="default"/>
      </w:rPr>
    </w:lvl>
    <w:lvl w:ilvl="5" w:tplc="08090005" w:tentative="1">
      <w:start w:val="1"/>
      <w:numFmt w:val="bullet"/>
      <w:lvlText w:val=""/>
      <w:lvlJc w:val="left"/>
      <w:pPr>
        <w:ind w:left="5073" w:hanging="360"/>
      </w:pPr>
      <w:rPr>
        <w:rFonts w:ascii="Wingdings" w:hAnsi="Wingdings" w:hint="default"/>
      </w:rPr>
    </w:lvl>
    <w:lvl w:ilvl="6" w:tplc="08090001" w:tentative="1">
      <w:start w:val="1"/>
      <w:numFmt w:val="bullet"/>
      <w:lvlText w:val=""/>
      <w:lvlJc w:val="left"/>
      <w:pPr>
        <w:ind w:left="5793" w:hanging="360"/>
      </w:pPr>
      <w:rPr>
        <w:rFonts w:ascii="Symbol" w:hAnsi="Symbol" w:hint="default"/>
      </w:rPr>
    </w:lvl>
    <w:lvl w:ilvl="7" w:tplc="08090003" w:tentative="1">
      <w:start w:val="1"/>
      <w:numFmt w:val="bullet"/>
      <w:lvlText w:val="o"/>
      <w:lvlJc w:val="left"/>
      <w:pPr>
        <w:ind w:left="6513" w:hanging="360"/>
      </w:pPr>
      <w:rPr>
        <w:rFonts w:ascii="Courier New" w:hAnsi="Courier New" w:cs="Courier New" w:hint="default"/>
      </w:rPr>
    </w:lvl>
    <w:lvl w:ilvl="8" w:tplc="08090005" w:tentative="1">
      <w:start w:val="1"/>
      <w:numFmt w:val="bullet"/>
      <w:lvlText w:val=""/>
      <w:lvlJc w:val="left"/>
      <w:pPr>
        <w:ind w:left="7233" w:hanging="360"/>
      </w:pPr>
      <w:rPr>
        <w:rFonts w:ascii="Wingdings" w:hAnsi="Wingdings" w:hint="default"/>
      </w:rPr>
    </w:lvl>
  </w:abstractNum>
  <w:abstractNum w:abstractNumId="11" w15:restartNumberingAfterBreak="0">
    <w:nsid w:val="2FE069EF"/>
    <w:multiLevelType w:val="hybridMultilevel"/>
    <w:tmpl w:val="635A11D4"/>
    <w:lvl w:ilvl="0" w:tplc="E842D322">
      <w:numFmt w:val="bullet"/>
      <w:lvlText w:val="•"/>
      <w:lvlJc w:val="left"/>
      <w:pPr>
        <w:ind w:left="737" w:hanging="151"/>
      </w:pPr>
      <w:rPr>
        <w:rFonts w:ascii="Helvetica Neue" w:eastAsia="Helvetica Neue" w:hAnsi="Helvetica Neue" w:cs="Helvetica Neue" w:hint="default"/>
        <w:b w:val="0"/>
        <w:bCs w:val="0"/>
        <w:i w:val="0"/>
        <w:iCs w:val="0"/>
        <w:color w:val="231F20"/>
        <w:w w:val="100"/>
        <w:sz w:val="24"/>
        <w:szCs w:val="24"/>
        <w:lang w:val="en-US" w:eastAsia="en-US" w:bidi="ar-SA"/>
      </w:rPr>
    </w:lvl>
    <w:lvl w:ilvl="1" w:tplc="0C090003" w:tentative="1">
      <w:start w:val="1"/>
      <w:numFmt w:val="bullet"/>
      <w:lvlText w:val="o"/>
      <w:lvlJc w:val="left"/>
      <w:pPr>
        <w:ind w:left="1913" w:hanging="360"/>
      </w:pPr>
      <w:rPr>
        <w:rFonts w:ascii="Courier New" w:hAnsi="Courier New" w:cs="Courier New" w:hint="default"/>
      </w:rPr>
    </w:lvl>
    <w:lvl w:ilvl="2" w:tplc="0C090005" w:tentative="1">
      <w:start w:val="1"/>
      <w:numFmt w:val="bullet"/>
      <w:lvlText w:val=""/>
      <w:lvlJc w:val="left"/>
      <w:pPr>
        <w:ind w:left="2633" w:hanging="360"/>
      </w:pPr>
      <w:rPr>
        <w:rFonts w:ascii="Wingdings" w:hAnsi="Wingdings" w:hint="default"/>
      </w:rPr>
    </w:lvl>
    <w:lvl w:ilvl="3" w:tplc="0C090001" w:tentative="1">
      <w:start w:val="1"/>
      <w:numFmt w:val="bullet"/>
      <w:lvlText w:val=""/>
      <w:lvlJc w:val="left"/>
      <w:pPr>
        <w:ind w:left="3353" w:hanging="360"/>
      </w:pPr>
      <w:rPr>
        <w:rFonts w:ascii="Symbol" w:hAnsi="Symbol" w:hint="default"/>
      </w:rPr>
    </w:lvl>
    <w:lvl w:ilvl="4" w:tplc="0C090003" w:tentative="1">
      <w:start w:val="1"/>
      <w:numFmt w:val="bullet"/>
      <w:lvlText w:val="o"/>
      <w:lvlJc w:val="left"/>
      <w:pPr>
        <w:ind w:left="4073" w:hanging="360"/>
      </w:pPr>
      <w:rPr>
        <w:rFonts w:ascii="Courier New" w:hAnsi="Courier New" w:cs="Courier New" w:hint="default"/>
      </w:rPr>
    </w:lvl>
    <w:lvl w:ilvl="5" w:tplc="0C090005" w:tentative="1">
      <w:start w:val="1"/>
      <w:numFmt w:val="bullet"/>
      <w:lvlText w:val=""/>
      <w:lvlJc w:val="left"/>
      <w:pPr>
        <w:ind w:left="4793" w:hanging="360"/>
      </w:pPr>
      <w:rPr>
        <w:rFonts w:ascii="Wingdings" w:hAnsi="Wingdings" w:hint="default"/>
      </w:rPr>
    </w:lvl>
    <w:lvl w:ilvl="6" w:tplc="0C090001" w:tentative="1">
      <w:start w:val="1"/>
      <w:numFmt w:val="bullet"/>
      <w:lvlText w:val=""/>
      <w:lvlJc w:val="left"/>
      <w:pPr>
        <w:ind w:left="5513" w:hanging="360"/>
      </w:pPr>
      <w:rPr>
        <w:rFonts w:ascii="Symbol" w:hAnsi="Symbol" w:hint="default"/>
      </w:rPr>
    </w:lvl>
    <w:lvl w:ilvl="7" w:tplc="0C090003" w:tentative="1">
      <w:start w:val="1"/>
      <w:numFmt w:val="bullet"/>
      <w:lvlText w:val="o"/>
      <w:lvlJc w:val="left"/>
      <w:pPr>
        <w:ind w:left="6233" w:hanging="360"/>
      </w:pPr>
      <w:rPr>
        <w:rFonts w:ascii="Courier New" w:hAnsi="Courier New" w:cs="Courier New" w:hint="default"/>
      </w:rPr>
    </w:lvl>
    <w:lvl w:ilvl="8" w:tplc="0C090005" w:tentative="1">
      <w:start w:val="1"/>
      <w:numFmt w:val="bullet"/>
      <w:lvlText w:val=""/>
      <w:lvlJc w:val="left"/>
      <w:pPr>
        <w:ind w:left="6953" w:hanging="360"/>
      </w:pPr>
      <w:rPr>
        <w:rFonts w:ascii="Wingdings" w:hAnsi="Wingdings" w:hint="default"/>
      </w:rPr>
    </w:lvl>
  </w:abstractNum>
  <w:abstractNum w:abstractNumId="12" w15:restartNumberingAfterBreak="0">
    <w:nsid w:val="36BD4006"/>
    <w:multiLevelType w:val="hybridMultilevel"/>
    <w:tmpl w:val="84F2DD72"/>
    <w:lvl w:ilvl="0" w:tplc="FFFFFFFF">
      <w:start w:val="1"/>
      <w:numFmt w:val="decimal"/>
      <w:lvlText w:val="1.%1"/>
      <w:lvlJc w:val="left"/>
      <w:pPr>
        <w:tabs>
          <w:tab w:val="num" w:pos="737"/>
        </w:tabs>
        <w:ind w:left="737" w:hanging="510"/>
      </w:pPr>
      <w:rPr>
        <w:rFonts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A175207"/>
    <w:multiLevelType w:val="hybridMultilevel"/>
    <w:tmpl w:val="FFFFFFFF"/>
    <w:lvl w:ilvl="0" w:tplc="54F22440">
      <w:start w:val="1"/>
      <w:numFmt w:val="bullet"/>
      <w:lvlText w:val=""/>
      <w:lvlJc w:val="left"/>
      <w:pPr>
        <w:ind w:left="720" w:hanging="360"/>
      </w:pPr>
      <w:rPr>
        <w:rFonts w:ascii="Symbol" w:hAnsi="Symbol" w:hint="default"/>
      </w:rPr>
    </w:lvl>
    <w:lvl w:ilvl="1" w:tplc="18F02F6C">
      <w:start w:val="1"/>
      <w:numFmt w:val="bullet"/>
      <w:lvlText w:val="o"/>
      <w:lvlJc w:val="left"/>
      <w:pPr>
        <w:ind w:left="1440" w:hanging="360"/>
      </w:pPr>
      <w:rPr>
        <w:rFonts w:ascii="Courier New" w:hAnsi="Courier New" w:hint="default"/>
      </w:rPr>
    </w:lvl>
    <w:lvl w:ilvl="2" w:tplc="8AA2CD7C">
      <w:start w:val="1"/>
      <w:numFmt w:val="bullet"/>
      <w:lvlText w:val=""/>
      <w:lvlJc w:val="left"/>
      <w:pPr>
        <w:ind w:left="2160" w:hanging="360"/>
      </w:pPr>
      <w:rPr>
        <w:rFonts w:ascii="Wingdings" w:hAnsi="Wingdings" w:hint="default"/>
      </w:rPr>
    </w:lvl>
    <w:lvl w:ilvl="3" w:tplc="CD142B5E">
      <w:start w:val="1"/>
      <w:numFmt w:val="bullet"/>
      <w:lvlText w:val=""/>
      <w:lvlJc w:val="left"/>
      <w:pPr>
        <w:ind w:left="2880" w:hanging="360"/>
      </w:pPr>
      <w:rPr>
        <w:rFonts w:ascii="Symbol" w:hAnsi="Symbol" w:hint="default"/>
      </w:rPr>
    </w:lvl>
    <w:lvl w:ilvl="4" w:tplc="13FC123E">
      <w:start w:val="1"/>
      <w:numFmt w:val="bullet"/>
      <w:lvlText w:val="o"/>
      <w:lvlJc w:val="left"/>
      <w:pPr>
        <w:ind w:left="3600" w:hanging="360"/>
      </w:pPr>
      <w:rPr>
        <w:rFonts w:ascii="Courier New" w:hAnsi="Courier New" w:hint="default"/>
      </w:rPr>
    </w:lvl>
    <w:lvl w:ilvl="5" w:tplc="16B8E19A">
      <w:start w:val="1"/>
      <w:numFmt w:val="bullet"/>
      <w:lvlText w:val=""/>
      <w:lvlJc w:val="left"/>
      <w:pPr>
        <w:ind w:left="4320" w:hanging="360"/>
      </w:pPr>
      <w:rPr>
        <w:rFonts w:ascii="Wingdings" w:hAnsi="Wingdings" w:hint="default"/>
      </w:rPr>
    </w:lvl>
    <w:lvl w:ilvl="6" w:tplc="4DCE71AC">
      <w:start w:val="1"/>
      <w:numFmt w:val="bullet"/>
      <w:lvlText w:val=""/>
      <w:lvlJc w:val="left"/>
      <w:pPr>
        <w:ind w:left="5040" w:hanging="360"/>
      </w:pPr>
      <w:rPr>
        <w:rFonts w:ascii="Symbol" w:hAnsi="Symbol" w:hint="default"/>
      </w:rPr>
    </w:lvl>
    <w:lvl w:ilvl="7" w:tplc="323EDBE0">
      <w:start w:val="1"/>
      <w:numFmt w:val="bullet"/>
      <w:lvlText w:val="o"/>
      <w:lvlJc w:val="left"/>
      <w:pPr>
        <w:ind w:left="5760" w:hanging="360"/>
      </w:pPr>
      <w:rPr>
        <w:rFonts w:ascii="Courier New" w:hAnsi="Courier New" w:hint="default"/>
      </w:rPr>
    </w:lvl>
    <w:lvl w:ilvl="8" w:tplc="A70CF0A6">
      <w:start w:val="1"/>
      <w:numFmt w:val="bullet"/>
      <w:lvlText w:val=""/>
      <w:lvlJc w:val="left"/>
      <w:pPr>
        <w:ind w:left="6480" w:hanging="360"/>
      </w:pPr>
      <w:rPr>
        <w:rFonts w:ascii="Wingdings" w:hAnsi="Wingdings" w:hint="default"/>
      </w:rPr>
    </w:lvl>
  </w:abstractNum>
  <w:abstractNum w:abstractNumId="14" w15:restartNumberingAfterBreak="0">
    <w:nsid w:val="3A7F65A0"/>
    <w:multiLevelType w:val="hybridMultilevel"/>
    <w:tmpl w:val="F1969CFE"/>
    <w:lvl w:ilvl="0" w:tplc="E842D322">
      <w:numFmt w:val="bullet"/>
      <w:lvlText w:val="•"/>
      <w:lvlJc w:val="left"/>
      <w:pPr>
        <w:ind w:left="377" w:hanging="151"/>
      </w:pPr>
      <w:rPr>
        <w:rFonts w:ascii="Helvetica Neue" w:eastAsia="Helvetica Neue" w:hAnsi="Helvetica Neue" w:cs="Helvetica Neue" w:hint="default"/>
        <w:b w:val="0"/>
        <w:bCs w:val="0"/>
        <w:i w:val="0"/>
        <w:iCs w:val="0"/>
        <w:color w:val="231F20"/>
        <w:w w:val="100"/>
        <w:sz w:val="24"/>
        <w:szCs w:val="24"/>
        <w:lang w:val="en-US" w:eastAsia="en-US" w:bidi="ar-SA"/>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5" w15:restartNumberingAfterBreak="0">
    <w:nsid w:val="40746D64"/>
    <w:multiLevelType w:val="hybridMultilevel"/>
    <w:tmpl w:val="584A9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0C2C20"/>
    <w:multiLevelType w:val="hybridMultilevel"/>
    <w:tmpl w:val="84F2DD72"/>
    <w:lvl w:ilvl="0" w:tplc="A3709DBC">
      <w:start w:val="1"/>
      <w:numFmt w:val="decimal"/>
      <w:lvlText w:val="1.%1"/>
      <w:lvlJc w:val="left"/>
      <w:pPr>
        <w:tabs>
          <w:tab w:val="num" w:pos="737"/>
        </w:tabs>
        <w:ind w:left="737" w:hanging="51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166A723"/>
    <w:multiLevelType w:val="hybridMultilevel"/>
    <w:tmpl w:val="FFFFFFFF"/>
    <w:lvl w:ilvl="0" w:tplc="8766E582">
      <w:start w:val="1"/>
      <w:numFmt w:val="bullet"/>
      <w:lvlText w:val=""/>
      <w:lvlJc w:val="left"/>
      <w:pPr>
        <w:ind w:left="720" w:hanging="360"/>
      </w:pPr>
      <w:rPr>
        <w:rFonts w:ascii="Symbol" w:hAnsi="Symbol" w:hint="default"/>
      </w:rPr>
    </w:lvl>
    <w:lvl w:ilvl="1" w:tplc="5FC80FEC">
      <w:start w:val="1"/>
      <w:numFmt w:val="bullet"/>
      <w:lvlText w:val="o"/>
      <w:lvlJc w:val="left"/>
      <w:pPr>
        <w:ind w:left="1440" w:hanging="360"/>
      </w:pPr>
      <w:rPr>
        <w:rFonts w:ascii="Courier New" w:hAnsi="Courier New" w:hint="default"/>
      </w:rPr>
    </w:lvl>
    <w:lvl w:ilvl="2" w:tplc="33E44248">
      <w:start w:val="1"/>
      <w:numFmt w:val="bullet"/>
      <w:lvlText w:val=""/>
      <w:lvlJc w:val="left"/>
      <w:pPr>
        <w:ind w:left="2160" w:hanging="360"/>
      </w:pPr>
      <w:rPr>
        <w:rFonts w:ascii="Wingdings" w:hAnsi="Wingdings" w:hint="default"/>
      </w:rPr>
    </w:lvl>
    <w:lvl w:ilvl="3" w:tplc="1834E370">
      <w:start w:val="1"/>
      <w:numFmt w:val="bullet"/>
      <w:lvlText w:val=""/>
      <w:lvlJc w:val="left"/>
      <w:pPr>
        <w:ind w:left="2880" w:hanging="360"/>
      </w:pPr>
      <w:rPr>
        <w:rFonts w:ascii="Symbol" w:hAnsi="Symbol" w:hint="default"/>
      </w:rPr>
    </w:lvl>
    <w:lvl w:ilvl="4" w:tplc="D8F84F0A">
      <w:start w:val="1"/>
      <w:numFmt w:val="bullet"/>
      <w:lvlText w:val="o"/>
      <w:lvlJc w:val="left"/>
      <w:pPr>
        <w:ind w:left="3600" w:hanging="360"/>
      </w:pPr>
      <w:rPr>
        <w:rFonts w:ascii="Courier New" w:hAnsi="Courier New" w:hint="default"/>
      </w:rPr>
    </w:lvl>
    <w:lvl w:ilvl="5" w:tplc="93440C60">
      <w:start w:val="1"/>
      <w:numFmt w:val="bullet"/>
      <w:lvlText w:val=""/>
      <w:lvlJc w:val="left"/>
      <w:pPr>
        <w:ind w:left="4320" w:hanging="360"/>
      </w:pPr>
      <w:rPr>
        <w:rFonts w:ascii="Wingdings" w:hAnsi="Wingdings" w:hint="default"/>
      </w:rPr>
    </w:lvl>
    <w:lvl w:ilvl="6" w:tplc="12A6CC6C">
      <w:start w:val="1"/>
      <w:numFmt w:val="bullet"/>
      <w:lvlText w:val=""/>
      <w:lvlJc w:val="left"/>
      <w:pPr>
        <w:ind w:left="5040" w:hanging="360"/>
      </w:pPr>
      <w:rPr>
        <w:rFonts w:ascii="Symbol" w:hAnsi="Symbol" w:hint="default"/>
      </w:rPr>
    </w:lvl>
    <w:lvl w:ilvl="7" w:tplc="F7A89676">
      <w:start w:val="1"/>
      <w:numFmt w:val="bullet"/>
      <w:lvlText w:val="o"/>
      <w:lvlJc w:val="left"/>
      <w:pPr>
        <w:ind w:left="5760" w:hanging="360"/>
      </w:pPr>
      <w:rPr>
        <w:rFonts w:ascii="Courier New" w:hAnsi="Courier New" w:hint="default"/>
      </w:rPr>
    </w:lvl>
    <w:lvl w:ilvl="8" w:tplc="9932A84A">
      <w:start w:val="1"/>
      <w:numFmt w:val="bullet"/>
      <w:lvlText w:val=""/>
      <w:lvlJc w:val="left"/>
      <w:pPr>
        <w:ind w:left="6480" w:hanging="360"/>
      </w:pPr>
      <w:rPr>
        <w:rFonts w:ascii="Wingdings" w:hAnsi="Wingdings" w:hint="default"/>
      </w:rPr>
    </w:lvl>
  </w:abstractNum>
  <w:abstractNum w:abstractNumId="18" w15:restartNumberingAfterBreak="0">
    <w:nsid w:val="43C05574"/>
    <w:multiLevelType w:val="hybridMultilevel"/>
    <w:tmpl w:val="17404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215AF3"/>
    <w:multiLevelType w:val="hybridMultilevel"/>
    <w:tmpl w:val="EFD214E2"/>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0" w15:restartNumberingAfterBreak="0">
    <w:nsid w:val="4B222517"/>
    <w:multiLevelType w:val="hybridMultilevel"/>
    <w:tmpl w:val="FFFFFFFF"/>
    <w:lvl w:ilvl="0" w:tplc="E078D7CC">
      <w:start w:val="1"/>
      <w:numFmt w:val="bullet"/>
      <w:lvlText w:val=""/>
      <w:lvlJc w:val="left"/>
      <w:pPr>
        <w:ind w:left="720" w:hanging="360"/>
      </w:pPr>
      <w:rPr>
        <w:rFonts w:ascii="Symbol" w:hAnsi="Symbol" w:hint="default"/>
      </w:rPr>
    </w:lvl>
    <w:lvl w:ilvl="1" w:tplc="23F82E3E">
      <w:start w:val="1"/>
      <w:numFmt w:val="bullet"/>
      <w:lvlText w:val="o"/>
      <w:lvlJc w:val="left"/>
      <w:pPr>
        <w:ind w:left="1440" w:hanging="360"/>
      </w:pPr>
      <w:rPr>
        <w:rFonts w:ascii="Courier New" w:hAnsi="Courier New" w:hint="default"/>
      </w:rPr>
    </w:lvl>
    <w:lvl w:ilvl="2" w:tplc="4F22449A">
      <w:start w:val="1"/>
      <w:numFmt w:val="bullet"/>
      <w:lvlText w:val=""/>
      <w:lvlJc w:val="left"/>
      <w:pPr>
        <w:ind w:left="2160" w:hanging="360"/>
      </w:pPr>
      <w:rPr>
        <w:rFonts w:ascii="Wingdings" w:hAnsi="Wingdings" w:hint="default"/>
      </w:rPr>
    </w:lvl>
    <w:lvl w:ilvl="3" w:tplc="39E2F63C">
      <w:start w:val="1"/>
      <w:numFmt w:val="bullet"/>
      <w:lvlText w:val=""/>
      <w:lvlJc w:val="left"/>
      <w:pPr>
        <w:ind w:left="2880" w:hanging="360"/>
      </w:pPr>
      <w:rPr>
        <w:rFonts w:ascii="Symbol" w:hAnsi="Symbol" w:hint="default"/>
      </w:rPr>
    </w:lvl>
    <w:lvl w:ilvl="4" w:tplc="E47E41A0">
      <w:start w:val="1"/>
      <w:numFmt w:val="bullet"/>
      <w:lvlText w:val="o"/>
      <w:lvlJc w:val="left"/>
      <w:pPr>
        <w:ind w:left="3600" w:hanging="360"/>
      </w:pPr>
      <w:rPr>
        <w:rFonts w:ascii="Courier New" w:hAnsi="Courier New" w:hint="default"/>
      </w:rPr>
    </w:lvl>
    <w:lvl w:ilvl="5" w:tplc="209C6D74">
      <w:start w:val="1"/>
      <w:numFmt w:val="bullet"/>
      <w:lvlText w:val=""/>
      <w:lvlJc w:val="left"/>
      <w:pPr>
        <w:ind w:left="4320" w:hanging="360"/>
      </w:pPr>
      <w:rPr>
        <w:rFonts w:ascii="Wingdings" w:hAnsi="Wingdings" w:hint="default"/>
      </w:rPr>
    </w:lvl>
    <w:lvl w:ilvl="6" w:tplc="714837EA">
      <w:start w:val="1"/>
      <w:numFmt w:val="bullet"/>
      <w:lvlText w:val=""/>
      <w:lvlJc w:val="left"/>
      <w:pPr>
        <w:ind w:left="5040" w:hanging="360"/>
      </w:pPr>
      <w:rPr>
        <w:rFonts w:ascii="Symbol" w:hAnsi="Symbol" w:hint="default"/>
      </w:rPr>
    </w:lvl>
    <w:lvl w:ilvl="7" w:tplc="624C99B0">
      <w:start w:val="1"/>
      <w:numFmt w:val="bullet"/>
      <w:lvlText w:val="o"/>
      <w:lvlJc w:val="left"/>
      <w:pPr>
        <w:ind w:left="5760" w:hanging="360"/>
      </w:pPr>
      <w:rPr>
        <w:rFonts w:ascii="Courier New" w:hAnsi="Courier New" w:hint="default"/>
      </w:rPr>
    </w:lvl>
    <w:lvl w:ilvl="8" w:tplc="6220EEB6">
      <w:start w:val="1"/>
      <w:numFmt w:val="bullet"/>
      <w:lvlText w:val=""/>
      <w:lvlJc w:val="left"/>
      <w:pPr>
        <w:ind w:left="6480" w:hanging="360"/>
      </w:pPr>
      <w:rPr>
        <w:rFonts w:ascii="Wingdings" w:hAnsi="Wingdings" w:hint="default"/>
      </w:rPr>
    </w:lvl>
  </w:abstractNum>
  <w:abstractNum w:abstractNumId="21" w15:restartNumberingAfterBreak="0">
    <w:nsid w:val="4CCC729D"/>
    <w:multiLevelType w:val="hybridMultilevel"/>
    <w:tmpl w:val="75A6D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057A6F"/>
    <w:multiLevelType w:val="hybridMultilevel"/>
    <w:tmpl w:val="51A6CEE0"/>
    <w:lvl w:ilvl="0" w:tplc="0AFA94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6D28CB"/>
    <w:multiLevelType w:val="hybridMultilevel"/>
    <w:tmpl w:val="56EAAC60"/>
    <w:lvl w:ilvl="0" w:tplc="E842D322">
      <w:numFmt w:val="bullet"/>
      <w:lvlText w:val="•"/>
      <w:lvlJc w:val="left"/>
      <w:pPr>
        <w:ind w:left="737" w:hanging="151"/>
      </w:pPr>
      <w:rPr>
        <w:rFonts w:ascii="Helvetica Neue" w:eastAsia="Helvetica Neue" w:hAnsi="Helvetica Neue" w:cs="Helvetica Neue" w:hint="default"/>
        <w:b w:val="0"/>
        <w:bCs w:val="0"/>
        <w:i w:val="0"/>
        <w:iCs w:val="0"/>
        <w:color w:val="231F20"/>
        <w:w w:val="100"/>
        <w:sz w:val="24"/>
        <w:szCs w:val="24"/>
        <w:lang w:val="en-US" w:eastAsia="en-US" w:bidi="ar-SA"/>
      </w:rPr>
    </w:lvl>
    <w:lvl w:ilvl="1" w:tplc="0C090003" w:tentative="1">
      <w:start w:val="1"/>
      <w:numFmt w:val="bullet"/>
      <w:lvlText w:val="o"/>
      <w:lvlJc w:val="left"/>
      <w:pPr>
        <w:ind w:left="1913" w:hanging="360"/>
      </w:pPr>
      <w:rPr>
        <w:rFonts w:ascii="Courier New" w:hAnsi="Courier New" w:cs="Courier New" w:hint="default"/>
      </w:rPr>
    </w:lvl>
    <w:lvl w:ilvl="2" w:tplc="0C090005" w:tentative="1">
      <w:start w:val="1"/>
      <w:numFmt w:val="bullet"/>
      <w:lvlText w:val=""/>
      <w:lvlJc w:val="left"/>
      <w:pPr>
        <w:ind w:left="2633" w:hanging="360"/>
      </w:pPr>
      <w:rPr>
        <w:rFonts w:ascii="Wingdings" w:hAnsi="Wingdings" w:hint="default"/>
      </w:rPr>
    </w:lvl>
    <w:lvl w:ilvl="3" w:tplc="0C090001" w:tentative="1">
      <w:start w:val="1"/>
      <w:numFmt w:val="bullet"/>
      <w:lvlText w:val=""/>
      <w:lvlJc w:val="left"/>
      <w:pPr>
        <w:ind w:left="3353" w:hanging="360"/>
      </w:pPr>
      <w:rPr>
        <w:rFonts w:ascii="Symbol" w:hAnsi="Symbol" w:hint="default"/>
      </w:rPr>
    </w:lvl>
    <w:lvl w:ilvl="4" w:tplc="0C090003" w:tentative="1">
      <w:start w:val="1"/>
      <w:numFmt w:val="bullet"/>
      <w:lvlText w:val="o"/>
      <w:lvlJc w:val="left"/>
      <w:pPr>
        <w:ind w:left="4073" w:hanging="360"/>
      </w:pPr>
      <w:rPr>
        <w:rFonts w:ascii="Courier New" w:hAnsi="Courier New" w:cs="Courier New" w:hint="default"/>
      </w:rPr>
    </w:lvl>
    <w:lvl w:ilvl="5" w:tplc="0C090005" w:tentative="1">
      <w:start w:val="1"/>
      <w:numFmt w:val="bullet"/>
      <w:lvlText w:val=""/>
      <w:lvlJc w:val="left"/>
      <w:pPr>
        <w:ind w:left="4793" w:hanging="360"/>
      </w:pPr>
      <w:rPr>
        <w:rFonts w:ascii="Wingdings" w:hAnsi="Wingdings" w:hint="default"/>
      </w:rPr>
    </w:lvl>
    <w:lvl w:ilvl="6" w:tplc="0C090001" w:tentative="1">
      <w:start w:val="1"/>
      <w:numFmt w:val="bullet"/>
      <w:lvlText w:val=""/>
      <w:lvlJc w:val="left"/>
      <w:pPr>
        <w:ind w:left="5513" w:hanging="360"/>
      </w:pPr>
      <w:rPr>
        <w:rFonts w:ascii="Symbol" w:hAnsi="Symbol" w:hint="default"/>
      </w:rPr>
    </w:lvl>
    <w:lvl w:ilvl="7" w:tplc="0C090003" w:tentative="1">
      <w:start w:val="1"/>
      <w:numFmt w:val="bullet"/>
      <w:lvlText w:val="o"/>
      <w:lvlJc w:val="left"/>
      <w:pPr>
        <w:ind w:left="6233" w:hanging="360"/>
      </w:pPr>
      <w:rPr>
        <w:rFonts w:ascii="Courier New" w:hAnsi="Courier New" w:cs="Courier New" w:hint="default"/>
      </w:rPr>
    </w:lvl>
    <w:lvl w:ilvl="8" w:tplc="0C090005" w:tentative="1">
      <w:start w:val="1"/>
      <w:numFmt w:val="bullet"/>
      <w:lvlText w:val=""/>
      <w:lvlJc w:val="left"/>
      <w:pPr>
        <w:ind w:left="6953" w:hanging="360"/>
      </w:pPr>
      <w:rPr>
        <w:rFonts w:ascii="Wingdings" w:hAnsi="Wingdings" w:hint="default"/>
      </w:rPr>
    </w:lvl>
  </w:abstractNum>
  <w:abstractNum w:abstractNumId="24" w15:restartNumberingAfterBreak="0">
    <w:nsid w:val="548B101A"/>
    <w:multiLevelType w:val="multilevel"/>
    <w:tmpl w:val="E4BCB7E6"/>
    <w:lvl w:ilvl="0">
      <w:start w:val="4"/>
      <w:numFmt w:val="decimal"/>
      <w:lvlText w:val="%1"/>
      <w:lvlJc w:val="left"/>
      <w:pPr>
        <w:ind w:left="514" w:hanging="401"/>
      </w:pPr>
      <w:rPr>
        <w:rFonts w:hint="default"/>
        <w:lang w:val="en-US" w:eastAsia="en-US" w:bidi="ar-SA"/>
      </w:rPr>
    </w:lvl>
    <w:lvl w:ilvl="1">
      <w:start w:val="1"/>
      <w:numFmt w:val="decimal"/>
      <w:lvlText w:val="%1.%2"/>
      <w:lvlJc w:val="left"/>
      <w:pPr>
        <w:ind w:left="514" w:hanging="401"/>
      </w:pPr>
      <w:rPr>
        <w:rFonts w:ascii="Helvetica Neue" w:eastAsia="Helvetica Neue" w:hAnsi="Helvetica Neue" w:cs="Helvetica Neue" w:hint="default"/>
        <w:b w:val="0"/>
        <w:bCs w:val="0"/>
        <w:i w:val="0"/>
        <w:iCs w:val="0"/>
        <w:color w:val="231F20"/>
        <w:w w:val="100"/>
        <w:sz w:val="24"/>
        <w:szCs w:val="24"/>
        <w:lang w:val="en-US" w:eastAsia="en-US" w:bidi="ar-SA"/>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25" w15:restartNumberingAfterBreak="0">
    <w:nsid w:val="57A74319"/>
    <w:multiLevelType w:val="hybridMultilevel"/>
    <w:tmpl w:val="FFFFFFFF"/>
    <w:lvl w:ilvl="0" w:tplc="183895E0">
      <w:start w:val="1"/>
      <w:numFmt w:val="bullet"/>
      <w:lvlText w:val=""/>
      <w:lvlJc w:val="left"/>
      <w:pPr>
        <w:ind w:left="720" w:hanging="360"/>
      </w:pPr>
      <w:rPr>
        <w:rFonts w:ascii="Symbol" w:hAnsi="Symbol" w:hint="default"/>
      </w:rPr>
    </w:lvl>
    <w:lvl w:ilvl="1" w:tplc="2C74A8CE">
      <w:start w:val="1"/>
      <w:numFmt w:val="bullet"/>
      <w:lvlText w:val="o"/>
      <w:lvlJc w:val="left"/>
      <w:pPr>
        <w:ind w:left="1440" w:hanging="360"/>
      </w:pPr>
      <w:rPr>
        <w:rFonts w:ascii="Courier New" w:hAnsi="Courier New" w:hint="default"/>
      </w:rPr>
    </w:lvl>
    <w:lvl w:ilvl="2" w:tplc="746495C8">
      <w:start w:val="1"/>
      <w:numFmt w:val="bullet"/>
      <w:lvlText w:val=""/>
      <w:lvlJc w:val="left"/>
      <w:pPr>
        <w:ind w:left="2160" w:hanging="360"/>
      </w:pPr>
      <w:rPr>
        <w:rFonts w:ascii="Wingdings" w:hAnsi="Wingdings" w:hint="default"/>
      </w:rPr>
    </w:lvl>
    <w:lvl w:ilvl="3" w:tplc="9E165B88">
      <w:start w:val="1"/>
      <w:numFmt w:val="bullet"/>
      <w:lvlText w:val=""/>
      <w:lvlJc w:val="left"/>
      <w:pPr>
        <w:ind w:left="2880" w:hanging="360"/>
      </w:pPr>
      <w:rPr>
        <w:rFonts w:ascii="Symbol" w:hAnsi="Symbol" w:hint="default"/>
      </w:rPr>
    </w:lvl>
    <w:lvl w:ilvl="4" w:tplc="D19E10A8">
      <w:start w:val="1"/>
      <w:numFmt w:val="bullet"/>
      <w:lvlText w:val="o"/>
      <w:lvlJc w:val="left"/>
      <w:pPr>
        <w:ind w:left="3600" w:hanging="360"/>
      </w:pPr>
      <w:rPr>
        <w:rFonts w:ascii="Courier New" w:hAnsi="Courier New" w:hint="default"/>
      </w:rPr>
    </w:lvl>
    <w:lvl w:ilvl="5" w:tplc="4680FD10">
      <w:start w:val="1"/>
      <w:numFmt w:val="bullet"/>
      <w:lvlText w:val=""/>
      <w:lvlJc w:val="left"/>
      <w:pPr>
        <w:ind w:left="4320" w:hanging="360"/>
      </w:pPr>
      <w:rPr>
        <w:rFonts w:ascii="Wingdings" w:hAnsi="Wingdings" w:hint="default"/>
      </w:rPr>
    </w:lvl>
    <w:lvl w:ilvl="6" w:tplc="0E401C08">
      <w:start w:val="1"/>
      <w:numFmt w:val="bullet"/>
      <w:lvlText w:val=""/>
      <w:lvlJc w:val="left"/>
      <w:pPr>
        <w:ind w:left="5040" w:hanging="360"/>
      </w:pPr>
      <w:rPr>
        <w:rFonts w:ascii="Symbol" w:hAnsi="Symbol" w:hint="default"/>
      </w:rPr>
    </w:lvl>
    <w:lvl w:ilvl="7" w:tplc="CA1289C8">
      <w:start w:val="1"/>
      <w:numFmt w:val="bullet"/>
      <w:lvlText w:val="o"/>
      <w:lvlJc w:val="left"/>
      <w:pPr>
        <w:ind w:left="5760" w:hanging="360"/>
      </w:pPr>
      <w:rPr>
        <w:rFonts w:ascii="Courier New" w:hAnsi="Courier New" w:hint="default"/>
      </w:rPr>
    </w:lvl>
    <w:lvl w:ilvl="8" w:tplc="5BE0253A">
      <w:start w:val="1"/>
      <w:numFmt w:val="bullet"/>
      <w:lvlText w:val=""/>
      <w:lvlJc w:val="left"/>
      <w:pPr>
        <w:ind w:left="6480" w:hanging="360"/>
      </w:pPr>
      <w:rPr>
        <w:rFonts w:ascii="Wingdings" w:hAnsi="Wingdings" w:hint="default"/>
      </w:rPr>
    </w:lvl>
  </w:abstractNum>
  <w:abstractNum w:abstractNumId="26" w15:restartNumberingAfterBreak="0">
    <w:nsid w:val="591678DB"/>
    <w:multiLevelType w:val="hybridMultilevel"/>
    <w:tmpl w:val="8C2CF374"/>
    <w:lvl w:ilvl="0" w:tplc="E774D672">
      <w:start w:val="1"/>
      <w:numFmt w:val="decimal"/>
      <w:lvlText w:val="5.%1"/>
      <w:lvlJc w:val="left"/>
      <w:pPr>
        <w:tabs>
          <w:tab w:val="num" w:pos="737"/>
        </w:tabs>
        <w:ind w:left="737" w:hanging="511"/>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89350E"/>
    <w:multiLevelType w:val="hybridMultilevel"/>
    <w:tmpl w:val="0AE2C406"/>
    <w:lvl w:ilvl="0" w:tplc="08090001">
      <w:start w:val="1"/>
      <w:numFmt w:val="bullet"/>
      <w:lvlText w:val=""/>
      <w:lvlJc w:val="left"/>
      <w:pPr>
        <w:ind w:left="833" w:hanging="360"/>
      </w:pPr>
      <w:rPr>
        <w:rFonts w:ascii="Symbol" w:hAnsi="Symbol" w:hint="default"/>
        <w:b/>
        <w:bCs/>
        <w:i w:val="0"/>
        <w:iCs w:val="0"/>
        <w:color w:val="231F20"/>
        <w:w w:val="100"/>
        <w:sz w:val="24"/>
        <w:szCs w:val="24"/>
        <w:lang w:val="en-US" w:eastAsia="en-US" w:bidi="ar-SA"/>
      </w:rPr>
    </w:lvl>
    <w:lvl w:ilvl="1" w:tplc="FFFFFFFF">
      <w:numFmt w:val="bullet"/>
      <w:lvlText w:val="•"/>
      <w:lvlJc w:val="left"/>
      <w:pPr>
        <w:ind w:left="918" w:hanging="165"/>
      </w:pPr>
      <w:rPr>
        <w:rFonts w:hint="default"/>
        <w:lang w:val="en-US" w:eastAsia="en-US" w:bidi="ar-SA"/>
      </w:rPr>
    </w:lvl>
    <w:lvl w:ilvl="2" w:tplc="FFFFFFFF">
      <w:numFmt w:val="bullet"/>
      <w:lvlText w:val="•"/>
      <w:lvlJc w:val="left"/>
      <w:pPr>
        <w:ind w:left="1945" w:hanging="165"/>
      </w:pPr>
      <w:rPr>
        <w:rFonts w:hint="default"/>
        <w:lang w:val="en-US" w:eastAsia="en-US" w:bidi="ar-SA"/>
      </w:rPr>
    </w:lvl>
    <w:lvl w:ilvl="3" w:tplc="FFFFFFFF">
      <w:numFmt w:val="bullet"/>
      <w:lvlText w:val="•"/>
      <w:lvlJc w:val="left"/>
      <w:pPr>
        <w:ind w:left="2971" w:hanging="165"/>
      </w:pPr>
      <w:rPr>
        <w:rFonts w:hint="default"/>
        <w:lang w:val="en-US" w:eastAsia="en-US" w:bidi="ar-SA"/>
      </w:rPr>
    </w:lvl>
    <w:lvl w:ilvl="4" w:tplc="FFFFFFFF">
      <w:numFmt w:val="bullet"/>
      <w:lvlText w:val="•"/>
      <w:lvlJc w:val="left"/>
      <w:pPr>
        <w:ind w:left="3998" w:hanging="165"/>
      </w:pPr>
      <w:rPr>
        <w:rFonts w:hint="default"/>
        <w:lang w:val="en-US" w:eastAsia="en-US" w:bidi="ar-SA"/>
      </w:rPr>
    </w:lvl>
    <w:lvl w:ilvl="5" w:tplc="FFFFFFFF">
      <w:numFmt w:val="bullet"/>
      <w:lvlText w:val="•"/>
      <w:lvlJc w:val="left"/>
      <w:pPr>
        <w:ind w:left="5024" w:hanging="165"/>
      </w:pPr>
      <w:rPr>
        <w:rFonts w:hint="default"/>
        <w:lang w:val="en-US" w:eastAsia="en-US" w:bidi="ar-SA"/>
      </w:rPr>
    </w:lvl>
    <w:lvl w:ilvl="6" w:tplc="FFFFFFFF">
      <w:numFmt w:val="bullet"/>
      <w:lvlText w:val="•"/>
      <w:lvlJc w:val="left"/>
      <w:pPr>
        <w:ind w:left="6051" w:hanging="165"/>
      </w:pPr>
      <w:rPr>
        <w:rFonts w:hint="default"/>
        <w:lang w:val="en-US" w:eastAsia="en-US" w:bidi="ar-SA"/>
      </w:rPr>
    </w:lvl>
    <w:lvl w:ilvl="7" w:tplc="FFFFFFFF">
      <w:numFmt w:val="bullet"/>
      <w:lvlText w:val="•"/>
      <w:lvlJc w:val="left"/>
      <w:pPr>
        <w:ind w:left="7077" w:hanging="165"/>
      </w:pPr>
      <w:rPr>
        <w:rFonts w:hint="default"/>
        <w:lang w:val="en-US" w:eastAsia="en-US" w:bidi="ar-SA"/>
      </w:rPr>
    </w:lvl>
    <w:lvl w:ilvl="8" w:tplc="FFFFFFFF">
      <w:numFmt w:val="bullet"/>
      <w:lvlText w:val="•"/>
      <w:lvlJc w:val="left"/>
      <w:pPr>
        <w:ind w:left="8104" w:hanging="165"/>
      </w:pPr>
      <w:rPr>
        <w:rFonts w:hint="default"/>
        <w:lang w:val="en-US" w:eastAsia="en-US" w:bidi="ar-SA"/>
      </w:rPr>
    </w:lvl>
  </w:abstractNum>
  <w:abstractNum w:abstractNumId="28" w15:restartNumberingAfterBreak="0">
    <w:nsid w:val="60655C27"/>
    <w:multiLevelType w:val="hybridMultilevel"/>
    <w:tmpl w:val="2064E9FC"/>
    <w:lvl w:ilvl="0" w:tplc="E842D322">
      <w:numFmt w:val="bullet"/>
      <w:lvlText w:val="•"/>
      <w:lvlJc w:val="left"/>
      <w:pPr>
        <w:ind w:left="737" w:hanging="151"/>
      </w:pPr>
      <w:rPr>
        <w:rFonts w:ascii="Helvetica Neue" w:eastAsia="Helvetica Neue" w:hAnsi="Helvetica Neue" w:cs="Helvetica Neue" w:hint="default"/>
        <w:b w:val="0"/>
        <w:bCs w:val="0"/>
        <w:i w:val="0"/>
        <w:iCs w:val="0"/>
        <w:color w:val="231F20"/>
        <w:w w:val="100"/>
        <w:sz w:val="24"/>
        <w:szCs w:val="24"/>
        <w:lang w:val="en-US" w:eastAsia="en-US" w:bidi="ar-SA"/>
      </w:rPr>
    </w:lvl>
    <w:lvl w:ilvl="1" w:tplc="0C090003" w:tentative="1">
      <w:start w:val="1"/>
      <w:numFmt w:val="bullet"/>
      <w:lvlText w:val="o"/>
      <w:lvlJc w:val="left"/>
      <w:pPr>
        <w:ind w:left="1913" w:hanging="360"/>
      </w:pPr>
      <w:rPr>
        <w:rFonts w:ascii="Courier New" w:hAnsi="Courier New" w:cs="Courier New" w:hint="default"/>
      </w:rPr>
    </w:lvl>
    <w:lvl w:ilvl="2" w:tplc="0C090005" w:tentative="1">
      <w:start w:val="1"/>
      <w:numFmt w:val="bullet"/>
      <w:lvlText w:val=""/>
      <w:lvlJc w:val="left"/>
      <w:pPr>
        <w:ind w:left="2633" w:hanging="360"/>
      </w:pPr>
      <w:rPr>
        <w:rFonts w:ascii="Wingdings" w:hAnsi="Wingdings" w:hint="default"/>
      </w:rPr>
    </w:lvl>
    <w:lvl w:ilvl="3" w:tplc="0C090001" w:tentative="1">
      <w:start w:val="1"/>
      <w:numFmt w:val="bullet"/>
      <w:lvlText w:val=""/>
      <w:lvlJc w:val="left"/>
      <w:pPr>
        <w:ind w:left="3353" w:hanging="360"/>
      </w:pPr>
      <w:rPr>
        <w:rFonts w:ascii="Symbol" w:hAnsi="Symbol" w:hint="default"/>
      </w:rPr>
    </w:lvl>
    <w:lvl w:ilvl="4" w:tplc="0C090003" w:tentative="1">
      <w:start w:val="1"/>
      <w:numFmt w:val="bullet"/>
      <w:lvlText w:val="o"/>
      <w:lvlJc w:val="left"/>
      <w:pPr>
        <w:ind w:left="4073" w:hanging="360"/>
      </w:pPr>
      <w:rPr>
        <w:rFonts w:ascii="Courier New" w:hAnsi="Courier New" w:cs="Courier New" w:hint="default"/>
      </w:rPr>
    </w:lvl>
    <w:lvl w:ilvl="5" w:tplc="0C090005" w:tentative="1">
      <w:start w:val="1"/>
      <w:numFmt w:val="bullet"/>
      <w:lvlText w:val=""/>
      <w:lvlJc w:val="left"/>
      <w:pPr>
        <w:ind w:left="4793" w:hanging="360"/>
      </w:pPr>
      <w:rPr>
        <w:rFonts w:ascii="Wingdings" w:hAnsi="Wingdings" w:hint="default"/>
      </w:rPr>
    </w:lvl>
    <w:lvl w:ilvl="6" w:tplc="0C090001" w:tentative="1">
      <w:start w:val="1"/>
      <w:numFmt w:val="bullet"/>
      <w:lvlText w:val=""/>
      <w:lvlJc w:val="left"/>
      <w:pPr>
        <w:ind w:left="5513" w:hanging="360"/>
      </w:pPr>
      <w:rPr>
        <w:rFonts w:ascii="Symbol" w:hAnsi="Symbol" w:hint="default"/>
      </w:rPr>
    </w:lvl>
    <w:lvl w:ilvl="7" w:tplc="0C090003" w:tentative="1">
      <w:start w:val="1"/>
      <w:numFmt w:val="bullet"/>
      <w:lvlText w:val="o"/>
      <w:lvlJc w:val="left"/>
      <w:pPr>
        <w:ind w:left="6233" w:hanging="360"/>
      </w:pPr>
      <w:rPr>
        <w:rFonts w:ascii="Courier New" w:hAnsi="Courier New" w:cs="Courier New" w:hint="default"/>
      </w:rPr>
    </w:lvl>
    <w:lvl w:ilvl="8" w:tplc="0C090005" w:tentative="1">
      <w:start w:val="1"/>
      <w:numFmt w:val="bullet"/>
      <w:lvlText w:val=""/>
      <w:lvlJc w:val="left"/>
      <w:pPr>
        <w:ind w:left="6953" w:hanging="360"/>
      </w:pPr>
      <w:rPr>
        <w:rFonts w:ascii="Wingdings" w:hAnsi="Wingdings" w:hint="default"/>
      </w:rPr>
    </w:lvl>
  </w:abstractNum>
  <w:abstractNum w:abstractNumId="29" w15:restartNumberingAfterBreak="0">
    <w:nsid w:val="618A3392"/>
    <w:multiLevelType w:val="hybridMultilevel"/>
    <w:tmpl w:val="3312AA34"/>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30" w15:restartNumberingAfterBreak="0">
    <w:nsid w:val="653205C7"/>
    <w:multiLevelType w:val="hybridMultilevel"/>
    <w:tmpl w:val="C2C8F070"/>
    <w:lvl w:ilvl="0" w:tplc="4C1E7902">
      <w:start w:val="1"/>
      <w:numFmt w:val="decimal"/>
      <w:lvlText w:val="4.%1"/>
      <w:lvlJc w:val="left"/>
      <w:pPr>
        <w:tabs>
          <w:tab w:val="num" w:pos="737"/>
        </w:tabs>
        <w:ind w:left="737" w:hanging="511"/>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890390"/>
    <w:multiLevelType w:val="hybridMultilevel"/>
    <w:tmpl w:val="C69E2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A0950"/>
    <w:multiLevelType w:val="multilevel"/>
    <w:tmpl w:val="FC644D1A"/>
    <w:lvl w:ilvl="0">
      <w:start w:val="2"/>
      <w:numFmt w:val="decimal"/>
      <w:lvlText w:val="%1"/>
      <w:lvlJc w:val="left"/>
      <w:pPr>
        <w:ind w:left="514" w:hanging="401"/>
      </w:pPr>
      <w:rPr>
        <w:rFonts w:hint="default"/>
        <w:lang w:val="en-US" w:eastAsia="en-US" w:bidi="ar-SA"/>
      </w:rPr>
    </w:lvl>
    <w:lvl w:ilvl="1">
      <w:start w:val="1"/>
      <w:numFmt w:val="decimal"/>
      <w:lvlText w:val="%1.%2"/>
      <w:lvlJc w:val="left"/>
      <w:pPr>
        <w:ind w:left="514" w:hanging="401"/>
      </w:pPr>
      <w:rPr>
        <w:rFonts w:ascii="Helvetica Neue" w:eastAsia="Helvetica Neue" w:hAnsi="Helvetica Neue" w:cs="Helvetica Neue" w:hint="default"/>
        <w:b w:val="0"/>
        <w:bCs w:val="0"/>
        <w:i w:val="0"/>
        <w:iCs w:val="0"/>
        <w:color w:val="231F20"/>
        <w:w w:val="100"/>
        <w:sz w:val="24"/>
        <w:szCs w:val="24"/>
        <w:lang w:val="en-US" w:eastAsia="en-US" w:bidi="ar-SA"/>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33" w15:restartNumberingAfterBreak="0">
    <w:nsid w:val="68DC11E3"/>
    <w:multiLevelType w:val="hybridMultilevel"/>
    <w:tmpl w:val="ADC60624"/>
    <w:lvl w:ilvl="0" w:tplc="08090001">
      <w:start w:val="1"/>
      <w:numFmt w:val="bullet"/>
      <w:lvlText w:val=""/>
      <w:lvlJc w:val="left"/>
      <w:pPr>
        <w:ind w:left="891" w:hanging="360"/>
      </w:pPr>
      <w:rPr>
        <w:rFonts w:ascii="Symbol" w:hAnsi="Symbol"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34" w15:restartNumberingAfterBreak="0">
    <w:nsid w:val="68ED1223"/>
    <w:multiLevelType w:val="multilevel"/>
    <w:tmpl w:val="D91E03A2"/>
    <w:lvl w:ilvl="0">
      <w:start w:val="3"/>
      <w:numFmt w:val="decimal"/>
      <w:lvlText w:val="%1"/>
      <w:lvlJc w:val="left"/>
      <w:pPr>
        <w:ind w:left="514" w:hanging="401"/>
      </w:pPr>
      <w:rPr>
        <w:rFonts w:hint="default"/>
        <w:lang w:val="en-US" w:eastAsia="en-US" w:bidi="ar-SA"/>
      </w:rPr>
    </w:lvl>
    <w:lvl w:ilvl="1">
      <w:start w:val="1"/>
      <w:numFmt w:val="decimal"/>
      <w:lvlText w:val="3.%2"/>
      <w:lvlJc w:val="left"/>
      <w:pPr>
        <w:tabs>
          <w:tab w:val="num" w:pos="737"/>
        </w:tabs>
        <w:ind w:left="737" w:hanging="510"/>
      </w:pPr>
      <w:rPr>
        <w:rFonts w:hint="default"/>
        <w:b w:val="0"/>
        <w:bCs/>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35" w15:restartNumberingAfterBreak="0">
    <w:nsid w:val="69C86715"/>
    <w:multiLevelType w:val="hybridMultilevel"/>
    <w:tmpl w:val="BD38C45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6" w15:restartNumberingAfterBreak="0">
    <w:nsid w:val="6BF4356C"/>
    <w:multiLevelType w:val="multilevel"/>
    <w:tmpl w:val="85FA330E"/>
    <w:lvl w:ilvl="0">
      <w:start w:val="2"/>
      <w:numFmt w:val="decimal"/>
      <w:lvlText w:val="%1"/>
      <w:lvlJc w:val="left"/>
      <w:pPr>
        <w:ind w:left="514" w:hanging="401"/>
      </w:pPr>
      <w:rPr>
        <w:rFonts w:hint="default"/>
        <w:lang w:val="en-US" w:eastAsia="en-US" w:bidi="ar-SA"/>
      </w:rPr>
    </w:lvl>
    <w:lvl w:ilvl="1">
      <w:start w:val="1"/>
      <w:numFmt w:val="decimal"/>
      <w:lvlText w:val="2.%2"/>
      <w:lvlJc w:val="left"/>
      <w:pPr>
        <w:tabs>
          <w:tab w:val="num" w:pos="737"/>
        </w:tabs>
        <w:ind w:left="737" w:hanging="510"/>
      </w:pPr>
      <w:rPr>
        <w:rFonts w:hint="default"/>
        <w:b w:val="0"/>
        <w:bCs/>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37" w15:restartNumberingAfterBreak="0">
    <w:nsid w:val="71D65F52"/>
    <w:multiLevelType w:val="hybridMultilevel"/>
    <w:tmpl w:val="2EBC6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92141E"/>
    <w:multiLevelType w:val="hybridMultilevel"/>
    <w:tmpl w:val="6D2CA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F606CF"/>
    <w:multiLevelType w:val="multilevel"/>
    <w:tmpl w:val="B73CE63A"/>
    <w:lvl w:ilvl="0">
      <w:start w:val="3"/>
      <w:numFmt w:val="decimal"/>
      <w:lvlText w:val="%1"/>
      <w:lvlJc w:val="left"/>
      <w:pPr>
        <w:ind w:left="514" w:hanging="401"/>
      </w:pPr>
      <w:rPr>
        <w:rFonts w:hint="default"/>
        <w:lang w:val="en-US" w:eastAsia="en-US" w:bidi="ar-SA"/>
      </w:rPr>
    </w:lvl>
    <w:lvl w:ilvl="1">
      <w:start w:val="1"/>
      <w:numFmt w:val="decimal"/>
      <w:lvlText w:val="%1.%2"/>
      <w:lvlJc w:val="left"/>
      <w:pPr>
        <w:ind w:left="514" w:hanging="401"/>
      </w:pPr>
      <w:rPr>
        <w:rFonts w:ascii="Helvetica Neue" w:eastAsia="Helvetica Neue" w:hAnsi="Helvetica Neue" w:cs="Helvetica Neue" w:hint="default"/>
        <w:b w:val="0"/>
        <w:bCs w:val="0"/>
        <w:i w:val="0"/>
        <w:iCs w:val="0"/>
        <w:color w:val="231F20"/>
        <w:w w:val="100"/>
        <w:sz w:val="24"/>
        <w:szCs w:val="24"/>
        <w:lang w:val="en-US" w:eastAsia="en-US" w:bidi="ar-SA"/>
      </w:rPr>
    </w:lvl>
    <w:lvl w:ilvl="2">
      <w:numFmt w:val="bullet"/>
      <w:lvlText w:val="•"/>
      <w:lvlJc w:val="left"/>
      <w:pPr>
        <w:ind w:left="2525" w:hanging="401"/>
      </w:pPr>
      <w:rPr>
        <w:rFonts w:hint="default"/>
        <w:lang w:val="en-US" w:eastAsia="en-US" w:bidi="ar-SA"/>
      </w:rPr>
    </w:lvl>
    <w:lvl w:ilvl="3">
      <w:numFmt w:val="bullet"/>
      <w:lvlText w:val="•"/>
      <w:lvlJc w:val="left"/>
      <w:pPr>
        <w:ind w:left="3527" w:hanging="401"/>
      </w:pPr>
      <w:rPr>
        <w:rFonts w:hint="default"/>
        <w:lang w:val="en-US" w:eastAsia="en-US" w:bidi="ar-SA"/>
      </w:rPr>
    </w:lvl>
    <w:lvl w:ilvl="4">
      <w:numFmt w:val="bullet"/>
      <w:lvlText w:val="•"/>
      <w:lvlJc w:val="left"/>
      <w:pPr>
        <w:ind w:left="4530" w:hanging="401"/>
      </w:pPr>
      <w:rPr>
        <w:rFonts w:hint="default"/>
        <w:lang w:val="en-US" w:eastAsia="en-US" w:bidi="ar-SA"/>
      </w:rPr>
    </w:lvl>
    <w:lvl w:ilvl="5">
      <w:numFmt w:val="bullet"/>
      <w:lvlText w:val="•"/>
      <w:lvlJc w:val="left"/>
      <w:pPr>
        <w:ind w:left="5532" w:hanging="401"/>
      </w:pPr>
      <w:rPr>
        <w:rFonts w:hint="default"/>
        <w:lang w:val="en-US" w:eastAsia="en-US" w:bidi="ar-SA"/>
      </w:rPr>
    </w:lvl>
    <w:lvl w:ilvl="6">
      <w:numFmt w:val="bullet"/>
      <w:lvlText w:val="•"/>
      <w:lvlJc w:val="left"/>
      <w:pPr>
        <w:ind w:left="6535" w:hanging="401"/>
      </w:pPr>
      <w:rPr>
        <w:rFonts w:hint="default"/>
        <w:lang w:val="en-US" w:eastAsia="en-US" w:bidi="ar-SA"/>
      </w:rPr>
    </w:lvl>
    <w:lvl w:ilvl="7">
      <w:numFmt w:val="bullet"/>
      <w:lvlText w:val="•"/>
      <w:lvlJc w:val="left"/>
      <w:pPr>
        <w:ind w:left="7537" w:hanging="401"/>
      </w:pPr>
      <w:rPr>
        <w:rFonts w:hint="default"/>
        <w:lang w:val="en-US" w:eastAsia="en-US" w:bidi="ar-SA"/>
      </w:rPr>
    </w:lvl>
    <w:lvl w:ilvl="8">
      <w:numFmt w:val="bullet"/>
      <w:lvlText w:val="•"/>
      <w:lvlJc w:val="left"/>
      <w:pPr>
        <w:ind w:left="8540" w:hanging="401"/>
      </w:pPr>
      <w:rPr>
        <w:rFonts w:hint="default"/>
        <w:lang w:val="en-US" w:eastAsia="en-US" w:bidi="ar-SA"/>
      </w:rPr>
    </w:lvl>
  </w:abstractNum>
  <w:abstractNum w:abstractNumId="40" w15:restartNumberingAfterBreak="0">
    <w:nsid w:val="74AE729B"/>
    <w:multiLevelType w:val="hybridMultilevel"/>
    <w:tmpl w:val="FFFFFFFF"/>
    <w:lvl w:ilvl="0" w:tplc="F586BF12">
      <w:start w:val="1"/>
      <w:numFmt w:val="bullet"/>
      <w:lvlText w:val=""/>
      <w:lvlJc w:val="left"/>
      <w:pPr>
        <w:ind w:left="720" w:hanging="360"/>
      </w:pPr>
      <w:rPr>
        <w:rFonts w:ascii="Symbol" w:hAnsi="Symbol" w:hint="default"/>
      </w:rPr>
    </w:lvl>
    <w:lvl w:ilvl="1" w:tplc="ACBE8E20">
      <w:start w:val="1"/>
      <w:numFmt w:val="bullet"/>
      <w:lvlText w:val="o"/>
      <w:lvlJc w:val="left"/>
      <w:pPr>
        <w:ind w:left="1440" w:hanging="360"/>
      </w:pPr>
      <w:rPr>
        <w:rFonts w:ascii="Courier New" w:hAnsi="Courier New" w:hint="default"/>
      </w:rPr>
    </w:lvl>
    <w:lvl w:ilvl="2" w:tplc="0A082628">
      <w:start w:val="1"/>
      <w:numFmt w:val="bullet"/>
      <w:lvlText w:val=""/>
      <w:lvlJc w:val="left"/>
      <w:pPr>
        <w:ind w:left="2160" w:hanging="360"/>
      </w:pPr>
      <w:rPr>
        <w:rFonts w:ascii="Wingdings" w:hAnsi="Wingdings" w:hint="default"/>
      </w:rPr>
    </w:lvl>
    <w:lvl w:ilvl="3" w:tplc="131A184E">
      <w:start w:val="1"/>
      <w:numFmt w:val="bullet"/>
      <w:lvlText w:val=""/>
      <w:lvlJc w:val="left"/>
      <w:pPr>
        <w:ind w:left="2880" w:hanging="360"/>
      </w:pPr>
      <w:rPr>
        <w:rFonts w:ascii="Symbol" w:hAnsi="Symbol" w:hint="default"/>
      </w:rPr>
    </w:lvl>
    <w:lvl w:ilvl="4" w:tplc="D612FA34">
      <w:start w:val="1"/>
      <w:numFmt w:val="bullet"/>
      <w:lvlText w:val="o"/>
      <w:lvlJc w:val="left"/>
      <w:pPr>
        <w:ind w:left="3600" w:hanging="360"/>
      </w:pPr>
      <w:rPr>
        <w:rFonts w:ascii="Courier New" w:hAnsi="Courier New" w:hint="default"/>
      </w:rPr>
    </w:lvl>
    <w:lvl w:ilvl="5" w:tplc="5322B760">
      <w:start w:val="1"/>
      <w:numFmt w:val="bullet"/>
      <w:lvlText w:val=""/>
      <w:lvlJc w:val="left"/>
      <w:pPr>
        <w:ind w:left="4320" w:hanging="360"/>
      </w:pPr>
      <w:rPr>
        <w:rFonts w:ascii="Wingdings" w:hAnsi="Wingdings" w:hint="default"/>
      </w:rPr>
    </w:lvl>
    <w:lvl w:ilvl="6" w:tplc="559006A0">
      <w:start w:val="1"/>
      <w:numFmt w:val="bullet"/>
      <w:lvlText w:val=""/>
      <w:lvlJc w:val="left"/>
      <w:pPr>
        <w:ind w:left="5040" w:hanging="360"/>
      </w:pPr>
      <w:rPr>
        <w:rFonts w:ascii="Symbol" w:hAnsi="Symbol" w:hint="default"/>
      </w:rPr>
    </w:lvl>
    <w:lvl w:ilvl="7" w:tplc="81283E42">
      <w:start w:val="1"/>
      <w:numFmt w:val="bullet"/>
      <w:lvlText w:val="o"/>
      <w:lvlJc w:val="left"/>
      <w:pPr>
        <w:ind w:left="5760" w:hanging="360"/>
      </w:pPr>
      <w:rPr>
        <w:rFonts w:ascii="Courier New" w:hAnsi="Courier New" w:hint="default"/>
      </w:rPr>
    </w:lvl>
    <w:lvl w:ilvl="8" w:tplc="F14EE5C0">
      <w:start w:val="1"/>
      <w:numFmt w:val="bullet"/>
      <w:lvlText w:val=""/>
      <w:lvlJc w:val="left"/>
      <w:pPr>
        <w:ind w:left="6480" w:hanging="360"/>
      </w:pPr>
      <w:rPr>
        <w:rFonts w:ascii="Wingdings" w:hAnsi="Wingdings" w:hint="default"/>
      </w:rPr>
    </w:lvl>
  </w:abstractNum>
  <w:abstractNum w:abstractNumId="41" w15:restartNumberingAfterBreak="0">
    <w:nsid w:val="77AE21B7"/>
    <w:multiLevelType w:val="hybridMultilevel"/>
    <w:tmpl w:val="B3D8FA4C"/>
    <w:lvl w:ilvl="0" w:tplc="4034559C">
      <w:start w:val="6"/>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42" w15:restartNumberingAfterBreak="0">
    <w:nsid w:val="79615D8D"/>
    <w:multiLevelType w:val="hybridMultilevel"/>
    <w:tmpl w:val="6FF8FB28"/>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3" w15:restartNumberingAfterBreak="0">
    <w:nsid w:val="799A69D1"/>
    <w:multiLevelType w:val="hybridMultilevel"/>
    <w:tmpl w:val="8244F172"/>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44" w15:restartNumberingAfterBreak="0">
    <w:nsid w:val="799D40F2"/>
    <w:multiLevelType w:val="hybridMultilevel"/>
    <w:tmpl w:val="FFFFFFFF"/>
    <w:lvl w:ilvl="0" w:tplc="33582606">
      <w:start w:val="1"/>
      <w:numFmt w:val="bullet"/>
      <w:lvlText w:val=""/>
      <w:lvlJc w:val="left"/>
      <w:pPr>
        <w:ind w:left="720" w:hanging="360"/>
      </w:pPr>
      <w:rPr>
        <w:rFonts w:ascii="Symbol" w:hAnsi="Symbol" w:hint="default"/>
      </w:rPr>
    </w:lvl>
    <w:lvl w:ilvl="1" w:tplc="F8DE1B36">
      <w:start w:val="1"/>
      <w:numFmt w:val="bullet"/>
      <w:lvlText w:val="o"/>
      <w:lvlJc w:val="left"/>
      <w:pPr>
        <w:ind w:left="1440" w:hanging="360"/>
      </w:pPr>
      <w:rPr>
        <w:rFonts w:ascii="Courier New" w:hAnsi="Courier New" w:hint="default"/>
      </w:rPr>
    </w:lvl>
    <w:lvl w:ilvl="2" w:tplc="5516BA28">
      <w:start w:val="1"/>
      <w:numFmt w:val="bullet"/>
      <w:lvlText w:val=""/>
      <w:lvlJc w:val="left"/>
      <w:pPr>
        <w:ind w:left="2160" w:hanging="360"/>
      </w:pPr>
      <w:rPr>
        <w:rFonts w:ascii="Wingdings" w:hAnsi="Wingdings" w:hint="default"/>
      </w:rPr>
    </w:lvl>
    <w:lvl w:ilvl="3" w:tplc="07B2969C">
      <w:start w:val="1"/>
      <w:numFmt w:val="bullet"/>
      <w:lvlText w:val=""/>
      <w:lvlJc w:val="left"/>
      <w:pPr>
        <w:ind w:left="2880" w:hanging="360"/>
      </w:pPr>
      <w:rPr>
        <w:rFonts w:ascii="Symbol" w:hAnsi="Symbol" w:hint="default"/>
      </w:rPr>
    </w:lvl>
    <w:lvl w:ilvl="4" w:tplc="4330F37C">
      <w:start w:val="1"/>
      <w:numFmt w:val="bullet"/>
      <w:lvlText w:val="o"/>
      <w:lvlJc w:val="left"/>
      <w:pPr>
        <w:ind w:left="3600" w:hanging="360"/>
      </w:pPr>
      <w:rPr>
        <w:rFonts w:ascii="Courier New" w:hAnsi="Courier New" w:hint="default"/>
      </w:rPr>
    </w:lvl>
    <w:lvl w:ilvl="5" w:tplc="617092C6">
      <w:start w:val="1"/>
      <w:numFmt w:val="bullet"/>
      <w:lvlText w:val=""/>
      <w:lvlJc w:val="left"/>
      <w:pPr>
        <w:ind w:left="4320" w:hanging="360"/>
      </w:pPr>
      <w:rPr>
        <w:rFonts w:ascii="Wingdings" w:hAnsi="Wingdings" w:hint="default"/>
      </w:rPr>
    </w:lvl>
    <w:lvl w:ilvl="6" w:tplc="3B0A530A">
      <w:start w:val="1"/>
      <w:numFmt w:val="bullet"/>
      <w:lvlText w:val=""/>
      <w:lvlJc w:val="left"/>
      <w:pPr>
        <w:ind w:left="5040" w:hanging="360"/>
      </w:pPr>
      <w:rPr>
        <w:rFonts w:ascii="Symbol" w:hAnsi="Symbol" w:hint="default"/>
      </w:rPr>
    </w:lvl>
    <w:lvl w:ilvl="7" w:tplc="39386714">
      <w:start w:val="1"/>
      <w:numFmt w:val="bullet"/>
      <w:lvlText w:val="o"/>
      <w:lvlJc w:val="left"/>
      <w:pPr>
        <w:ind w:left="5760" w:hanging="360"/>
      </w:pPr>
      <w:rPr>
        <w:rFonts w:ascii="Courier New" w:hAnsi="Courier New" w:hint="default"/>
      </w:rPr>
    </w:lvl>
    <w:lvl w:ilvl="8" w:tplc="F690780A">
      <w:start w:val="1"/>
      <w:numFmt w:val="bullet"/>
      <w:lvlText w:val=""/>
      <w:lvlJc w:val="left"/>
      <w:pPr>
        <w:ind w:left="6480" w:hanging="360"/>
      </w:pPr>
      <w:rPr>
        <w:rFonts w:ascii="Wingdings" w:hAnsi="Wingdings" w:hint="default"/>
      </w:rPr>
    </w:lvl>
  </w:abstractNum>
  <w:abstractNum w:abstractNumId="45" w15:restartNumberingAfterBreak="0">
    <w:nsid w:val="7D4056B7"/>
    <w:multiLevelType w:val="hybridMultilevel"/>
    <w:tmpl w:val="0D92FAC4"/>
    <w:lvl w:ilvl="0" w:tplc="08090001">
      <w:start w:val="1"/>
      <w:numFmt w:val="bullet"/>
      <w:lvlText w:val=""/>
      <w:lvlJc w:val="left"/>
      <w:pPr>
        <w:ind w:left="833" w:hanging="360"/>
      </w:pPr>
      <w:rPr>
        <w:rFonts w:ascii="Symbol" w:hAnsi="Symbol" w:hint="default"/>
        <w:b/>
        <w:bCs/>
        <w:i w:val="0"/>
        <w:iCs w:val="0"/>
        <w:color w:val="231F20"/>
        <w:w w:val="100"/>
        <w:sz w:val="24"/>
        <w:szCs w:val="24"/>
        <w:lang w:val="en-US" w:eastAsia="en-US" w:bidi="ar-SA"/>
      </w:rPr>
    </w:lvl>
    <w:lvl w:ilvl="1" w:tplc="FFFFFFFF">
      <w:numFmt w:val="bullet"/>
      <w:lvlText w:val="•"/>
      <w:lvlJc w:val="left"/>
      <w:pPr>
        <w:ind w:left="918" w:hanging="165"/>
      </w:pPr>
      <w:rPr>
        <w:rFonts w:hint="default"/>
        <w:lang w:val="en-US" w:eastAsia="en-US" w:bidi="ar-SA"/>
      </w:rPr>
    </w:lvl>
    <w:lvl w:ilvl="2" w:tplc="FFFFFFFF">
      <w:numFmt w:val="bullet"/>
      <w:lvlText w:val="•"/>
      <w:lvlJc w:val="left"/>
      <w:pPr>
        <w:ind w:left="1945" w:hanging="165"/>
      </w:pPr>
      <w:rPr>
        <w:rFonts w:hint="default"/>
        <w:lang w:val="en-US" w:eastAsia="en-US" w:bidi="ar-SA"/>
      </w:rPr>
    </w:lvl>
    <w:lvl w:ilvl="3" w:tplc="FFFFFFFF">
      <w:numFmt w:val="bullet"/>
      <w:lvlText w:val="•"/>
      <w:lvlJc w:val="left"/>
      <w:pPr>
        <w:ind w:left="2971" w:hanging="165"/>
      </w:pPr>
      <w:rPr>
        <w:rFonts w:hint="default"/>
        <w:lang w:val="en-US" w:eastAsia="en-US" w:bidi="ar-SA"/>
      </w:rPr>
    </w:lvl>
    <w:lvl w:ilvl="4" w:tplc="FFFFFFFF">
      <w:numFmt w:val="bullet"/>
      <w:lvlText w:val="•"/>
      <w:lvlJc w:val="left"/>
      <w:pPr>
        <w:ind w:left="3998" w:hanging="165"/>
      </w:pPr>
      <w:rPr>
        <w:rFonts w:hint="default"/>
        <w:lang w:val="en-US" w:eastAsia="en-US" w:bidi="ar-SA"/>
      </w:rPr>
    </w:lvl>
    <w:lvl w:ilvl="5" w:tplc="FFFFFFFF">
      <w:numFmt w:val="bullet"/>
      <w:lvlText w:val="•"/>
      <w:lvlJc w:val="left"/>
      <w:pPr>
        <w:ind w:left="5024" w:hanging="165"/>
      </w:pPr>
      <w:rPr>
        <w:rFonts w:hint="default"/>
        <w:lang w:val="en-US" w:eastAsia="en-US" w:bidi="ar-SA"/>
      </w:rPr>
    </w:lvl>
    <w:lvl w:ilvl="6" w:tplc="FFFFFFFF">
      <w:numFmt w:val="bullet"/>
      <w:lvlText w:val="•"/>
      <w:lvlJc w:val="left"/>
      <w:pPr>
        <w:ind w:left="6051" w:hanging="165"/>
      </w:pPr>
      <w:rPr>
        <w:rFonts w:hint="default"/>
        <w:lang w:val="en-US" w:eastAsia="en-US" w:bidi="ar-SA"/>
      </w:rPr>
    </w:lvl>
    <w:lvl w:ilvl="7" w:tplc="FFFFFFFF">
      <w:numFmt w:val="bullet"/>
      <w:lvlText w:val="•"/>
      <w:lvlJc w:val="left"/>
      <w:pPr>
        <w:ind w:left="7077" w:hanging="165"/>
      </w:pPr>
      <w:rPr>
        <w:rFonts w:hint="default"/>
        <w:lang w:val="en-US" w:eastAsia="en-US" w:bidi="ar-SA"/>
      </w:rPr>
    </w:lvl>
    <w:lvl w:ilvl="8" w:tplc="FFFFFFFF">
      <w:numFmt w:val="bullet"/>
      <w:lvlText w:val="•"/>
      <w:lvlJc w:val="left"/>
      <w:pPr>
        <w:ind w:left="8104" w:hanging="165"/>
      </w:pPr>
      <w:rPr>
        <w:rFonts w:hint="default"/>
        <w:lang w:val="en-US" w:eastAsia="en-US" w:bidi="ar-SA"/>
      </w:rPr>
    </w:lvl>
  </w:abstractNum>
  <w:num w:numId="1" w16cid:durableId="1822036878">
    <w:abstractNumId w:val="24"/>
  </w:num>
  <w:num w:numId="2" w16cid:durableId="2111464752">
    <w:abstractNumId w:val="39"/>
  </w:num>
  <w:num w:numId="3" w16cid:durableId="714818330">
    <w:abstractNumId w:val="32"/>
  </w:num>
  <w:num w:numId="4" w16cid:durableId="1196696038">
    <w:abstractNumId w:val="4"/>
  </w:num>
  <w:num w:numId="5" w16cid:durableId="1406994931">
    <w:abstractNumId w:val="1"/>
  </w:num>
  <w:num w:numId="6" w16cid:durableId="506482165">
    <w:abstractNumId w:val="34"/>
  </w:num>
  <w:num w:numId="7" w16cid:durableId="1868760572">
    <w:abstractNumId w:val="36"/>
  </w:num>
  <w:num w:numId="8" w16cid:durableId="1540824435">
    <w:abstractNumId w:val="43"/>
  </w:num>
  <w:num w:numId="9" w16cid:durableId="160776998">
    <w:abstractNumId w:val="16"/>
  </w:num>
  <w:num w:numId="10" w16cid:durableId="772940820">
    <w:abstractNumId w:val="26"/>
  </w:num>
  <w:num w:numId="11" w16cid:durableId="1596866389">
    <w:abstractNumId w:val="30"/>
  </w:num>
  <w:num w:numId="12" w16cid:durableId="1574661145">
    <w:abstractNumId w:val="12"/>
  </w:num>
  <w:num w:numId="13" w16cid:durableId="337199909">
    <w:abstractNumId w:val="3"/>
  </w:num>
  <w:num w:numId="14" w16cid:durableId="577597237">
    <w:abstractNumId w:val="9"/>
  </w:num>
  <w:num w:numId="15" w16cid:durableId="1054308426">
    <w:abstractNumId w:val="2"/>
  </w:num>
  <w:num w:numId="16" w16cid:durableId="1684362204">
    <w:abstractNumId w:val="33"/>
  </w:num>
  <w:num w:numId="17" w16cid:durableId="2145342003">
    <w:abstractNumId w:val="10"/>
  </w:num>
  <w:num w:numId="18" w16cid:durableId="129056161">
    <w:abstractNumId w:val="27"/>
  </w:num>
  <w:num w:numId="19" w16cid:durableId="1676495409">
    <w:abstractNumId w:val="45"/>
  </w:num>
  <w:num w:numId="20" w16cid:durableId="1498613836">
    <w:abstractNumId w:val="42"/>
  </w:num>
  <w:num w:numId="21" w16cid:durableId="1544053248">
    <w:abstractNumId w:val="29"/>
  </w:num>
  <w:num w:numId="22" w16cid:durableId="993723360">
    <w:abstractNumId w:val="19"/>
  </w:num>
  <w:num w:numId="23" w16cid:durableId="699626792">
    <w:abstractNumId w:val="5"/>
  </w:num>
  <w:num w:numId="24" w16cid:durableId="126821419">
    <w:abstractNumId w:val="22"/>
  </w:num>
  <w:num w:numId="25" w16cid:durableId="1134837741">
    <w:abstractNumId w:val="18"/>
  </w:num>
  <w:num w:numId="26" w16cid:durableId="1033383801">
    <w:abstractNumId w:val="31"/>
  </w:num>
  <w:num w:numId="27" w16cid:durableId="1794053248">
    <w:abstractNumId w:val="37"/>
  </w:num>
  <w:num w:numId="28" w16cid:durableId="2115976729">
    <w:abstractNumId w:val="20"/>
  </w:num>
  <w:num w:numId="29" w16cid:durableId="2122530007">
    <w:abstractNumId w:val="21"/>
  </w:num>
  <w:num w:numId="30" w16cid:durableId="757214624">
    <w:abstractNumId w:val="40"/>
  </w:num>
  <w:num w:numId="31" w16cid:durableId="1097286350">
    <w:abstractNumId w:val="7"/>
  </w:num>
  <w:num w:numId="32" w16cid:durableId="440103751">
    <w:abstractNumId w:val="15"/>
  </w:num>
  <w:num w:numId="33" w16cid:durableId="1673952145">
    <w:abstractNumId w:val="17"/>
  </w:num>
  <w:num w:numId="34" w16cid:durableId="898319659">
    <w:abstractNumId w:val="6"/>
  </w:num>
  <w:num w:numId="35" w16cid:durableId="156581842">
    <w:abstractNumId w:val="41"/>
  </w:num>
  <w:num w:numId="36" w16cid:durableId="1376926289">
    <w:abstractNumId w:val="13"/>
  </w:num>
  <w:num w:numId="37" w16cid:durableId="1321427235">
    <w:abstractNumId w:val="25"/>
  </w:num>
  <w:num w:numId="38" w16cid:durableId="2115054606">
    <w:abstractNumId w:val="44"/>
  </w:num>
  <w:num w:numId="39" w16cid:durableId="91974319">
    <w:abstractNumId w:val="0"/>
  </w:num>
  <w:num w:numId="40" w16cid:durableId="1578248630">
    <w:abstractNumId w:val="38"/>
  </w:num>
  <w:num w:numId="41" w16cid:durableId="762455778">
    <w:abstractNumId w:val="35"/>
  </w:num>
  <w:num w:numId="42" w16cid:durableId="1712413623">
    <w:abstractNumId w:val="14"/>
  </w:num>
  <w:num w:numId="43" w16cid:durableId="1661959890">
    <w:abstractNumId w:val="8"/>
  </w:num>
  <w:num w:numId="44" w16cid:durableId="2033216554">
    <w:abstractNumId w:val="23"/>
  </w:num>
  <w:num w:numId="45" w16cid:durableId="300885373">
    <w:abstractNumId w:val="28"/>
  </w:num>
  <w:num w:numId="46" w16cid:durableId="5599190">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D5"/>
    <w:rsid w:val="00000398"/>
    <w:rsid w:val="000172E4"/>
    <w:rsid w:val="00022583"/>
    <w:rsid w:val="00023225"/>
    <w:rsid w:val="00031311"/>
    <w:rsid w:val="00033A33"/>
    <w:rsid w:val="000400EB"/>
    <w:rsid w:val="00040F41"/>
    <w:rsid w:val="00044357"/>
    <w:rsid w:val="00052342"/>
    <w:rsid w:val="00055653"/>
    <w:rsid w:val="00055C6E"/>
    <w:rsid w:val="00064DA5"/>
    <w:rsid w:val="000662F1"/>
    <w:rsid w:val="000706E1"/>
    <w:rsid w:val="00080B57"/>
    <w:rsid w:val="00080D8B"/>
    <w:rsid w:val="000832D3"/>
    <w:rsid w:val="00086FFF"/>
    <w:rsid w:val="00087C9F"/>
    <w:rsid w:val="00091EA1"/>
    <w:rsid w:val="00094C12"/>
    <w:rsid w:val="000975EF"/>
    <w:rsid w:val="00097E08"/>
    <w:rsid w:val="000A0108"/>
    <w:rsid w:val="000A0274"/>
    <w:rsid w:val="000A2379"/>
    <w:rsid w:val="000A2812"/>
    <w:rsid w:val="000A4403"/>
    <w:rsid w:val="000A4CE8"/>
    <w:rsid w:val="000B4094"/>
    <w:rsid w:val="000B4556"/>
    <w:rsid w:val="000B7A33"/>
    <w:rsid w:val="000B7BF7"/>
    <w:rsid w:val="000C5060"/>
    <w:rsid w:val="000D4BB2"/>
    <w:rsid w:val="000D5541"/>
    <w:rsid w:val="000D5D22"/>
    <w:rsid w:val="000D6F94"/>
    <w:rsid w:val="000D7D0D"/>
    <w:rsid w:val="000E38AC"/>
    <w:rsid w:val="000F15D0"/>
    <w:rsid w:val="000F31F5"/>
    <w:rsid w:val="0010168C"/>
    <w:rsid w:val="0010396F"/>
    <w:rsid w:val="00104521"/>
    <w:rsid w:val="00104C72"/>
    <w:rsid w:val="001157D0"/>
    <w:rsid w:val="0012475A"/>
    <w:rsid w:val="00127E1B"/>
    <w:rsid w:val="0014305B"/>
    <w:rsid w:val="00160789"/>
    <w:rsid w:val="00160E50"/>
    <w:rsid w:val="0016275E"/>
    <w:rsid w:val="00163A61"/>
    <w:rsid w:val="00171AFC"/>
    <w:rsid w:val="00187C1C"/>
    <w:rsid w:val="00190504"/>
    <w:rsid w:val="00195A92"/>
    <w:rsid w:val="00195E3B"/>
    <w:rsid w:val="001A0EEC"/>
    <w:rsid w:val="001A1E5B"/>
    <w:rsid w:val="001A3D91"/>
    <w:rsid w:val="001A67A2"/>
    <w:rsid w:val="001B39F8"/>
    <w:rsid w:val="001B4441"/>
    <w:rsid w:val="001B7DDA"/>
    <w:rsid w:val="001C60BD"/>
    <w:rsid w:val="001C6176"/>
    <w:rsid w:val="001D03A2"/>
    <w:rsid w:val="001D2758"/>
    <w:rsid w:val="001D52D2"/>
    <w:rsid w:val="001E0D3F"/>
    <w:rsid w:val="002009BB"/>
    <w:rsid w:val="00202579"/>
    <w:rsid w:val="0021014F"/>
    <w:rsid w:val="00246863"/>
    <w:rsid w:val="0024702F"/>
    <w:rsid w:val="002531F3"/>
    <w:rsid w:val="00260D0C"/>
    <w:rsid w:val="00261CE5"/>
    <w:rsid w:val="00263C85"/>
    <w:rsid w:val="00266382"/>
    <w:rsid w:val="002754DF"/>
    <w:rsid w:val="00282A59"/>
    <w:rsid w:val="00282AAE"/>
    <w:rsid w:val="00295293"/>
    <w:rsid w:val="002A0ED5"/>
    <w:rsid w:val="002A6E6F"/>
    <w:rsid w:val="002A6FC1"/>
    <w:rsid w:val="002C3B2E"/>
    <w:rsid w:val="002C4DB1"/>
    <w:rsid w:val="002C72DB"/>
    <w:rsid w:val="002D1507"/>
    <w:rsid w:val="002D19AE"/>
    <w:rsid w:val="002D1D75"/>
    <w:rsid w:val="002D3B5E"/>
    <w:rsid w:val="002E0637"/>
    <w:rsid w:val="002E7841"/>
    <w:rsid w:val="002F0830"/>
    <w:rsid w:val="002F50EE"/>
    <w:rsid w:val="002F541B"/>
    <w:rsid w:val="002F5544"/>
    <w:rsid w:val="00310BA4"/>
    <w:rsid w:val="00310CE1"/>
    <w:rsid w:val="00311935"/>
    <w:rsid w:val="00316414"/>
    <w:rsid w:val="00331CD1"/>
    <w:rsid w:val="00331E41"/>
    <w:rsid w:val="00332F57"/>
    <w:rsid w:val="00344ABB"/>
    <w:rsid w:val="00357A9B"/>
    <w:rsid w:val="003606DB"/>
    <w:rsid w:val="003616B6"/>
    <w:rsid w:val="00364F91"/>
    <w:rsid w:val="00370F77"/>
    <w:rsid w:val="00371E1D"/>
    <w:rsid w:val="00375409"/>
    <w:rsid w:val="003756B9"/>
    <w:rsid w:val="00380679"/>
    <w:rsid w:val="003817B9"/>
    <w:rsid w:val="003836BB"/>
    <w:rsid w:val="003837D8"/>
    <w:rsid w:val="00387EB0"/>
    <w:rsid w:val="00394993"/>
    <w:rsid w:val="00395A9D"/>
    <w:rsid w:val="003A2709"/>
    <w:rsid w:val="003A5E1A"/>
    <w:rsid w:val="003A6352"/>
    <w:rsid w:val="003A68E2"/>
    <w:rsid w:val="003B23F8"/>
    <w:rsid w:val="003B411C"/>
    <w:rsid w:val="003B4479"/>
    <w:rsid w:val="003C7D0F"/>
    <w:rsid w:val="003E55C4"/>
    <w:rsid w:val="003F317B"/>
    <w:rsid w:val="00403B1A"/>
    <w:rsid w:val="00404B02"/>
    <w:rsid w:val="00406B2D"/>
    <w:rsid w:val="0041310F"/>
    <w:rsid w:val="004132A6"/>
    <w:rsid w:val="0041471A"/>
    <w:rsid w:val="0042698A"/>
    <w:rsid w:val="004331CC"/>
    <w:rsid w:val="00433FAF"/>
    <w:rsid w:val="004453CE"/>
    <w:rsid w:val="00445659"/>
    <w:rsid w:val="004465DD"/>
    <w:rsid w:val="00463336"/>
    <w:rsid w:val="004677E0"/>
    <w:rsid w:val="00467C5C"/>
    <w:rsid w:val="00471F51"/>
    <w:rsid w:val="00473990"/>
    <w:rsid w:val="00476353"/>
    <w:rsid w:val="004819EE"/>
    <w:rsid w:val="004824C4"/>
    <w:rsid w:val="004824D3"/>
    <w:rsid w:val="00483017"/>
    <w:rsid w:val="004841E9"/>
    <w:rsid w:val="004843F1"/>
    <w:rsid w:val="004867A8"/>
    <w:rsid w:val="00487E07"/>
    <w:rsid w:val="00491170"/>
    <w:rsid w:val="00493C6C"/>
    <w:rsid w:val="00494B2E"/>
    <w:rsid w:val="00495D74"/>
    <w:rsid w:val="004B2759"/>
    <w:rsid w:val="004B4DAD"/>
    <w:rsid w:val="004C35D7"/>
    <w:rsid w:val="004C68FC"/>
    <w:rsid w:val="004D3008"/>
    <w:rsid w:val="004D6E68"/>
    <w:rsid w:val="004E1C67"/>
    <w:rsid w:val="004E29A1"/>
    <w:rsid w:val="004E2BB9"/>
    <w:rsid w:val="004E536B"/>
    <w:rsid w:val="004E54E0"/>
    <w:rsid w:val="004E75B4"/>
    <w:rsid w:val="004E7DE9"/>
    <w:rsid w:val="004F0EC3"/>
    <w:rsid w:val="004F15ED"/>
    <w:rsid w:val="004F5DD1"/>
    <w:rsid w:val="00501351"/>
    <w:rsid w:val="005100A3"/>
    <w:rsid w:val="005172FF"/>
    <w:rsid w:val="00517357"/>
    <w:rsid w:val="0051758C"/>
    <w:rsid w:val="00522B84"/>
    <w:rsid w:val="005314D2"/>
    <w:rsid w:val="00532406"/>
    <w:rsid w:val="005357B4"/>
    <w:rsid w:val="005364E7"/>
    <w:rsid w:val="00536597"/>
    <w:rsid w:val="00546FC7"/>
    <w:rsid w:val="00547268"/>
    <w:rsid w:val="00550C01"/>
    <w:rsid w:val="005511D0"/>
    <w:rsid w:val="00556699"/>
    <w:rsid w:val="005613DB"/>
    <w:rsid w:val="00575A12"/>
    <w:rsid w:val="00576F0C"/>
    <w:rsid w:val="00583E3F"/>
    <w:rsid w:val="00592990"/>
    <w:rsid w:val="005A16CF"/>
    <w:rsid w:val="005A48BC"/>
    <w:rsid w:val="005A6908"/>
    <w:rsid w:val="005A6AB1"/>
    <w:rsid w:val="005A7FDC"/>
    <w:rsid w:val="005B003E"/>
    <w:rsid w:val="005B103D"/>
    <w:rsid w:val="005B7702"/>
    <w:rsid w:val="005C54EB"/>
    <w:rsid w:val="005D0756"/>
    <w:rsid w:val="005D4AE1"/>
    <w:rsid w:val="005E61C5"/>
    <w:rsid w:val="005E7835"/>
    <w:rsid w:val="005E7846"/>
    <w:rsid w:val="00606D26"/>
    <w:rsid w:val="0061078E"/>
    <w:rsid w:val="0061592D"/>
    <w:rsid w:val="00630F5B"/>
    <w:rsid w:val="00635542"/>
    <w:rsid w:val="006376D2"/>
    <w:rsid w:val="006404B2"/>
    <w:rsid w:val="0064276F"/>
    <w:rsid w:val="00647E84"/>
    <w:rsid w:val="00653B00"/>
    <w:rsid w:val="006555C0"/>
    <w:rsid w:val="0066612F"/>
    <w:rsid w:val="00667F9F"/>
    <w:rsid w:val="00683930"/>
    <w:rsid w:val="00684FF6"/>
    <w:rsid w:val="00693511"/>
    <w:rsid w:val="00695D23"/>
    <w:rsid w:val="006965DC"/>
    <w:rsid w:val="00696A2B"/>
    <w:rsid w:val="006A4705"/>
    <w:rsid w:val="006B6A4A"/>
    <w:rsid w:val="006B7DDE"/>
    <w:rsid w:val="006C323B"/>
    <w:rsid w:val="006C5A21"/>
    <w:rsid w:val="006C6096"/>
    <w:rsid w:val="006D0983"/>
    <w:rsid w:val="006D6581"/>
    <w:rsid w:val="006F3FA1"/>
    <w:rsid w:val="006F587C"/>
    <w:rsid w:val="006F70B8"/>
    <w:rsid w:val="006F7F8B"/>
    <w:rsid w:val="007079F8"/>
    <w:rsid w:val="00715663"/>
    <w:rsid w:val="0072047B"/>
    <w:rsid w:val="00726525"/>
    <w:rsid w:val="007311CC"/>
    <w:rsid w:val="007330E6"/>
    <w:rsid w:val="007352C6"/>
    <w:rsid w:val="00736743"/>
    <w:rsid w:val="007372BE"/>
    <w:rsid w:val="00740866"/>
    <w:rsid w:val="00747E93"/>
    <w:rsid w:val="00752CED"/>
    <w:rsid w:val="00754F0C"/>
    <w:rsid w:val="00755AE9"/>
    <w:rsid w:val="00756BC6"/>
    <w:rsid w:val="007576B5"/>
    <w:rsid w:val="007642BD"/>
    <w:rsid w:val="00770B06"/>
    <w:rsid w:val="007806C9"/>
    <w:rsid w:val="00781998"/>
    <w:rsid w:val="00787420"/>
    <w:rsid w:val="00790CED"/>
    <w:rsid w:val="00797717"/>
    <w:rsid w:val="007A4FB5"/>
    <w:rsid w:val="007A5357"/>
    <w:rsid w:val="007A5807"/>
    <w:rsid w:val="007B17A8"/>
    <w:rsid w:val="007B3436"/>
    <w:rsid w:val="007B5283"/>
    <w:rsid w:val="007C030C"/>
    <w:rsid w:val="007C6559"/>
    <w:rsid w:val="007E69A5"/>
    <w:rsid w:val="007F33E1"/>
    <w:rsid w:val="007F5458"/>
    <w:rsid w:val="007F7E07"/>
    <w:rsid w:val="00805332"/>
    <w:rsid w:val="00811160"/>
    <w:rsid w:val="0081188C"/>
    <w:rsid w:val="008123B7"/>
    <w:rsid w:val="00817FCE"/>
    <w:rsid w:val="00820DD5"/>
    <w:rsid w:val="00821C3B"/>
    <w:rsid w:val="00824800"/>
    <w:rsid w:val="00840442"/>
    <w:rsid w:val="0084137E"/>
    <w:rsid w:val="00844A72"/>
    <w:rsid w:val="00851F5D"/>
    <w:rsid w:val="00855911"/>
    <w:rsid w:val="00857B9A"/>
    <w:rsid w:val="00860888"/>
    <w:rsid w:val="008648DE"/>
    <w:rsid w:val="00866ECA"/>
    <w:rsid w:val="00873B0D"/>
    <w:rsid w:val="008807B3"/>
    <w:rsid w:val="00880BC2"/>
    <w:rsid w:val="00883FC1"/>
    <w:rsid w:val="00885EAF"/>
    <w:rsid w:val="008923A6"/>
    <w:rsid w:val="008A13B7"/>
    <w:rsid w:val="008A3738"/>
    <w:rsid w:val="008A7631"/>
    <w:rsid w:val="008B4E41"/>
    <w:rsid w:val="008B563C"/>
    <w:rsid w:val="008B7B48"/>
    <w:rsid w:val="008C0E3D"/>
    <w:rsid w:val="008C28D8"/>
    <w:rsid w:val="008C7846"/>
    <w:rsid w:val="008D0844"/>
    <w:rsid w:val="008D2378"/>
    <w:rsid w:val="008D5E3A"/>
    <w:rsid w:val="008E1D8F"/>
    <w:rsid w:val="008E4064"/>
    <w:rsid w:val="008F33B3"/>
    <w:rsid w:val="008F3511"/>
    <w:rsid w:val="008F5790"/>
    <w:rsid w:val="008F7D36"/>
    <w:rsid w:val="0090484C"/>
    <w:rsid w:val="00905AF8"/>
    <w:rsid w:val="00911526"/>
    <w:rsid w:val="00912A81"/>
    <w:rsid w:val="009177D4"/>
    <w:rsid w:val="0092332F"/>
    <w:rsid w:val="009261F5"/>
    <w:rsid w:val="00930A72"/>
    <w:rsid w:val="009331C8"/>
    <w:rsid w:val="0094176A"/>
    <w:rsid w:val="0094428E"/>
    <w:rsid w:val="0096100E"/>
    <w:rsid w:val="0096170F"/>
    <w:rsid w:val="00961B57"/>
    <w:rsid w:val="00964F1E"/>
    <w:rsid w:val="00965E54"/>
    <w:rsid w:val="00966F9E"/>
    <w:rsid w:val="0096761F"/>
    <w:rsid w:val="00977A47"/>
    <w:rsid w:val="00977AB0"/>
    <w:rsid w:val="0098063A"/>
    <w:rsid w:val="009813C4"/>
    <w:rsid w:val="009839CE"/>
    <w:rsid w:val="00984A90"/>
    <w:rsid w:val="00985D53"/>
    <w:rsid w:val="009941FD"/>
    <w:rsid w:val="009A3028"/>
    <w:rsid w:val="009A37F3"/>
    <w:rsid w:val="009A4A8C"/>
    <w:rsid w:val="009A4FCF"/>
    <w:rsid w:val="009B338A"/>
    <w:rsid w:val="009B5311"/>
    <w:rsid w:val="009B6473"/>
    <w:rsid w:val="009C0750"/>
    <w:rsid w:val="009C38C1"/>
    <w:rsid w:val="009C7F3D"/>
    <w:rsid w:val="009D2923"/>
    <w:rsid w:val="009D447F"/>
    <w:rsid w:val="009D5813"/>
    <w:rsid w:val="009E4015"/>
    <w:rsid w:val="009E5022"/>
    <w:rsid w:val="009E5988"/>
    <w:rsid w:val="009F1E17"/>
    <w:rsid w:val="009F37B3"/>
    <w:rsid w:val="00A00141"/>
    <w:rsid w:val="00A01999"/>
    <w:rsid w:val="00A02C31"/>
    <w:rsid w:val="00A156F1"/>
    <w:rsid w:val="00A15783"/>
    <w:rsid w:val="00A17D7E"/>
    <w:rsid w:val="00A24D01"/>
    <w:rsid w:val="00A27C4D"/>
    <w:rsid w:val="00A3195F"/>
    <w:rsid w:val="00A509B8"/>
    <w:rsid w:val="00A516BB"/>
    <w:rsid w:val="00A549AE"/>
    <w:rsid w:val="00A64A33"/>
    <w:rsid w:val="00A664C3"/>
    <w:rsid w:val="00A706C0"/>
    <w:rsid w:val="00A73080"/>
    <w:rsid w:val="00A76654"/>
    <w:rsid w:val="00A85CE5"/>
    <w:rsid w:val="00A93246"/>
    <w:rsid w:val="00AB575A"/>
    <w:rsid w:val="00AB79B4"/>
    <w:rsid w:val="00AC2027"/>
    <w:rsid w:val="00AC258C"/>
    <w:rsid w:val="00AC42E3"/>
    <w:rsid w:val="00AC4A3D"/>
    <w:rsid w:val="00AC614A"/>
    <w:rsid w:val="00AC7A26"/>
    <w:rsid w:val="00AD16E6"/>
    <w:rsid w:val="00AD33D8"/>
    <w:rsid w:val="00AE040C"/>
    <w:rsid w:val="00AE5CB6"/>
    <w:rsid w:val="00AF263B"/>
    <w:rsid w:val="00AF457B"/>
    <w:rsid w:val="00B05394"/>
    <w:rsid w:val="00B06A82"/>
    <w:rsid w:val="00B102D6"/>
    <w:rsid w:val="00B12978"/>
    <w:rsid w:val="00B3389E"/>
    <w:rsid w:val="00B35CAB"/>
    <w:rsid w:val="00B4514F"/>
    <w:rsid w:val="00B45433"/>
    <w:rsid w:val="00B527F1"/>
    <w:rsid w:val="00B536D9"/>
    <w:rsid w:val="00B54C16"/>
    <w:rsid w:val="00B60A85"/>
    <w:rsid w:val="00B63642"/>
    <w:rsid w:val="00B6409D"/>
    <w:rsid w:val="00B666B9"/>
    <w:rsid w:val="00B74890"/>
    <w:rsid w:val="00B80470"/>
    <w:rsid w:val="00B81962"/>
    <w:rsid w:val="00B87721"/>
    <w:rsid w:val="00B91790"/>
    <w:rsid w:val="00BA5F91"/>
    <w:rsid w:val="00BE00E3"/>
    <w:rsid w:val="00BE7A5C"/>
    <w:rsid w:val="00BF1E8B"/>
    <w:rsid w:val="00BF6438"/>
    <w:rsid w:val="00BF6726"/>
    <w:rsid w:val="00C0009C"/>
    <w:rsid w:val="00C02A25"/>
    <w:rsid w:val="00C040C6"/>
    <w:rsid w:val="00C210A5"/>
    <w:rsid w:val="00C22465"/>
    <w:rsid w:val="00C40E9A"/>
    <w:rsid w:val="00C456C5"/>
    <w:rsid w:val="00C45F2E"/>
    <w:rsid w:val="00C52219"/>
    <w:rsid w:val="00C53E68"/>
    <w:rsid w:val="00C54C6B"/>
    <w:rsid w:val="00C73E5E"/>
    <w:rsid w:val="00C7591C"/>
    <w:rsid w:val="00C7633C"/>
    <w:rsid w:val="00C76F84"/>
    <w:rsid w:val="00C77101"/>
    <w:rsid w:val="00C772B0"/>
    <w:rsid w:val="00C77C33"/>
    <w:rsid w:val="00C804BC"/>
    <w:rsid w:val="00C80719"/>
    <w:rsid w:val="00C80D84"/>
    <w:rsid w:val="00C8554D"/>
    <w:rsid w:val="00C85609"/>
    <w:rsid w:val="00C93763"/>
    <w:rsid w:val="00C93AD1"/>
    <w:rsid w:val="00C9580B"/>
    <w:rsid w:val="00CA08A8"/>
    <w:rsid w:val="00CA1800"/>
    <w:rsid w:val="00CA729F"/>
    <w:rsid w:val="00CB1843"/>
    <w:rsid w:val="00CB1B4E"/>
    <w:rsid w:val="00CB4663"/>
    <w:rsid w:val="00CC7F24"/>
    <w:rsid w:val="00CE3B40"/>
    <w:rsid w:val="00CF3382"/>
    <w:rsid w:val="00D00C98"/>
    <w:rsid w:val="00D103F3"/>
    <w:rsid w:val="00D22F0E"/>
    <w:rsid w:val="00D2890D"/>
    <w:rsid w:val="00D326A0"/>
    <w:rsid w:val="00D3726C"/>
    <w:rsid w:val="00D462EE"/>
    <w:rsid w:val="00D52CA6"/>
    <w:rsid w:val="00D7001D"/>
    <w:rsid w:val="00D74684"/>
    <w:rsid w:val="00D7572C"/>
    <w:rsid w:val="00D76E5E"/>
    <w:rsid w:val="00D8385A"/>
    <w:rsid w:val="00D913A2"/>
    <w:rsid w:val="00D93A6E"/>
    <w:rsid w:val="00D959DD"/>
    <w:rsid w:val="00D96164"/>
    <w:rsid w:val="00DE0AD5"/>
    <w:rsid w:val="00DE53AF"/>
    <w:rsid w:val="00DF301F"/>
    <w:rsid w:val="00DF59FB"/>
    <w:rsid w:val="00E00168"/>
    <w:rsid w:val="00E01DA8"/>
    <w:rsid w:val="00E031BF"/>
    <w:rsid w:val="00E07A19"/>
    <w:rsid w:val="00E16655"/>
    <w:rsid w:val="00E43C57"/>
    <w:rsid w:val="00E44B9E"/>
    <w:rsid w:val="00E457FF"/>
    <w:rsid w:val="00E460AF"/>
    <w:rsid w:val="00E52EB9"/>
    <w:rsid w:val="00E5758F"/>
    <w:rsid w:val="00E62BE2"/>
    <w:rsid w:val="00E70437"/>
    <w:rsid w:val="00E8584F"/>
    <w:rsid w:val="00E85B40"/>
    <w:rsid w:val="00E93E30"/>
    <w:rsid w:val="00E94B0D"/>
    <w:rsid w:val="00E9670C"/>
    <w:rsid w:val="00EB4C30"/>
    <w:rsid w:val="00EC299C"/>
    <w:rsid w:val="00EC73BF"/>
    <w:rsid w:val="00ED17E7"/>
    <w:rsid w:val="00EE48A3"/>
    <w:rsid w:val="00EF16F4"/>
    <w:rsid w:val="00EF7292"/>
    <w:rsid w:val="00F03735"/>
    <w:rsid w:val="00F2713A"/>
    <w:rsid w:val="00F355FC"/>
    <w:rsid w:val="00F410B7"/>
    <w:rsid w:val="00F424F7"/>
    <w:rsid w:val="00F66572"/>
    <w:rsid w:val="00F6671C"/>
    <w:rsid w:val="00F7238E"/>
    <w:rsid w:val="00F75B1F"/>
    <w:rsid w:val="00F861BA"/>
    <w:rsid w:val="00F913CB"/>
    <w:rsid w:val="00F915C5"/>
    <w:rsid w:val="00F91C76"/>
    <w:rsid w:val="00FA18EA"/>
    <w:rsid w:val="00FA39FB"/>
    <w:rsid w:val="00FB7CDE"/>
    <w:rsid w:val="00FC21C9"/>
    <w:rsid w:val="00FC3BEB"/>
    <w:rsid w:val="00FC66AE"/>
    <w:rsid w:val="00FC75E2"/>
    <w:rsid w:val="00FD0B4B"/>
    <w:rsid w:val="00FE31AC"/>
    <w:rsid w:val="0139DF55"/>
    <w:rsid w:val="01AFA3B0"/>
    <w:rsid w:val="024B3597"/>
    <w:rsid w:val="025692D2"/>
    <w:rsid w:val="0329B66D"/>
    <w:rsid w:val="0329D75A"/>
    <w:rsid w:val="0382E462"/>
    <w:rsid w:val="0503AE3E"/>
    <w:rsid w:val="07644AD7"/>
    <w:rsid w:val="077C0503"/>
    <w:rsid w:val="08149E02"/>
    <w:rsid w:val="0973E5A8"/>
    <w:rsid w:val="09FF51A8"/>
    <w:rsid w:val="0DC5140B"/>
    <w:rsid w:val="0EA7A2C9"/>
    <w:rsid w:val="0F71C2C0"/>
    <w:rsid w:val="0F9EEAEF"/>
    <w:rsid w:val="104D9796"/>
    <w:rsid w:val="1142D639"/>
    <w:rsid w:val="17BA9A55"/>
    <w:rsid w:val="17E65870"/>
    <w:rsid w:val="19C5FD83"/>
    <w:rsid w:val="1C05D290"/>
    <w:rsid w:val="1C090551"/>
    <w:rsid w:val="1CE7430C"/>
    <w:rsid w:val="1E6322D8"/>
    <w:rsid w:val="2028B242"/>
    <w:rsid w:val="20C25297"/>
    <w:rsid w:val="20E52D48"/>
    <w:rsid w:val="22380959"/>
    <w:rsid w:val="23127DA7"/>
    <w:rsid w:val="2389DB06"/>
    <w:rsid w:val="241CCE0A"/>
    <w:rsid w:val="25A8A8D9"/>
    <w:rsid w:val="262FBCE0"/>
    <w:rsid w:val="267ECB69"/>
    <w:rsid w:val="26A17296"/>
    <w:rsid w:val="27546ECC"/>
    <w:rsid w:val="28235DD5"/>
    <w:rsid w:val="283D42F7"/>
    <w:rsid w:val="2896DAA6"/>
    <w:rsid w:val="293EC175"/>
    <w:rsid w:val="29ACBE50"/>
    <w:rsid w:val="2A32AB07"/>
    <w:rsid w:val="2A6998E5"/>
    <w:rsid w:val="2A8C0F8E"/>
    <w:rsid w:val="2B47D6A0"/>
    <w:rsid w:val="2DAA87F3"/>
    <w:rsid w:val="2F5F80B1"/>
    <w:rsid w:val="3040BD61"/>
    <w:rsid w:val="30460480"/>
    <w:rsid w:val="30FB5112"/>
    <w:rsid w:val="329E089C"/>
    <w:rsid w:val="32F40F82"/>
    <w:rsid w:val="33260684"/>
    <w:rsid w:val="33CD875A"/>
    <w:rsid w:val="36E67D84"/>
    <w:rsid w:val="376A9296"/>
    <w:rsid w:val="37B9C20C"/>
    <w:rsid w:val="37FBE01F"/>
    <w:rsid w:val="390662F7"/>
    <w:rsid w:val="39388847"/>
    <w:rsid w:val="3B54DBB6"/>
    <w:rsid w:val="3B73C8C8"/>
    <w:rsid w:val="40ACD509"/>
    <w:rsid w:val="41B538DF"/>
    <w:rsid w:val="45471118"/>
    <w:rsid w:val="4649C194"/>
    <w:rsid w:val="4706B405"/>
    <w:rsid w:val="47A6C376"/>
    <w:rsid w:val="47B25DBE"/>
    <w:rsid w:val="48595376"/>
    <w:rsid w:val="48FABEE0"/>
    <w:rsid w:val="4B8EF5A9"/>
    <w:rsid w:val="4C22F9CF"/>
    <w:rsid w:val="4C740085"/>
    <w:rsid w:val="4D94C31E"/>
    <w:rsid w:val="4E99CBBA"/>
    <w:rsid w:val="4E99ECA7"/>
    <w:rsid w:val="5192DE94"/>
    <w:rsid w:val="52844506"/>
    <w:rsid w:val="543FE9ED"/>
    <w:rsid w:val="564316FD"/>
    <w:rsid w:val="56BC7C02"/>
    <w:rsid w:val="57BBB850"/>
    <w:rsid w:val="595788B1"/>
    <w:rsid w:val="5B72A491"/>
    <w:rsid w:val="5C079975"/>
    <w:rsid w:val="5DB4189C"/>
    <w:rsid w:val="5F5F8384"/>
    <w:rsid w:val="5F93923A"/>
    <w:rsid w:val="600D8B93"/>
    <w:rsid w:val="62DD34B0"/>
    <w:rsid w:val="63687115"/>
    <w:rsid w:val="63DA347D"/>
    <w:rsid w:val="64A3AA91"/>
    <w:rsid w:val="653EBCF1"/>
    <w:rsid w:val="657604DE"/>
    <w:rsid w:val="6626964F"/>
    <w:rsid w:val="6B4893FB"/>
    <w:rsid w:val="6D0B482B"/>
    <w:rsid w:val="6D49CED6"/>
    <w:rsid w:val="6DCE188A"/>
    <w:rsid w:val="6F142287"/>
    <w:rsid w:val="6F3C73AC"/>
    <w:rsid w:val="6F7C0D27"/>
    <w:rsid w:val="70425175"/>
    <w:rsid w:val="71EC02AE"/>
    <w:rsid w:val="7231B1AE"/>
    <w:rsid w:val="723CCFCB"/>
    <w:rsid w:val="742B0141"/>
    <w:rsid w:val="75E17F3C"/>
    <w:rsid w:val="7869FEEA"/>
    <w:rsid w:val="78A0F332"/>
    <w:rsid w:val="7A05CF4B"/>
    <w:rsid w:val="7A66E1E8"/>
    <w:rsid w:val="7AED12FB"/>
    <w:rsid w:val="7B02EC74"/>
    <w:rsid w:val="7BD229FE"/>
    <w:rsid w:val="7DD27339"/>
    <w:rsid w:val="7FD65D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3865D"/>
  <w15:docId w15:val="{FD78A36B-CD4F-448D-9B55-81F7758C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Neue" w:eastAsia="Helvetica Neue" w:hAnsi="Helvetica Neue" w:cs="Helvetica Neue"/>
    </w:rPr>
  </w:style>
  <w:style w:type="paragraph" w:styleId="Heading1">
    <w:name w:val="heading 1"/>
    <w:basedOn w:val="Normal"/>
    <w:uiPriority w:val="9"/>
    <w:qFormat/>
    <w:pPr>
      <w:spacing w:before="86"/>
      <w:ind w:left="113"/>
      <w:outlineLvl w:val="0"/>
    </w:pPr>
    <w:rPr>
      <w:b/>
      <w:bCs/>
      <w:sz w:val="48"/>
      <w:szCs w:val="48"/>
    </w:rPr>
  </w:style>
  <w:style w:type="paragraph" w:styleId="Heading2">
    <w:name w:val="heading 2"/>
    <w:basedOn w:val="Normal"/>
    <w:uiPriority w:val="9"/>
    <w:unhideWhenUsed/>
    <w:qFormat/>
    <w:pPr>
      <w:spacing w:before="247"/>
      <w:ind w:left="113"/>
      <w:outlineLvl w:val="1"/>
    </w:pPr>
    <w:rPr>
      <w:b/>
      <w:bCs/>
      <w:sz w:val="36"/>
      <w:szCs w:val="36"/>
    </w:rPr>
  </w:style>
  <w:style w:type="paragraph" w:styleId="Heading3">
    <w:name w:val="heading 3"/>
    <w:basedOn w:val="Normal"/>
    <w:uiPriority w:val="9"/>
    <w:unhideWhenUsed/>
    <w:qFormat/>
    <w:pPr>
      <w:spacing w:before="75"/>
      <w:ind w:left="113"/>
      <w:outlineLvl w:val="2"/>
    </w:pPr>
    <w:rPr>
      <w:rFonts w:ascii="HelveticaNeueLTStd-Lt" w:eastAsia="HelveticaNeueLTStd-Lt" w:hAnsi="HelveticaNeueLTStd-Lt" w:cs="HelveticaNeueLTStd-Lt"/>
      <w:sz w:val="36"/>
      <w:szCs w:val="36"/>
    </w:rPr>
  </w:style>
  <w:style w:type="paragraph" w:styleId="Heading4">
    <w:name w:val="heading 4"/>
    <w:basedOn w:val="Normal"/>
    <w:uiPriority w:val="9"/>
    <w:unhideWhenUsed/>
    <w:qFormat/>
    <w:pPr>
      <w:spacing w:before="1"/>
      <w:ind w:left="113"/>
      <w:outlineLvl w:val="3"/>
    </w:pPr>
    <w:rPr>
      <w:b/>
      <w:bCs/>
      <w:sz w:val="28"/>
      <w:szCs w:val="28"/>
    </w:rPr>
  </w:style>
  <w:style w:type="paragraph" w:styleId="Heading5">
    <w:name w:val="heading 5"/>
    <w:basedOn w:val="Normal"/>
    <w:uiPriority w:val="9"/>
    <w:unhideWhenUsed/>
    <w:qFormat/>
    <w:pPr>
      <w:spacing w:before="18"/>
      <w:ind w:left="113"/>
      <w:outlineLvl w:val="4"/>
    </w:pPr>
    <w:rPr>
      <w:rFonts w:ascii="HelveticaNeue-Medium" w:eastAsia="HelveticaNeue-Medium" w:hAnsi="HelveticaNeue-Medium" w:cs="HelveticaNeue-Medium"/>
      <w:sz w:val="28"/>
      <w:szCs w:val="28"/>
    </w:rPr>
  </w:style>
  <w:style w:type="paragraph" w:styleId="Heading6">
    <w:name w:val="heading 6"/>
    <w:basedOn w:val="Normal"/>
    <w:uiPriority w:val="9"/>
    <w:unhideWhenUsed/>
    <w:qFormat/>
    <w:pPr>
      <w:spacing w:before="222"/>
      <w:ind w:left="113"/>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4"/>
      <w:ind w:left="113" w:right="1380"/>
    </w:pPr>
    <w:rPr>
      <w:rFonts w:ascii="HelveticaNeue-Light" w:eastAsia="HelveticaNeue-Light" w:hAnsi="HelveticaNeue-Light" w:cs="HelveticaNeue-Light"/>
      <w:sz w:val="81"/>
      <w:szCs w:val="81"/>
    </w:rPr>
  </w:style>
  <w:style w:type="paragraph" w:styleId="ListParagraph">
    <w:name w:val="List Paragraph"/>
    <w:basedOn w:val="Normal"/>
    <w:uiPriority w:val="34"/>
    <w:qFormat/>
    <w:pPr>
      <w:spacing w:before="115"/>
      <w:ind w:left="264" w:hanging="40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5332"/>
    <w:pPr>
      <w:tabs>
        <w:tab w:val="center" w:pos="4513"/>
        <w:tab w:val="right" w:pos="9026"/>
      </w:tabs>
    </w:pPr>
  </w:style>
  <w:style w:type="character" w:customStyle="1" w:styleId="HeaderChar">
    <w:name w:val="Header Char"/>
    <w:basedOn w:val="DefaultParagraphFont"/>
    <w:link w:val="Header"/>
    <w:uiPriority w:val="99"/>
    <w:rsid w:val="00805332"/>
    <w:rPr>
      <w:rFonts w:ascii="Helvetica Neue" w:eastAsia="Helvetica Neue" w:hAnsi="Helvetica Neue" w:cs="Helvetica Neue"/>
    </w:rPr>
  </w:style>
  <w:style w:type="paragraph" w:styleId="Footer">
    <w:name w:val="footer"/>
    <w:basedOn w:val="Normal"/>
    <w:link w:val="FooterChar"/>
    <w:uiPriority w:val="99"/>
    <w:unhideWhenUsed/>
    <w:rsid w:val="00805332"/>
    <w:pPr>
      <w:tabs>
        <w:tab w:val="center" w:pos="4513"/>
        <w:tab w:val="right" w:pos="9026"/>
      </w:tabs>
    </w:pPr>
  </w:style>
  <w:style w:type="character" w:customStyle="1" w:styleId="FooterChar">
    <w:name w:val="Footer Char"/>
    <w:basedOn w:val="DefaultParagraphFont"/>
    <w:link w:val="Footer"/>
    <w:uiPriority w:val="99"/>
    <w:rsid w:val="00805332"/>
    <w:rPr>
      <w:rFonts w:ascii="Helvetica Neue" w:eastAsia="Helvetica Neue" w:hAnsi="Helvetica Neue" w:cs="Helvetica Neue"/>
    </w:rPr>
  </w:style>
  <w:style w:type="paragraph" w:styleId="CommentText">
    <w:name w:val="annotation text"/>
    <w:basedOn w:val="Normal"/>
    <w:link w:val="CommentTextChar"/>
    <w:uiPriority w:val="99"/>
    <w:semiHidden/>
    <w:unhideWhenUsed/>
    <w:rsid w:val="00266382"/>
    <w:rPr>
      <w:sz w:val="20"/>
      <w:szCs w:val="20"/>
    </w:rPr>
  </w:style>
  <w:style w:type="character" w:customStyle="1" w:styleId="CommentTextChar">
    <w:name w:val="Comment Text Char"/>
    <w:basedOn w:val="DefaultParagraphFont"/>
    <w:link w:val="CommentText"/>
    <w:uiPriority w:val="99"/>
    <w:semiHidden/>
    <w:rsid w:val="00266382"/>
    <w:rPr>
      <w:rFonts w:ascii="Helvetica Neue" w:eastAsia="Helvetica Neue" w:hAnsi="Helvetica Neue" w:cs="Helvetica Neue"/>
      <w:sz w:val="20"/>
      <w:szCs w:val="20"/>
    </w:rPr>
  </w:style>
  <w:style w:type="character" w:styleId="CommentReference">
    <w:name w:val="annotation reference"/>
    <w:basedOn w:val="DefaultParagraphFont"/>
    <w:uiPriority w:val="99"/>
    <w:semiHidden/>
    <w:unhideWhenUsed/>
    <w:rsid w:val="00266382"/>
    <w:rPr>
      <w:sz w:val="16"/>
      <w:szCs w:val="16"/>
    </w:rPr>
  </w:style>
  <w:style w:type="paragraph" w:styleId="CommentSubject">
    <w:name w:val="annotation subject"/>
    <w:basedOn w:val="CommentText"/>
    <w:next w:val="CommentText"/>
    <w:link w:val="CommentSubjectChar"/>
    <w:uiPriority w:val="99"/>
    <w:semiHidden/>
    <w:unhideWhenUsed/>
    <w:rsid w:val="00A15783"/>
    <w:rPr>
      <w:b/>
      <w:bCs/>
    </w:rPr>
  </w:style>
  <w:style w:type="character" w:customStyle="1" w:styleId="CommentSubjectChar">
    <w:name w:val="Comment Subject Char"/>
    <w:basedOn w:val="CommentTextChar"/>
    <w:link w:val="CommentSubject"/>
    <w:uiPriority w:val="99"/>
    <w:semiHidden/>
    <w:rsid w:val="00A15783"/>
    <w:rPr>
      <w:rFonts w:ascii="Helvetica Neue" w:eastAsia="Helvetica Neue" w:hAnsi="Helvetica Neue" w:cs="Helvetica Neue"/>
      <w:b/>
      <w:bCs/>
      <w:sz w:val="20"/>
      <w:szCs w:val="20"/>
    </w:rPr>
  </w:style>
  <w:style w:type="paragraph" w:styleId="TOCHeading">
    <w:name w:val="TOC Heading"/>
    <w:basedOn w:val="Heading1"/>
    <w:next w:val="Normal"/>
    <w:uiPriority w:val="39"/>
    <w:unhideWhenUsed/>
    <w:qFormat/>
    <w:rsid w:val="00522B84"/>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3">
    <w:name w:val="toc 3"/>
    <w:basedOn w:val="Normal"/>
    <w:next w:val="Normal"/>
    <w:autoRedefine/>
    <w:uiPriority w:val="39"/>
    <w:unhideWhenUsed/>
    <w:rsid w:val="00522B84"/>
    <w:pPr>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22B84"/>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22B84"/>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22B84"/>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22B84"/>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22B84"/>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22B84"/>
    <w:pPr>
      <w:ind w:left="1760"/>
    </w:pPr>
    <w:rPr>
      <w:rFonts w:asciiTheme="minorHAnsi" w:hAnsiTheme="minorHAnsi" w:cstheme="minorHAnsi"/>
      <w:sz w:val="20"/>
      <w:szCs w:val="20"/>
    </w:rPr>
  </w:style>
  <w:style w:type="character" w:styleId="Hyperlink">
    <w:name w:val="Hyperlink"/>
    <w:basedOn w:val="DefaultParagraphFont"/>
    <w:uiPriority w:val="99"/>
    <w:unhideWhenUsed/>
    <w:rsid w:val="00522B84"/>
    <w:rPr>
      <w:color w:val="0000FF" w:themeColor="hyperlink"/>
      <w:u w:val="single"/>
    </w:rPr>
  </w:style>
  <w:style w:type="paragraph" w:styleId="Revision">
    <w:name w:val="Revision"/>
    <w:hidden/>
    <w:uiPriority w:val="99"/>
    <w:semiHidden/>
    <w:rsid w:val="00CB1B4E"/>
    <w:pPr>
      <w:widowControl/>
      <w:autoSpaceDE/>
      <w:autoSpaceDN/>
    </w:pPr>
    <w:rPr>
      <w:rFonts w:ascii="Helvetica Neue" w:eastAsia="Helvetica Neue" w:hAnsi="Helvetica Neue" w:cs="Helvetica Neue"/>
    </w:rPr>
  </w:style>
  <w:style w:type="paragraph" w:styleId="NormalWeb">
    <w:name w:val="Normal (Web)"/>
    <w:basedOn w:val="Normal"/>
    <w:uiPriority w:val="99"/>
    <w:unhideWhenUsed/>
    <w:rsid w:val="00754F0C"/>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styleId="UnresolvedMention">
    <w:name w:val="Unresolved Mention"/>
    <w:basedOn w:val="DefaultParagraphFont"/>
    <w:uiPriority w:val="99"/>
    <w:semiHidden/>
    <w:unhideWhenUsed/>
    <w:rsid w:val="002009BB"/>
    <w:rPr>
      <w:color w:val="605E5C"/>
      <w:shd w:val="clear" w:color="auto" w:fill="E1DFDD"/>
    </w:rPr>
  </w:style>
  <w:style w:type="paragraph" w:customStyle="1" w:styleId="Default">
    <w:name w:val="Default"/>
    <w:rsid w:val="00B102D6"/>
    <w:pPr>
      <w:widowControl/>
      <w:adjustRightInd w:val="0"/>
    </w:pPr>
    <w:rPr>
      <w:rFonts w:ascii="Arial" w:hAnsi="Arial" w:cs="Arial"/>
      <w:color w:val="000000"/>
      <w:sz w:val="24"/>
      <w:szCs w:val="24"/>
      <w:lang w:val="en-AU"/>
    </w:rPr>
  </w:style>
  <w:style w:type="character" w:customStyle="1" w:styleId="BodyTextChar">
    <w:name w:val="Body Text Char"/>
    <w:basedOn w:val="DefaultParagraphFont"/>
    <w:link w:val="BodyText"/>
    <w:uiPriority w:val="1"/>
    <w:rsid w:val="007F33E1"/>
    <w:rPr>
      <w:rFonts w:ascii="Helvetica Neue" w:eastAsia="Helvetica Neue" w:hAnsi="Helvetica Neue" w:cs="Helvetica Neue"/>
      <w:sz w:val="24"/>
      <w:szCs w:val="24"/>
    </w:rPr>
  </w:style>
  <w:style w:type="table" w:styleId="TableGrid">
    <w:name w:val="Table Grid"/>
    <w:basedOn w:val="TableNormal"/>
    <w:uiPriority w:val="39"/>
    <w:rsid w:val="00D76E5E"/>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35468">
      <w:bodyDiv w:val="1"/>
      <w:marLeft w:val="0"/>
      <w:marRight w:val="0"/>
      <w:marTop w:val="0"/>
      <w:marBottom w:val="0"/>
      <w:divBdr>
        <w:top w:val="none" w:sz="0" w:space="0" w:color="auto"/>
        <w:left w:val="none" w:sz="0" w:space="0" w:color="auto"/>
        <w:bottom w:val="none" w:sz="0" w:space="0" w:color="auto"/>
        <w:right w:val="none" w:sz="0" w:space="0" w:color="auto"/>
      </w:divBdr>
    </w:div>
    <w:div w:id="2004819443">
      <w:bodyDiv w:val="1"/>
      <w:marLeft w:val="0"/>
      <w:marRight w:val="0"/>
      <w:marTop w:val="0"/>
      <w:marBottom w:val="0"/>
      <w:divBdr>
        <w:top w:val="none" w:sz="0" w:space="0" w:color="auto"/>
        <w:left w:val="none" w:sz="0" w:space="0" w:color="auto"/>
        <w:bottom w:val="none" w:sz="0" w:space="0" w:color="auto"/>
        <w:right w:val="none" w:sz="0" w:space="0" w:color="auto"/>
      </w:divBdr>
    </w:div>
    <w:div w:id="2039813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enquiries@bayside.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005428A22BCC4EA28B5BE580A5B2C5" ma:contentTypeVersion="6" ma:contentTypeDescription="Create a new document." ma:contentTypeScope="" ma:versionID="78f3b8b01ed34c8c5d66ee595e0b247a">
  <xsd:schema xmlns:xsd="http://www.w3.org/2001/XMLSchema" xmlns:xs="http://www.w3.org/2001/XMLSchema" xmlns:p="http://schemas.microsoft.com/office/2006/metadata/properties" xmlns:ns2="8fc5a1c5-c732-45b1-b0c2-c156a2fbe010" xmlns:ns3="81238d96-7c10-42f7-b686-62ab26d6feb7" targetNamespace="http://schemas.microsoft.com/office/2006/metadata/properties" ma:root="true" ma:fieldsID="077cae4e78b941f88136d7ce488ce3ad" ns2:_="" ns3:_="">
    <xsd:import namespace="8fc5a1c5-c732-45b1-b0c2-c156a2fbe010"/>
    <xsd:import namespace="81238d96-7c10-42f7-b686-62ab26d6fe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c5a1c5-c732-45b1-b0c2-c156a2fbe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238d96-7c10-42f7-b686-62ab26d6fe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1238d96-7c10-42f7-b686-62ab26d6feb7">
      <UserInfo>
        <DisplayName>Joanna Bosse</DisplayName>
        <AccountId>30</AccountId>
        <AccountType/>
      </UserInfo>
      <UserInfo>
        <DisplayName>Helen Berwick</DisplayName>
        <AccountId>31</AccountId>
        <AccountType/>
      </UserInfo>
      <UserInfo>
        <DisplayName>Nicole Salvo</DisplayName>
        <AccountId>32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B83E13-5E0A-3A47-BB32-CDA6722DCD51}">
  <ds:schemaRefs>
    <ds:schemaRef ds:uri="http://schemas.openxmlformats.org/officeDocument/2006/bibliography"/>
  </ds:schemaRefs>
</ds:datastoreItem>
</file>

<file path=customXml/itemProps2.xml><?xml version="1.0" encoding="utf-8"?>
<ds:datastoreItem xmlns:ds="http://schemas.openxmlformats.org/officeDocument/2006/customXml" ds:itemID="{7D2F34BD-2DCA-4757-AEF7-40B20A729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c5a1c5-c732-45b1-b0c2-c156a2fbe010"/>
    <ds:schemaRef ds:uri="81238d96-7c10-42f7-b686-62ab26d6f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AA8E4-32F6-4CD8-BCDC-FBC4756A3A12}">
  <ds:schemaRefs>
    <ds:schemaRef ds:uri="http://schemas.microsoft.com/office/2006/metadata/properties"/>
    <ds:schemaRef ds:uri="http://schemas.microsoft.com/office/infopath/2007/PartnerControls"/>
    <ds:schemaRef ds:uri="81238d96-7c10-42f7-b686-62ab26d6feb7"/>
  </ds:schemaRefs>
</ds:datastoreItem>
</file>

<file path=customXml/itemProps4.xml><?xml version="1.0" encoding="utf-8"?>
<ds:datastoreItem xmlns:ds="http://schemas.openxmlformats.org/officeDocument/2006/customXml" ds:itemID="{7E355FE5-131F-430B-9966-6DAA520949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4488</Words>
  <Characters>26300</Characters>
  <Application>Microsoft Office Word</Application>
  <DocSecurity>0</DocSecurity>
  <Lines>710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Waycott</dc:creator>
  <cp:keywords/>
  <cp:lastModifiedBy>Holly Gilligan</cp:lastModifiedBy>
  <cp:revision>2</cp:revision>
  <dcterms:created xsi:type="dcterms:W3CDTF">2022-08-17T23:28:00Z</dcterms:created>
  <dcterms:modified xsi:type="dcterms:W3CDTF">2022-08-17T23:28:00Z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Adobe InDesign 16.3 (Macintosh)</vt:lpwstr>
  </property>
  <property fmtid="{D5CDD505-2E9C-101B-9397-08002B2CF9AE}" pid="4" name="LastSaved">
    <vt:filetime>2021-09-14T00:00:00Z</vt:filetime>
  </property>
  <property fmtid="{D5CDD505-2E9C-101B-9397-08002B2CF9AE}" pid="5" name="ContentTypeId">
    <vt:lpwstr>0x010100AB005428A22BCC4EA28B5BE580A5B2C5</vt:lpwstr>
  </property>
</Properties>
</file>